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67" w:rsidRPr="005B08BF" w:rsidRDefault="00F94867" w:rsidP="00F94867">
      <w:pPr>
        <w:pStyle w:val="Logo"/>
        <w:widowControl w:val="0"/>
        <w:autoSpaceDE w:val="0"/>
        <w:jc w:val="center"/>
        <w:rPr>
          <w:b/>
          <w:bCs/>
          <w:sz w:val="28"/>
          <w:lang w:val="lv-LV"/>
        </w:rPr>
      </w:pPr>
      <w:r w:rsidRPr="005B08BF">
        <w:rPr>
          <w:b/>
          <w:bCs/>
          <w:sz w:val="28"/>
          <w:lang w:val="lv-LV"/>
        </w:rPr>
        <w:t>Paziņojums par pieņemto lēmumu</w:t>
      </w:r>
    </w:p>
    <w:p w:rsidR="00F94867" w:rsidRPr="0041350F" w:rsidRDefault="00F94867" w:rsidP="00F94867">
      <w:pPr>
        <w:pStyle w:val="Logo"/>
        <w:widowControl w:val="0"/>
        <w:autoSpaceDE w:val="0"/>
        <w:ind w:left="30"/>
        <w:jc w:val="center"/>
        <w:rPr>
          <w:b/>
          <w:bCs/>
          <w:color w:val="FF0000"/>
          <w:lang w:val="lv-LV"/>
        </w:rPr>
      </w:pPr>
    </w:p>
    <w:p w:rsidR="00F94867" w:rsidRDefault="00F94867" w:rsidP="00F94867">
      <w:pPr>
        <w:autoSpaceDE w:val="0"/>
        <w:rPr>
          <w:lang w:eastAsia="ar-SA"/>
        </w:rPr>
      </w:pPr>
      <w:r>
        <w:rPr>
          <w:b/>
          <w:bCs/>
        </w:rPr>
        <w:t>1. Pasūtītāja nosaukums:</w:t>
      </w:r>
      <w:r>
        <w:t xml:space="preserve"> Ilūkstes novada pašvaldība.</w:t>
      </w:r>
    </w:p>
    <w:p w:rsidR="00F94867" w:rsidRDefault="00F94867" w:rsidP="00F94867">
      <w:pPr>
        <w:pStyle w:val="Logo"/>
        <w:widowControl w:val="0"/>
        <w:autoSpaceDE w:val="0"/>
        <w:ind w:left="15"/>
        <w:rPr>
          <w:lang w:val="lv-LV"/>
        </w:rPr>
      </w:pPr>
      <w:r>
        <w:rPr>
          <w:b/>
          <w:bCs/>
          <w:lang w:val="lv-LV"/>
        </w:rPr>
        <w:t xml:space="preserve">Adrese: </w:t>
      </w:r>
      <w:r>
        <w:rPr>
          <w:lang w:val="lv-LV"/>
        </w:rPr>
        <w:t>Brīvības iela 7, Ilūkste, Ilūkstes novads, LV-5447.</w:t>
      </w: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  <w:r>
        <w:rPr>
          <w:b/>
          <w:bCs/>
          <w:lang w:val="lv-LV"/>
        </w:rPr>
        <w:t xml:space="preserve">Tālrunis: </w:t>
      </w:r>
      <w:r>
        <w:rPr>
          <w:lang w:val="lv-LV"/>
        </w:rPr>
        <w:t>654 47850</w:t>
      </w: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  <w:r>
        <w:rPr>
          <w:b/>
          <w:bCs/>
          <w:lang w:val="lv-LV"/>
        </w:rPr>
        <w:t xml:space="preserve">2. Identifikācijas </w:t>
      </w:r>
      <w:proofErr w:type="spellStart"/>
      <w:r>
        <w:rPr>
          <w:b/>
          <w:bCs/>
          <w:lang w:val="lv-LV"/>
        </w:rPr>
        <w:t>Nr</w:t>
      </w:r>
      <w:proofErr w:type="spellEnd"/>
      <w:r>
        <w:rPr>
          <w:b/>
          <w:bCs/>
          <w:lang w:val="lv-LV"/>
        </w:rPr>
        <w:t>.“</w:t>
      </w:r>
      <w:r>
        <w:rPr>
          <w:lang w:val="lv-LV"/>
        </w:rPr>
        <w:t>INP</w:t>
      </w:r>
      <w:r>
        <w:rPr>
          <w:b/>
          <w:bCs/>
          <w:lang w:val="lv-LV"/>
        </w:rPr>
        <w:t xml:space="preserve"> </w:t>
      </w:r>
      <w:r>
        <w:rPr>
          <w:lang w:val="lv-LV"/>
        </w:rPr>
        <w:t>2019/8”</w:t>
      </w: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</w:p>
    <w:p w:rsidR="00F94867" w:rsidRDefault="00F94867" w:rsidP="00F94867">
      <w:pPr>
        <w:rPr>
          <w:b/>
        </w:rPr>
      </w:pPr>
      <w:r>
        <w:rPr>
          <w:b/>
          <w:bCs/>
        </w:rPr>
        <w:t>3.Iepirkuma priekšmets</w:t>
      </w:r>
      <w:r>
        <w:t xml:space="preserve">: </w:t>
      </w:r>
      <w:r w:rsidRPr="00B50A27">
        <w:rPr>
          <w:b/>
        </w:rPr>
        <w:t>“</w:t>
      </w:r>
      <w:r>
        <w:rPr>
          <w:b/>
        </w:rPr>
        <w:t>Bebrenes vispārizglītojošās un profesionālās vidusskolas apkures sistēmas pārbūves tehniskās dokumentācijas izstrāde, autoruzraudzība un būvniecība”</w:t>
      </w:r>
    </w:p>
    <w:p w:rsidR="00F94867" w:rsidRDefault="00F94867" w:rsidP="00F94867">
      <w:pPr>
        <w:rPr>
          <w:lang/>
        </w:rPr>
      </w:pPr>
      <w:r w:rsidRPr="00B50A27">
        <w:rPr>
          <w:lang/>
        </w:rPr>
        <w:t xml:space="preserve"> (CPV kods – </w:t>
      </w:r>
      <w:r>
        <w:rPr>
          <w:lang/>
        </w:rPr>
        <w:t>45000000-7; 71000000-8; 71248000-8</w:t>
      </w:r>
      <w:r w:rsidRPr="00B50A27">
        <w:rPr>
          <w:lang/>
        </w:rPr>
        <w:t>).</w:t>
      </w:r>
    </w:p>
    <w:p w:rsidR="00F94867" w:rsidRDefault="00F94867" w:rsidP="00F94867">
      <w:pPr>
        <w:ind w:left="-57" w:firstLine="40"/>
        <w:rPr>
          <w:color w:val="000000"/>
          <w:lang/>
        </w:rPr>
      </w:pPr>
    </w:p>
    <w:p w:rsidR="00F94867" w:rsidRPr="0039441E" w:rsidRDefault="00F94867" w:rsidP="00F94867">
      <w:pPr>
        <w:pStyle w:val="TableContents"/>
        <w:ind w:right="706"/>
        <w:jc w:val="both"/>
      </w:pPr>
      <w:r w:rsidRPr="00D843F4">
        <w:rPr>
          <w:b/>
          <w:bCs/>
        </w:rPr>
        <w:t>4. Lēmuma pieņemšanas datums</w:t>
      </w:r>
      <w:r w:rsidRPr="0039441E">
        <w:rPr>
          <w:bCs/>
        </w:rPr>
        <w:t xml:space="preserve">: </w:t>
      </w:r>
      <w:r>
        <w:rPr>
          <w:bCs/>
        </w:rPr>
        <w:t>05.09.2019</w:t>
      </w:r>
      <w:r w:rsidRPr="0039441E">
        <w:rPr>
          <w:bCs/>
        </w:rPr>
        <w:t>.</w:t>
      </w:r>
      <w:r w:rsidRPr="0039441E">
        <w:t xml:space="preserve"> </w:t>
      </w:r>
    </w:p>
    <w:p w:rsidR="00F94867" w:rsidRPr="00DC2880" w:rsidRDefault="00F94867" w:rsidP="00F94867">
      <w:pPr>
        <w:pStyle w:val="TableContents"/>
        <w:ind w:right="706"/>
        <w:jc w:val="both"/>
        <w:rPr>
          <w:bCs/>
        </w:rPr>
      </w:pPr>
    </w:p>
    <w:p w:rsidR="00F94867" w:rsidRPr="0001185E" w:rsidRDefault="00F94867" w:rsidP="00F94867">
      <w:pPr>
        <w:tabs>
          <w:tab w:val="left" w:pos="420"/>
        </w:tabs>
        <w:autoSpaceDE w:val="0"/>
        <w:jc w:val="both"/>
        <w:rPr>
          <w:b/>
          <w:bCs/>
        </w:rPr>
      </w:pPr>
      <w:r w:rsidRPr="0001185E">
        <w:rPr>
          <w:b/>
          <w:bCs/>
        </w:rPr>
        <w:t>5.</w:t>
      </w:r>
      <w:r w:rsidRPr="0001185E">
        <w:t xml:space="preserve"> </w:t>
      </w:r>
      <w:r w:rsidRPr="00A6445A">
        <w:rPr>
          <w:b/>
          <w:bCs/>
        </w:rPr>
        <w:t>Iesniegtie piedāvājumi:</w:t>
      </w: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  <w:r w:rsidRPr="004D7763">
        <w:rPr>
          <w:lang w:val="lv-LV"/>
        </w:rPr>
        <w:t>Saņemto piedāvājumu skaits:</w:t>
      </w:r>
      <w:r>
        <w:rPr>
          <w:lang w:val="lv-LV"/>
        </w:rPr>
        <w:t xml:space="preserve"> viens</w:t>
      </w:r>
    </w:p>
    <w:tbl>
      <w:tblPr>
        <w:tblW w:w="9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415"/>
        <w:gridCol w:w="2793"/>
      </w:tblGrid>
      <w:tr w:rsidR="00F94867" w:rsidRPr="00E30689" w:rsidTr="00ED28E0">
        <w:tc>
          <w:tcPr>
            <w:tcW w:w="855" w:type="dxa"/>
            <w:vAlign w:val="center"/>
          </w:tcPr>
          <w:p w:rsidR="00F94867" w:rsidRPr="00E30689" w:rsidRDefault="00F94867" w:rsidP="00ED28E0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proofErr w:type="spellStart"/>
            <w:r w:rsidRPr="00E30689">
              <w:rPr>
                <w:rFonts w:cs="Lucida Sans Unicode"/>
                <w:b/>
                <w:szCs w:val="20"/>
                <w:lang/>
              </w:rPr>
              <w:t>N.p.k</w:t>
            </w:r>
            <w:proofErr w:type="spellEnd"/>
            <w:r w:rsidRPr="00E30689">
              <w:rPr>
                <w:rFonts w:cs="Lucida Sans Unicode"/>
                <w:b/>
                <w:szCs w:val="20"/>
                <w:lang/>
              </w:rPr>
              <w:t>.</w:t>
            </w:r>
          </w:p>
        </w:tc>
        <w:tc>
          <w:tcPr>
            <w:tcW w:w="5415" w:type="dxa"/>
            <w:vAlign w:val="center"/>
          </w:tcPr>
          <w:p w:rsidR="00F94867" w:rsidRPr="00E30689" w:rsidRDefault="00F94867" w:rsidP="00ED28E0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Pretendents</w:t>
            </w:r>
          </w:p>
        </w:tc>
        <w:tc>
          <w:tcPr>
            <w:tcW w:w="2793" w:type="dxa"/>
            <w:vAlign w:val="center"/>
          </w:tcPr>
          <w:p w:rsidR="00F94867" w:rsidRPr="00E30689" w:rsidRDefault="00F94867" w:rsidP="00ED28E0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Piedāvātā cena EUR</w:t>
            </w:r>
          </w:p>
          <w:p w:rsidR="00F94867" w:rsidRPr="00E30689" w:rsidRDefault="00F94867" w:rsidP="00ED28E0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 w:rsidRPr="00E30689">
              <w:rPr>
                <w:rFonts w:cs="Lucida Sans Unicode"/>
                <w:b/>
                <w:szCs w:val="20"/>
                <w:lang/>
              </w:rPr>
              <w:t>bez PVN</w:t>
            </w:r>
          </w:p>
        </w:tc>
      </w:tr>
      <w:tr w:rsidR="00F94867" w:rsidRPr="00E30689" w:rsidTr="00ED28E0">
        <w:tc>
          <w:tcPr>
            <w:tcW w:w="855" w:type="dxa"/>
            <w:vAlign w:val="center"/>
          </w:tcPr>
          <w:p w:rsidR="00F94867" w:rsidRPr="00E30689" w:rsidRDefault="00F94867" w:rsidP="00ED28E0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5415" w:type="dxa"/>
            <w:vAlign w:val="center"/>
          </w:tcPr>
          <w:p w:rsidR="00F94867" w:rsidRPr="002C7C9C" w:rsidRDefault="00F94867" w:rsidP="00ED28E0">
            <w:pPr>
              <w:snapToGrid w:val="0"/>
              <w:rPr>
                <w:rFonts w:cs="Lucida Sans Unicode"/>
                <w:b/>
                <w:szCs w:val="20"/>
                <w:lang/>
              </w:rPr>
            </w:pPr>
            <w:r>
              <w:rPr>
                <w:rFonts w:cs="Lucida Sans Unicode"/>
                <w:b/>
                <w:szCs w:val="20"/>
                <w:lang/>
              </w:rPr>
              <w:t>SIA “Jēkabpils PMK”</w:t>
            </w:r>
            <w:r w:rsidRPr="0079601A">
              <w:rPr>
                <w:rFonts w:cs="Lucida Sans Unicode"/>
                <w:szCs w:val="20"/>
                <w:lang/>
              </w:rPr>
              <w:t>,</w:t>
            </w:r>
            <w:r w:rsidRPr="0079601A">
              <w:rPr>
                <w:rFonts w:cs="Lucida Sans Unicode"/>
                <w:b/>
                <w:szCs w:val="20"/>
                <w:lang/>
              </w:rPr>
              <w:t xml:space="preserve"> </w:t>
            </w:r>
            <w:proofErr w:type="spellStart"/>
            <w:r>
              <w:rPr>
                <w:rFonts w:cs="Lucida Sans Unicode"/>
                <w:szCs w:val="20"/>
                <w:lang/>
              </w:rPr>
              <w:t>reģ</w:t>
            </w:r>
            <w:proofErr w:type="spellEnd"/>
            <w:r>
              <w:rPr>
                <w:rFonts w:cs="Lucida Sans Unicode"/>
                <w:szCs w:val="20"/>
                <w:lang/>
              </w:rPr>
              <w:t>. Nr. 45403003160, juridiskā adrese: Madonas iela 27, Jēkabpils</w:t>
            </w:r>
            <w:r w:rsidRPr="00AD6C51">
              <w:rPr>
                <w:rFonts w:cs="Lucida Sans Unicode"/>
                <w:szCs w:val="20"/>
                <w:lang/>
              </w:rPr>
              <w:t>, LV-</w:t>
            </w:r>
            <w:r>
              <w:rPr>
                <w:rFonts w:cs="Lucida Sans Unicode"/>
                <w:szCs w:val="20"/>
                <w:lang/>
              </w:rPr>
              <w:t>5202</w:t>
            </w:r>
          </w:p>
        </w:tc>
        <w:tc>
          <w:tcPr>
            <w:tcW w:w="2793" w:type="dxa"/>
            <w:vAlign w:val="center"/>
          </w:tcPr>
          <w:p w:rsidR="00F94867" w:rsidRPr="00E30689" w:rsidRDefault="00F94867" w:rsidP="00ED28E0">
            <w:pPr>
              <w:snapToGrid w:val="0"/>
              <w:jc w:val="center"/>
              <w:rPr>
                <w:rFonts w:cs="Lucida Sans Unicode"/>
                <w:b/>
                <w:szCs w:val="20"/>
                <w:lang/>
              </w:rPr>
            </w:pPr>
            <w:r>
              <w:rPr>
                <w:b/>
                <w:bCs/>
              </w:rPr>
              <w:t>169994,30</w:t>
            </w:r>
          </w:p>
        </w:tc>
      </w:tr>
    </w:tbl>
    <w:p w:rsidR="00F94867" w:rsidRDefault="00F94867" w:rsidP="00F94867">
      <w:pPr>
        <w:snapToGrid w:val="0"/>
        <w:rPr>
          <w:b/>
          <w:bCs/>
        </w:rPr>
      </w:pPr>
    </w:p>
    <w:p w:rsidR="00F94867" w:rsidRDefault="00F94867" w:rsidP="00F94867">
      <w:pPr>
        <w:snapToGrid w:val="0"/>
        <w:rPr>
          <w:b/>
          <w:bCs/>
        </w:rPr>
      </w:pPr>
      <w:r w:rsidRPr="00A6445A">
        <w:rPr>
          <w:b/>
          <w:bCs/>
        </w:rPr>
        <w:t>6. Informācija par uzvarētāju</w:t>
      </w:r>
      <w:r>
        <w:rPr>
          <w:b/>
          <w:bCs/>
        </w:rPr>
        <w:t>:</w:t>
      </w:r>
      <w:r w:rsidRPr="00A6445A">
        <w:rPr>
          <w:b/>
          <w:bCs/>
        </w:rPr>
        <w:t xml:space="preserve"> </w:t>
      </w:r>
    </w:p>
    <w:p w:rsidR="00F94867" w:rsidRPr="0001185E" w:rsidRDefault="00F94867" w:rsidP="00F94867">
      <w:pPr>
        <w:snapToGrid w:val="0"/>
        <w:rPr>
          <w:bCs/>
        </w:rPr>
      </w:pPr>
      <w:r>
        <w:t>Pamatojoties uz Publisko iepirkumu likuma 51.pantu un  nolikuma 6.1.punktu par uzvarētāju noteikts</w:t>
      </w:r>
      <w:r w:rsidRPr="008521DE">
        <w:rPr>
          <w:b/>
          <w:bCs/>
        </w:rPr>
        <w:t xml:space="preserve"> </w:t>
      </w:r>
      <w:r>
        <w:rPr>
          <w:rFonts w:cs="Lucida Sans Unicode"/>
          <w:b/>
          <w:szCs w:val="20"/>
          <w:lang/>
        </w:rPr>
        <w:t>SIA “Jēkabpils PMK”</w:t>
      </w:r>
      <w:r w:rsidRPr="0079601A">
        <w:rPr>
          <w:rFonts w:cs="Lucida Sans Unicode"/>
          <w:szCs w:val="20"/>
          <w:lang/>
        </w:rPr>
        <w:t>,</w:t>
      </w:r>
      <w:r w:rsidRPr="0079601A">
        <w:rPr>
          <w:rFonts w:cs="Lucida Sans Unicode"/>
          <w:b/>
          <w:szCs w:val="20"/>
          <w:lang/>
        </w:rPr>
        <w:t xml:space="preserve"> </w:t>
      </w:r>
      <w:proofErr w:type="spellStart"/>
      <w:r>
        <w:rPr>
          <w:rFonts w:cs="Lucida Sans Unicode"/>
          <w:szCs w:val="20"/>
          <w:lang/>
        </w:rPr>
        <w:t>reģ</w:t>
      </w:r>
      <w:proofErr w:type="spellEnd"/>
      <w:r>
        <w:rPr>
          <w:rFonts w:cs="Lucida Sans Unicode"/>
          <w:szCs w:val="20"/>
          <w:lang/>
        </w:rPr>
        <w:t>. Nr. 45403003160</w:t>
      </w:r>
    </w:p>
    <w:p w:rsidR="00F94867" w:rsidRDefault="00F94867" w:rsidP="00F94867">
      <w:pPr>
        <w:pStyle w:val="TableContents"/>
        <w:snapToGrid w:val="0"/>
        <w:jc w:val="center"/>
        <w:rPr>
          <w:b/>
        </w:rPr>
      </w:pPr>
      <w:r w:rsidRPr="00115832">
        <w:rPr>
          <w:b/>
        </w:rPr>
        <w:t xml:space="preserve">Līgumcena: EUR  </w:t>
      </w:r>
      <w:r>
        <w:rPr>
          <w:b/>
          <w:bCs/>
        </w:rPr>
        <w:t>169994,30</w:t>
      </w:r>
      <w:r>
        <w:rPr>
          <w:b/>
        </w:rPr>
        <w:t xml:space="preserve"> (bez PVN)</w:t>
      </w:r>
    </w:p>
    <w:p w:rsidR="00F94867" w:rsidRDefault="00F94867" w:rsidP="00F94867">
      <w:pPr>
        <w:pStyle w:val="Logo"/>
        <w:widowControl w:val="0"/>
        <w:autoSpaceDE w:val="0"/>
        <w:rPr>
          <w:lang w:val="lv-LV"/>
        </w:rPr>
      </w:pPr>
    </w:p>
    <w:p w:rsidR="00D456D0" w:rsidRDefault="00D456D0">
      <w:bookmarkStart w:id="0" w:name="_GoBack"/>
      <w:bookmarkEnd w:id="0"/>
    </w:p>
    <w:sectPr w:rsidR="00D45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C"/>
    <w:rsid w:val="004D5E4C"/>
    <w:rsid w:val="00D456D0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27C6-C760-4258-9139-9259705E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8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ogo">
    <w:name w:val="Logo"/>
    <w:basedOn w:val="Parasts"/>
    <w:rsid w:val="00F94867"/>
    <w:pPr>
      <w:widowControl/>
    </w:pPr>
    <w:rPr>
      <w:rFonts w:eastAsia="Times New Roman"/>
      <w:kern w:val="0"/>
      <w:lang w:val="fr-FR" w:eastAsia="ar-SA"/>
    </w:rPr>
  </w:style>
  <w:style w:type="paragraph" w:customStyle="1" w:styleId="TableContents">
    <w:name w:val="Table Contents"/>
    <w:basedOn w:val="Parasts"/>
    <w:rsid w:val="00F94867"/>
    <w:pPr>
      <w:suppressLineNumbers/>
      <w:autoSpaceDE w:val="0"/>
    </w:pPr>
    <w:rPr>
      <w:rFonts w:eastAsia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Ilukstes ND</dc:creator>
  <cp:keywords/>
  <dc:description/>
  <cp:lastModifiedBy>Ilukstes ND</cp:lastModifiedBy>
  <cp:revision>2</cp:revision>
  <dcterms:created xsi:type="dcterms:W3CDTF">2019-09-05T12:19:00Z</dcterms:created>
  <dcterms:modified xsi:type="dcterms:W3CDTF">2019-09-05T12:19:00Z</dcterms:modified>
</cp:coreProperties>
</file>