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E" w:rsidRPr="00BA071D" w:rsidRDefault="004159BE" w:rsidP="004159BE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4159BE" w:rsidRDefault="004159BE" w:rsidP="004159BE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511AA4">
        <w:rPr>
          <w:b/>
          <w:lang w:val="lv-LV"/>
        </w:rPr>
        <w:t xml:space="preserve"> </w:t>
      </w:r>
      <w:r>
        <w:rPr>
          <w:b/>
          <w:lang w:val="lv-LV"/>
        </w:rPr>
        <w:t>B</w:t>
      </w:r>
      <w:r w:rsidRPr="0091569F">
        <w:rPr>
          <w:b/>
          <w:lang w:val="lv-LV"/>
        </w:rPr>
        <w:t>ūvuzraudzība</w:t>
      </w:r>
      <w:r w:rsidRPr="0091569F">
        <w:rPr>
          <w:lang w:val="lv-LV"/>
        </w:rPr>
        <w:t xml:space="preserve"> </w:t>
      </w:r>
      <w:proofErr w:type="spellStart"/>
      <w:r w:rsidRPr="008739C0">
        <w:rPr>
          <w:b/>
        </w:rPr>
        <w:t>Ilūkstes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novada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Bebrenes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pagasta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ceļa</w:t>
      </w:r>
      <w:proofErr w:type="spellEnd"/>
      <w:r w:rsidRPr="008739C0">
        <w:rPr>
          <w:b/>
          <w:lang w:val="lv-LV"/>
        </w:rPr>
        <w:t xml:space="preserve"> posm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 (būvobjekt</w:t>
      </w:r>
      <w:r>
        <w:rPr>
          <w:b/>
          <w:lang w:val="lv-LV"/>
        </w:rPr>
        <w:t>am</w:t>
      </w:r>
      <w:r w:rsidRPr="008739C0">
        <w:rPr>
          <w:b/>
          <w:lang w:val="lv-LV"/>
        </w:rPr>
        <w:t xml:space="preserve">) </w:t>
      </w:r>
      <w:r w:rsidRPr="008739C0">
        <w:rPr>
          <w:b/>
        </w:rPr>
        <w:t xml:space="preserve"> 44-9 </w:t>
      </w:r>
      <w:proofErr w:type="spellStart"/>
      <w:r w:rsidRPr="008739C0">
        <w:rPr>
          <w:b/>
        </w:rPr>
        <w:t>Mazbleivi</w:t>
      </w:r>
      <w:proofErr w:type="spellEnd"/>
      <w:r w:rsidRPr="008739C0">
        <w:rPr>
          <w:b/>
        </w:rPr>
        <w:t xml:space="preserve"> – </w:t>
      </w:r>
      <w:proofErr w:type="spellStart"/>
      <w:r w:rsidRPr="008739C0">
        <w:rPr>
          <w:b/>
        </w:rPr>
        <w:t>Ilze</w:t>
      </w:r>
      <w:proofErr w:type="spellEnd"/>
      <w:r w:rsidRPr="008739C0">
        <w:rPr>
          <w:b/>
        </w:rPr>
        <w:t xml:space="preserve"> 5,05 </w:t>
      </w:r>
      <w:proofErr w:type="spellStart"/>
      <w:r w:rsidRPr="008739C0">
        <w:rPr>
          <w:b/>
        </w:rPr>
        <w:t>km</w:t>
      </w:r>
      <w:proofErr w:type="spellEnd"/>
      <w:r w:rsidRPr="008739C0">
        <w:rPr>
          <w:b/>
        </w:rPr>
        <w:t xml:space="preserve"> </w:t>
      </w:r>
      <w:proofErr w:type="spellStart"/>
      <w:r w:rsidRPr="008739C0">
        <w:rPr>
          <w:b/>
        </w:rPr>
        <w:t>kadastrs</w:t>
      </w:r>
      <w:proofErr w:type="spellEnd"/>
      <w:r w:rsidRPr="008739C0">
        <w:rPr>
          <w:b/>
        </w:rPr>
        <w:t xml:space="preserve"> 44440040085; 44440060136</w:t>
      </w:r>
      <w:r w:rsidRPr="00151C84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4159BE" w:rsidRPr="00BA071D" w:rsidRDefault="004159BE" w:rsidP="004159BE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9/5/ELFLA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4159BE" w:rsidRDefault="004159BE" w:rsidP="004159BE">
      <w:pPr>
        <w:jc w:val="center"/>
        <w:rPr>
          <w:b/>
          <w:caps/>
          <w:color w:val="000000"/>
          <w:lang w:val="lv-LV"/>
        </w:rPr>
      </w:pPr>
    </w:p>
    <w:p w:rsidR="004159BE" w:rsidRDefault="004159BE" w:rsidP="004159BE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t-LT" w:eastAsia="ar-SA"/>
        </w:rPr>
      </w:pPr>
    </w:p>
    <w:p w:rsidR="004159BE" w:rsidRPr="00BA071D" w:rsidRDefault="004159BE" w:rsidP="004159BE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4159BE" w:rsidRPr="00BA071D" w:rsidRDefault="004159BE" w:rsidP="004159BE">
      <w:pPr>
        <w:jc w:val="center"/>
        <w:rPr>
          <w:b/>
          <w:caps/>
          <w:color w:val="000000"/>
          <w:lang w:val="lv-LV"/>
        </w:rPr>
      </w:pPr>
    </w:p>
    <w:p w:rsidR="004159BE" w:rsidRPr="00BA071D" w:rsidRDefault="004159BE" w:rsidP="004159B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4159BE" w:rsidRPr="00BA071D" w:rsidRDefault="004159BE" w:rsidP="004159B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4159BE" w:rsidRPr="00BA071D" w:rsidRDefault="004159BE" w:rsidP="004159B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4159BE" w:rsidRPr="00BA071D" w:rsidRDefault="004159BE" w:rsidP="004159B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4159BE" w:rsidRDefault="004159BE" w:rsidP="004159B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159BE" w:rsidRPr="00BA071D" w:rsidRDefault="004159BE" w:rsidP="004159B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4159BE" w:rsidRDefault="004159BE" w:rsidP="004159B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</w:r>
    </w:p>
    <w:p w:rsidR="004159BE" w:rsidRPr="00BA071D" w:rsidRDefault="004159BE" w:rsidP="004159B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4159BE" w:rsidRPr="00BA071D" w:rsidRDefault="004159BE" w:rsidP="004159BE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4159BE" w:rsidRPr="00BA071D" w:rsidRDefault="004159BE" w:rsidP="004159B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tbl>
      <w:tblPr>
        <w:tblW w:w="9926" w:type="dxa"/>
        <w:tblInd w:w="-148" w:type="dxa"/>
        <w:tblLayout w:type="fixed"/>
        <w:tblLook w:val="0000" w:firstRow="0" w:lastRow="0" w:firstColumn="0" w:lastColumn="0" w:noHBand="0" w:noVBand="0"/>
      </w:tblPr>
      <w:tblGrid>
        <w:gridCol w:w="777"/>
        <w:gridCol w:w="4866"/>
        <w:gridCol w:w="1417"/>
        <w:gridCol w:w="1245"/>
        <w:gridCol w:w="1621"/>
      </w:tblGrid>
      <w:tr w:rsidR="004159BE" w:rsidRPr="00BA071D" w:rsidTr="00967ED2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159BE" w:rsidRPr="00847401" w:rsidRDefault="004159BE" w:rsidP="00967ED2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Nr.</w:t>
            </w:r>
          </w:p>
        </w:tc>
        <w:tc>
          <w:tcPr>
            <w:tcW w:w="4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159BE" w:rsidRPr="00861910" w:rsidRDefault="004159BE" w:rsidP="00967ED2">
            <w:pPr>
              <w:snapToGrid w:val="0"/>
              <w:ind w:right="-181"/>
              <w:jc w:val="center"/>
              <w:rPr>
                <w:b/>
                <w:color w:val="000000"/>
                <w:lang w:val="lv-LV"/>
              </w:rPr>
            </w:pPr>
            <w:r>
              <w:rPr>
                <w:b/>
                <w:color w:val="000000"/>
                <w:lang w:val="lv-LV"/>
              </w:rPr>
              <w:t>Būves nosaukums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159BE" w:rsidRDefault="004159BE" w:rsidP="00967ED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>Cena</w:t>
            </w:r>
          </w:p>
          <w:p w:rsidR="004159BE" w:rsidRPr="00847401" w:rsidRDefault="004159BE" w:rsidP="00967ED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 w:rsidRPr="00847401"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(bez PVN)</w:t>
            </w:r>
          </w:p>
          <w:p w:rsidR="004159BE" w:rsidRPr="00847401" w:rsidRDefault="004159BE" w:rsidP="00967ED2">
            <w:pPr>
              <w:snapToGrid w:val="0"/>
              <w:ind w:right="-181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4159BE" w:rsidRPr="00847401" w:rsidRDefault="004159BE" w:rsidP="00967ED2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lv-LV"/>
              </w:rPr>
              <w:t>PVN</w:t>
            </w:r>
          </w:p>
          <w:p w:rsidR="004159BE" w:rsidRPr="00847401" w:rsidRDefault="004159BE" w:rsidP="00967ED2">
            <w:pPr>
              <w:pStyle w:val="Pamatteksts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21%</w:t>
            </w:r>
          </w:p>
        </w:tc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4159BE" w:rsidRDefault="004159BE" w:rsidP="00967ED2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Summa</w:t>
            </w:r>
          </w:p>
          <w:p w:rsidR="004159BE" w:rsidRPr="00847401" w:rsidRDefault="004159BE" w:rsidP="00967ED2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 </w:t>
            </w: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 xml:space="preserve">ar </w:t>
            </w:r>
            <w:r w:rsidRPr="0084740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  <w:t>PVN)</w:t>
            </w:r>
          </w:p>
          <w:p w:rsidR="004159BE" w:rsidRPr="00847401" w:rsidRDefault="004159BE" w:rsidP="00967ED2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lv-LV"/>
              </w:rPr>
            </w:pPr>
          </w:p>
        </w:tc>
      </w:tr>
      <w:tr w:rsidR="004159BE" w:rsidRPr="00BA071D" w:rsidTr="00967ED2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114CDD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</w:pPr>
            <w:r w:rsidRPr="00114CDD">
              <w:rPr>
                <w:rFonts w:ascii="Times New Roman" w:hAnsi="Times New Roman"/>
                <w:bCs/>
                <w:color w:val="000000"/>
                <w:szCs w:val="24"/>
                <w:lang w:val="lv-LV"/>
              </w:rPr>
              <w:t>1.</w:t>
            </w:r>
          </w:p>
        </w:tc>
        <w:tc>
          <w:tcPr>
            <w:tcW w:w="4866" w:type="dxa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BF3901" w:rsidRDefault="004159BE" w:rsidP="00967ED2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901">
              <w:rPr>
                <w:rFonts w:ascii="Times New Roman" w:hAnsi="Times New Roman"/>
                <w:sz w:val="24"/>
                <w:szCs w:val="24"/>
              </w:rPr>
              <w:t xml:space="preserve">Ilūkstes novada Bebrenes pagasta ceļa posmu (būvobjektu)  </w:t>
            </w:r>
            <w:r w:rsidRPr="00BF3901">
              <w:rPr>
                <w:rFonts w:ascii="Times New Roman" w:hAnsi="Times New Roman"/>
                <w:b/>
                <w:sz w:val="24"/>
                <w:szCs w:val="24"/>
              </w:rPr>
              <w:t xml:space="preserve">44-9 </w:t>
            </w:r>
            <w:proofErr w:type="spellStart"/>
            <w:r w:rsidRPr="00BF3901">
              <w:rPr>
                <w:rFonts w:ascii="Times New Roman" w:hAnsi="Times New Roman"/>
                <w:b/>
                <w:sz w:val="24"/>
                <w:szCs w:val="24"/>
              </w:rPr>
              <w:t>Mazbleivi</w:t>
            </w:r>
            <w:proofErr w:type="spellEnd"/>
            <w:r w:rsidRPr="00BF3901">
              <w:rPr>
                <w:rFonts w:ascii="Times New Roman" w:hAnsi="Times New Roman"/>
                <w:b/>
                <w:sz w:val="24"/>
                <w:szCs w:val="24"/>
              </w:rPr>
              <w:t xml:space="preserve"> – Ilze</w:t>
            </w:r>
            <w:r w:rsidRPr="00BF3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901">
              <w:rPr>
                <w:rFonts w:ascii="Times New Roman" w:hAnsi="Times New Roman"/>
                <w:b/>
                <w:sz w:val="24"/>
                <w:szCs w:val="24"/>
              </w:rPr>
              <w:t>5,05 km</w:t>
            </w:r>
            <w:r w:rsidRPr="00BF3901">
              <w:rPr>
                <w:rFonts w:ascii="Times New Roman" w:hAnsi="Times New Roman"/>
                <w:sz w:val="24"/>
                <w:szCs w:val="24"/>
              </w:rPr>
              <w:t xml:space="preserve"> kadastrs 44440040085; 44440060136 pārbūve</w:t>
            </w:r>
          </w:p>
          <w:p w:rsidR="004159BE" w:rsidRPr="00EC6B28" w:rsidRDefault="004159BE" w:rsidP="00967ED2">
            <w:pPr>
              <w:pStyle w:val="Sarakstarindkopa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EC6B28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i/>
                <w:iCs/>
                <w:color w:val="000000"/>
                <w:szCs w:val="24"/>
                <w:lang w:val="lv-LV"/>
              </w:rPr>
            </w:pP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4159BE" w:rsidRPr="00BA071D" w:rsidTr="00967ED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>Līgumcena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  (bez PVN)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4159BE" w:rsidRPr="00BA071D" w:rsidTr="00967ED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PVN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  <w:tr w:rsidR="004159BE" w:rsidRPr="00BA071D" w:rsidTr="00967ED2">
        <w:tc>
          <w:tcPr>
            <w:tcW w:w="8305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Līgumsumma </w:t>
            </w:r>
            <w:r w:rsidRPr="00BA071D"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  <w:t xml:space="preserve">(ar PVN) </w:t>
            </w:r>
          </w:p>
        </w:tc>
        <w:tc>
          <w:tcPr>
            <w:tcW w:w="16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159BE" w:rsidRPr="00BA071D" w:rsidRDefault="004159BE" w:rsidP="00967ED2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/>
                <w:b/>
                <w:bCs/>
                <w:color w:val="000000"/>
                <w:szCs w:val="24"/>
                <w:lang w:val="lv-LV"/>
              </w:rPr>
            </w:pPr>
          </w:p>
        </w:tc>
      </w:tr>
    </w:tbl>
    <w:p w:rsidR="004159BE" w:rsidRPr="00BA071D" w:rsidRDefault="004159BE" w:rsidP="004159BE">
      <w:pPr>
        <w:tabs>
          <w:tab w:val="left" w:pos="1275"/>
        </w:tabs>
        <w:jc w:val="both"/>
      </w:pPr>
    </w:p>
    <w:p w:rsidR="004159BE" w:rsidRPr="00BA071D" w:rsidRDefault="004159BE" w:rsidP="004159BE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4159BE" w:rsidRPr="00BA071D" w:rsidTr="00967ED2">
        <w:trPr>
          <w:tblHeader/>
        </w:trPr>
        <w:tc>
          <w:tcPr>
            <w:tcW w:w="3420" w:type="dxa"/>
          </w:tcPr>
          <w:p w:rsidR="004159BE" w:rsidRPr="00BA071D" w:rsidRDefault="004159BE" w:rsidP="00967ED2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159BE" w:rsidRPr="00BA071D" w:rsidRDefault="004159BE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159BE" w:rsidRPr="00BA071D" w:rsidRDefault="004159BE" w:rsidP="00967ED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159BE" w:rsidRPr="00BA071D" w:rsidTr="00967ED2">
        <w:tc>
          <w:tcPr>
            <w:tcW w:w="3420" w:type="dxa"/>
          </w:tcPr>
          <w:p w:rsidR="004159BE" w:rsidRPr="00BA071D" w:rsidRDefault="004159BE" w:rsidP="00967ED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159BE" w:rsidRPr="00BA071D" w:rsidRDefault="004159BE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159BE" w:rsidRPr="00BA071D" w:rsidRDefault="004159BE" w:rsidP="00967ED2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4159BE" w:rsidRPr="00BA071D" w:rsidTr="00967ED2">
        <w:tc>
          <w:tcPr>
            <w:tcW w:w="3420" w:type="dxa"/>
          </w:tcPr>
          <w:p w:rsidR="004159BE" w:rsidRPr="00BA071D" w:rsidRDefault="004159BE" w:rsidP="00967ED2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4159BE" w:rsidRPr="00BA071D" w:rsidRDefault="004159BE" w:rsidP="00967ED2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4159BE" w:rsidRPr="00BA071D" w:rsidRDefault="004159BE" w:rsidP="00967ED2">
            <w:pPr>
              <w:snapToGrid w:val="0"/>
              <w:rPr>
                <w:lang/>
              </w:rPr>
            </w:pPr>
          </w:p>
        </w:tc>
      </w:tr>
    </w:tbl>
    <w:p w:rsidR="004159BE" w:rsidRPr="00BA071D" w:rsidRDefault="004159BE" w:rsidP="004159BE">
      <w:pPr>
        <w:jc w:val="both"/>
      </w:pPr>
    </w:p>
    <w:p w:rsidR="004159BE" w:rsidRPr="00BA071D" w:rsidRDefault="004159BE" w:rsidP="004159BE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4159BE" w:rsidRDefault="004159BE" w:rsidP="004159BE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4159BE" w:rsidRDefault="004159BE" w:rsidP="004159BE">
      <w:pPr>
        <w:ind w:left="1134" w:firstLine="1134"/>
        <w:jc w:val="center"/>
        <w:rPr>
          <w:color w:val="000000"/>
          <w:lang w:val="lv-LV"/>
        </w:rPr>
      </w:pPr>
    </w:p>
    <w:p w:rsidR="004159BE" w:rsidRDefault="004159BE" w:rsidP="004159BE">
      <w:pPr>
        <w:rPr>
          <w:lang w:val="lv-LV"/>
        </w:rPr>
      </w:pPr>
    </w:p>
    <w:p w:rsidR="00D62A4A" w:rsidRPr="004159BE" w:rsidRDefault="004159BE" w:rsidP="004159BE">
      <w:bookmarkStart w:id="0" w:name="_GoBack"/>
      <w:bookmarkEnd w:id="0"/>
    </w:p>
    <w:sectPr w:rsidR="00D62A4A" w:rsidRPr="004159BE" w:rsidSect="00B44C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58"/>
    <w:rsid w:val="004159BE"/>
    <w:rsid w:val="009C406E"/>
    <w:rsid w:val="00B03288"/>
    <w:rsid w:val="00B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99"/>
    <w:locked/>
    <w:rsid w:val="004159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4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B44C58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B44C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B44C58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B44C58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4159BE"/>
    <w:pPr>
      <w:widowControl w:val="0"/>
      <w:suppressLineNumbers/>
      <w:suppressAutoHyphens/>
    </w:pPr>
    <w:rPr>
      <w:szCs w:val="20"/>
      <w:lang/>
    </w:rPr>
  </w:style>
  <w:style w:type="paragraph" w:styleId="Sarakstarindkopa">
    <w:name w:val="List Paragraph"/>
    <w:aliases w:val="Strip"/>
    <w:basedOn w:val="Parasts"/>
    <w:link w:val="SarakstarindkopaRakstz"/>
    <w:uiPriority w:val="99"/>
    <w:qFormat/>
    <w:rsid w:val="004159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SarakstarindkopaRakstz">
    <w:name w:val="Saraksta rindkopa Rakstz."/>
    <w:aliases w:val="Strip Rakstz."/>
    <w:link w:val="Sarakstarindkopa"/>
    <w:uiPriority w:val="99"/>
    <w:locked/>
    <w:rsid w:val="004159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2019-04-10T16:40:00Z</dcterms:created>
  <dcterms:modified xsi:type="dcterms:W3CDTF">2019-04-10T16:40:00Z</dcterms:modified>
</cp:coreProperties>
</file>