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 pielikums</w:t>
      </w:r>
    </w:p>
    <w:p w:rsidR="004F51A1" w:rsidRDefault="004F51A1" w:rsidP="004F51A1">
      <w:pPr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</w:t>
      </w:r>
    </w:p>
    <w:p w:rsidR="004F51A1" w:rsidRPr="00792DE8" w:rsidRDefault="004F51A1" w:rsidP="004F51A1">
      <w:pPr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4F51A1" w:rsidRPr="00792DE8" w:rsidRDefault="004F51A1" w:rsidP="004F51A1">
      <w:pPr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6/11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4F51A1" w:rsidRPr="00792DE8" w:rsidRDefault="004F51A1" w:rsidP="004F51A1">
      <w:pPr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F51A1" w:rsidRPr="00792DE8" w:rsidRDefault="004F51A1" w:rsidP="004F51A1">
      <w:pPr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TEHNISKĀ </w:t>
      </w: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SPECIFIKĀCIJA</w:t>
      </w:r>
    </w:p>
    <w:p w:rsidR="004F51A1" w:rsidRPr="00792DE8" w:rsidRDefault="004F51A1" w:rsidP="004F51A1">
      <w:pPr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4F51A1" w:rsidRPr="00792DE8" w:rsidRDefault="004F51A1" w:rsidP="004F51A1">
      <w:pPr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1.daļa. Fasētie medikamenti sociālajai nodaļai</w:t>
      </w:r>
    </w:p>
    <w:p w:rsidR="004F51A1" w:rsidRPr="00792DE8" w:rsidRDefault="004F51A1" w:rsidP="004F51A1">
      <w:pPr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3430"/>
        <w:gridCol w:w="2098"/>
        <w:gridCol w:w="1417"/>
      </w:tblGrid>
      <w:tr w:rsidR="004F51A1" w:rsidRPr="00792DE8" w:rsidTr="000A4D77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Default="004F51A1" w:rsidP="000A4D77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4F51A1" w:rsidRPr="00792DE8" w:rsidRDefault="004F51A1" w:rsidP="000A4D77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792DE8" w:rsidRDefault="004F51A1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4F51A1" w:rsidRPr="00CC4107" w:rsidTr="000A4D77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Acetylcystein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Granulas,200mg 3g,N20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5- NOK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50mg,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Airtal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left" w:pos="286"/>
              </w:tabs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Aceterini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Aktīvā ogle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1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Ambroksol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Amitriptylin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4F51A1" w:rsidRPr="00CC4107" w:rsidTr="000A4D77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Amoxicillinum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Kapsulas,500mg,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3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Amoksiclav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Tab. 850/125mg.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Nr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14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Analgini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1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Anaprilinum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4F51A1" w:rsidRPr="00CC4107" w:rsidTr="000A4D77">
        <w:trPr>
          <w:trHeight w:val="1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Allopurinali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Tabletes,300mg,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Argosept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Azibiot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Baldriāna tinktūra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Pilieni, 25ml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Benzotal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Ziede,20%,30g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4F51A1" w:rsidRPr="00CC4107" w:rsidTr="000A4D77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Bepanthene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Krēms, 5%,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Berlocid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960mg,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Betaserc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24mg,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2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Suppozitorijs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, 10mg, N10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Borskābes spirta šķīdums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Šķīdums,3%, 25ml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4F51A1" w:rsidRPr="00CC4107" w:rsidTr="000A4D77">
        <w:trPr>
          <w:trHeight w:val="2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Briljantzaļā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spirta šķīdums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Šķīdums, 1%,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Brūču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35g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Calcigran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Košļājamās tabletes,500mg/ 200SV,N100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Calcii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Gluconas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 0.5g, Nr.10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Carbalex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Carsil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Tabletes, 22.5mg, Nr.80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Cavinton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1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Cerucal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Oframax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Injekc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1000mg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</w:tr>
      <w:tr w:rsidR="004F51A1" w:rsidRPr="00CC4107" w:rsidTr="000A4D77">
        <w:trPr>
          <w:trHeight w:val="1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Cinka ziede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Cinnarizin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4F51A1" w:rsidRPr="00CC4107" w:rsidTr="000A4D77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Ciprofloxacinum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tabletes,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depot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Ampulas, 200mg/ml, 1ml,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Citramon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Cyclodol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2mg,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Clonazepam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codamol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Coldrex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hotrem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+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vit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C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5g,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Coldargan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 10ml.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Corinfar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Dražejas, 10mg, 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Corvalol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Šķīdums,25ml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Corvitol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Clotrimazolum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1%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Clopidogrel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75 mg, Nr.28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Clarytromicinum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500mg. Nr.14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Dalacin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C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300mg. Nr.16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Decaris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Depakine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chrono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Tabletes,0,5mg,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 4mg/1ml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Diacarb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N250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Ampulas,5mg/ ml,2ml,N10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Diclomelan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Doxylani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Eifilīns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Elocon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0,1%, 20g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Enelbin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Erythromycin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Essentiale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N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300mg,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Fastum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2,5%, 50 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Feloran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Gēls,1%, 60g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Fenazepāms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Tabletes,1mg, 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Ferretab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Kapsulas,152,10mg/0,5mg,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Ferro-folgamma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Kapsulas,100mg/5mg/10mcg,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5</w:t>
            </w:r>
          </w:p>
        </w:tc>
      </w:tr>
      <w:tr w:rsidR="004F51A1" w:rsidRPr="00CC4107" w:rsidTr="000A4D77">
        <w:trPr>
          <w:trHeight w:val="2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Fluanxol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tabletes,1mg,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Flucinar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Ziede,0,25%,15g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Fluditex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Sīr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100 ml.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F51A1" w:rsidRPr="00CC4107" w:rsidTr="000A4D77">
        <w:trPr>
          <w:trHeight w:val="2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Fortrans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Paciņas, N4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Ftorocort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0,1%, 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Fucidin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2%, 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Furadonīns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Nr.15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Furosemīds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Fromilidum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 500mg. Nr. 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Galazolin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5mg, 10 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20mg/ 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1.5mg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decanoat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Ampulas,50mg/ ml,1ml, 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Hedelix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Sīrups,100ml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Hemorol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Supozitoriji,N12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Hidrokortizons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Ziede,1%,10g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Hydrogēls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Gēls20%/10gr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Hypothiazid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Ibuprofen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Ibuprofēns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5%, 40g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2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Joda spirta šķīdums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5%, 20ml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Kumelīšu ziedi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Tēja,100g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Kalii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permang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1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Larydol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N16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4F51A1" w:rsidRPr="00CC4107" w:rsidTr="000A4D77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Liatone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100g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Libexini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Tabletes100 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1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Likopodījs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5gr.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N16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Loperamid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2mg, N12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800mg,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400mg.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4F51A1" w:rsidRPr="00CC4107" w:rsidTr="000A4D77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1200 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Lusopress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 N28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32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Magnesium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diasparal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Granulas. 295,7mg.,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Magnija sulfāts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25%,  10ml,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1000mg, 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850mg, 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Metoclopramid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0,5%,   2ml,N5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Metohexal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Metronidazol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Mezym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Apvalkotas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3500v,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500mg, N60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Ampulas,10%, 5ml,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Mucaltin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Naklofeni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Ampulas,75mg/  3 ml,N5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Naphthyzinum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250ml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Nieru tējas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Ampulas,0,9%, 10ml,N10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Nimisilum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100mg.  Nr. 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Neurontin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300mg,N50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3ml, 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Catahrom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akvakol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5mg/ ml,10ml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Olfen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Gēls,10mg/g, 50g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Opexa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Omeprazol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Otipax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Ausu pilieni, 16g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Ospamox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1000mg,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Otrivin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Menthol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aerosols, 0,1%, 1mg/ml 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Pangrols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25000, Nr.20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51A1" w:rsidRPr="00CC4107" w:rsidTr="000A4D77">
        <w:trPr>
          <w:trHeight w:val="2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Panangini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 158/140 mg. Nr. 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Panthenol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Putu aerosols, 130g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1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Pantoprozoli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Paracetamolum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4F51A1" w:rsidRPr="00CC4107" w:rsidTr="000A4D77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Pedekss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Šķīdums,300 mg/60g, 60ml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Permetrīna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4%, 40g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Phenobarbitals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Tabletes, </w:t>
            </w:r>
            <w:r>
              <w:rPr>
                <w:rFonts w:ascii="Times New Roman" w:hAnsi="Times New Roman"/>
                <w:sz w:val="20"/>
                <w:szCs w:val="20"/>
              </w:rPr>
              <w:t>100mg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4F51A1" w:rsidRPr="00CC4107" w:rsidTr="000A4D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Phezam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Kapsulas, Nr.60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Pinicompositus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150gr. (116ml)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Prednisolon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Tabletes,5mg, 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Prednizolons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Ziede,0,5%,10g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Tabletes,150mg,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Tabletes,300mg,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Rehydroni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Nr.20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Riboksīns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200mg,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Rinogel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Sanorin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Senade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Sermion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30mg,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Sirdalud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Tabletes, 4mg,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Sinupret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Tabletes,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Sennas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tēja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 1,5 gr. Nr.24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Synaflan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Ziede,0,025%, 15g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Solcoseryl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Spasmalgon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Ziede,10%,30g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Pulveris, 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Sulfargin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Ziede,1%, 50g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Suprastin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1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Teotard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200mg, N40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Terbisil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Krēms,1%,15g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Thrombo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ASS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Tisercin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25mg,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Tobradex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4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Trental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F51A1" w:rsidRPr="00CC4107" w:rsidTr="000A4D77">
        <w:trPr>
          <w:trHeight w:val="3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Trifas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Tabletes,200mg,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Torasemidum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Triovit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Troxevasin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2%, 40g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Ūdeņraža pārskābe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Flakons, 3%, 100ml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Validolum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60mg,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Valocordin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Ventolin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 2mg/5ml,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Vermox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Vilkābeļu tinktūra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25ml.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4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Višņevska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balzāmiskais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Balzamiskais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liniments,30 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Upsavit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4F51A1" w:rsidRPr="00CC4107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Xalatan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0,005%, 2,5ml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Xylometazolin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0,1%,10ml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52F27" w:rsidRDefault="004F51A1" w:rsidP="000A4D77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Xorimax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</w:tbl>
    <w:p w:rsidR="004F51A1" w:rsidRPr="00792DE8" w:rsidRDefault="004F51A1" w:rsidP="004F51A1">
      <w:pPr>
        <w:spacing w:after="0"/>
        <w:rPr>
          <w:rFonts w:ascii="Times New Roman" w:hAnsi="Times New Roman"/>
          <w:sz w:val="24"/>
          <w:szCs w:val="24"/>
        </w:rPr>
      </w:pPr>
    </w:p>
    <w:p w:rsidR="004F51A1" w:rsidRPr="00792DE8" w:rsidRDefault="004F51A1" w:rsidP="004F51A1">
      <w:pPr>
        <w:tabs>
          <w:tab w:val="left" w:pos="63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F51A1" w:rsidRPr="0011773B" w:rsidRDefault="004F51A1" w:rsidP="004F51A1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  [2.] pielikums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4F51A1" w:rsidRPr="00792DE8" w:rsidRDefault="004F51A1" w:rsidP="004F51A1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4F51A1" w:rsidRPr="00792DE8" w:rsidRDefault="004F51A1" w:rsidP="004F51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2DE8">
        <w:rPr>
          <w:rFonts w:ascii="Times New Roman" w:hAnsi="Times New Roman"/>
          <w:b/>
          <w:sz w:val="24"/>
          <w:szCs w:val="24"/>
          <w:u w:val="single"/>
        </w:rPr>
        <w:t>2.daļa. Uz pasūtījumu gatavotie medikamenti sociālajai nodaļai</w:t>
      </w:r>
    </w:p>
    <w:p w:rsidR="004F51A1" w:rsidRPr="00792DE8" w:rsidRDefault="004F51A1" w:rsidP="004F51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93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578"/>
        <w:gridCol w:w="1428"/>
        <w:gridCol w:w="1797"/>
        <w:gridCol w:w="1626"/>
      </w:tblGrid>
      <w:tr w:rsidR="004F51A1" w:rsidRPr="00792DE8" w:rsidTr="000A4D77">
        <w:trPr>
          <w:trHeight w:val="800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4F51A1" w:rsidRPr="00792DE8" w:rsidTr="000A4D77">
        <w:trPr>
          <w:trHeight w:val="3124"/>
        </w:trPr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Dimedroli</w:t>
            </w:r>
            <w:proofErr w:type="spellEnd"/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Mentholi</w:t>
            </w:r>
            <w:proofErr w:type="spellEnd"/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Anaesthesini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0,5</w:t>
            </w:r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Zynci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oxydi</w:t>
            </w:r>
            <w:proofErr w:type="spellEnd"/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Talci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veneti</w:t>
            </w:r>
            <w:proofErr w:type="spellEnd"/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Amyli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tritici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20.0</w:t>
            </w:r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Glycerini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25,0</w:t>
            </w:r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96,3*-30,0</w:t>
            </w:r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Sol.Acidi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borici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1% -300,0</w:t>
            </w:r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MDS Ārīgi</w:t>
            </w:r>
          </w:p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1A1" w:rsidRPr="00792DE8" w:rsidRDefault="004F51A1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</w:tr>
    </w:tbl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F51A1" w:rsidRPr="0011773B" w:rsidRDefault="004F51A1" w:rsidP="004F51A1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Pr="00792DE8" w:rsidRDefault="004F51A1" w:rsidP="004F51A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Default="004F51A1" w:rsidP="004F51A1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Default="004F51A1" w:rsidP="004F51A1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Default="004F51A1" w:rsidP="004F51A1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Default="004F51A1" w:rsidP="004F51A1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Default="004F51A1" w:rsidP="004F51A1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F51A1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</w:t>
      </w:r>
    </w:p>
    <w:p w:rsidR="004F51A1" w:rsidRDefault="004F51A1" w:rsidP="004F51A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[2.] pielikums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4F51A1" w:rsidRDefault="004F51A1" w:rsidP="004F51A1">
      <w:pPr>
        <w:widowControl w:val="0"/>
        <w:spacing w:after="0"/>
        <w:ind w:right="1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3.daļa Medicīnas preces sociālajai nodaļai</w:t>
      </w:r>
    </w:p>
    <w:p w:rsidR="004F51A1" w:rsidRDefault="004F51A1" w:rsidP="004F51A1">
      <w:pPr>
        <w:widowControl w:val="0"/>
        <w:spacing w:after="0"/>
        <w:ind w:right="1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260"/>
        <w:gridCol w:w="1417"/>
        <w:gridCol w:w="2268"/>
      </w:tblGrid>
      <w:tr w:rsidR="004F51A1" w:rsidRPr="00792DE8" w:rsidTr="000A4D77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Default="004F51A1" w:rsidP="000A4D77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4F51A1" w:rsidRPr="00792DE8" w:rsidRDefault="004F51A1" w:rsidP="000A4D77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792DE8" w:rsidRDefault="004F51A1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4F51A1" w:rsidRPr="00CC4107" w:rsidTr="000A4D77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Asinspiediena</w:t>
            </w:r>
            <w:proofErr w:type="spellEnd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mērītājs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Automātiskais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Asinsspiediena mērītājs  ar fonendoskopu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Aparatūra, palīglīdzekļi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 ( lasīšanai)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2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+2,0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4F51A1" w:rsidRPr="00CC4107" w:rsidTr="000A4D77">
        <w:trPr>
          <w:trHeight w:val="12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4F51A1" w:rsidRPr="00CC4107" w:rsidTr="000A4D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Elastīgā medicīnas saite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 x 8cm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1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Leikoplasts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5cmx10m, 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Joda kociņi ar vati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4F51A1" w:rsidRPr="00CC4107" w:rsidTr="000A4D77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5m x 10cm N10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7m x 14cm N10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Sterila, 5m x 5cm 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4F51A1" w:rsidRPr="00CC4107" w:rsidTr="000A4D7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aite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Sterilas7m x 7cm 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Sterilas7,5m x 7,5cm 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4F51A1" w:rsidRPr="00CC4107" w:rsidTr="000A4D77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Pipete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Medicīniskā  ar futlāri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Plāksteris rullis(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mefiks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20x15cm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4F51A1" w:rsidRPr="00CC4107" w:rsidTr="000A4D77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Nr.1,N1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Nr.8,N1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Tīklveida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saite Nr.5, N1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, Nesterila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Salvetes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Spirtotās, 3x3cm, N100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4F51A1" w:rsidRPr="00CC4107" w:rsidTr="000A4D77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2.5ml ,(+ADATA0.8x40)N1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5ml(+ADATA0.7x30)N1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4F51A1" w:rsidRPr="00CC4107" w:rsidTr="000A4D7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3ml 21G(+AD.0.8x38)N1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4F51A1" w:rsidRPr="00CC4107" w:rsidTr="000A4D77">
        <w:trPr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10ml, N100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20ml, N100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F51A1" w:rsidRPr="00CC4107" w:rsidTr="000A4D7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Vate medicīniskā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Iepakots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zig-zag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 veidā,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Zāļu glāzītes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Zāļu glāzīte, 30ml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</w:tr>
      <w:tr w:rsidR="004F51A1" w:rsidRPr="00CC4107" w:rsidTr="000A4D77">
        <w:trPr>
          <w:trHeight w:val="2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i/v sistēma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Ieliktnis  ( lielais)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Vidējas nesaturēšanas gadījumiem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anatomiska forma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 papildus drošībai pret noplūdēm aizsargba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rjeras visa izstrādājuma garumā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gaisu caurlaidīgs materiāls, mitruma indikators, </w:t>
            </w:r>
            <w:proofErr w:type="spellStart"/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iesūce</w:t>
            </w:r>
            <w:proofErr w:type="spellEnd"/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ne mazāka kā 1550 ml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8000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A1" w:rsidRPr="00E53B5E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 elastīgā aizsargbarjera visā izstrādājuma  garumā, </w:t>
            </w: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M (</w:t>
            </w:r>
            <w:r w:rsidRPr="00E10E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80-120 cm +/- 5 cm)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1500ml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4F51A1" w:rsidRPr="00B46E89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A1" w:rsidRPr="00E53B5E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 elastīgā aizsargbarjera ir visā izstrādājuma  garumā, , </w:t>
            </w: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L (</w:t>
            </w:r>
            <w:r w:rsidRPr="00E10E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120-150 cm +/- 5 cm)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1700ml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B46E89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B46E89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B46E89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sievietēm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Vidējai 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270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B46E89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B46E89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</w:tr>
      <w:tr w:rsidR="004F51A1" w:rsidRPr="00B46E89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sievietēm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idēji smagai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440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B46E89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B46E89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4500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Ieliktnīšī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sievietēm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idēji smagai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800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840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A1" w:rsidRPr="00E10E92" w:rsidRDefault="004F51A1" w:rsidP="000A4D77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 uzsūcošās daļas garumā,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(60cm – 90cm, +/– 5 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1500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pret noplūdēm, ir visa izstrādājuma  uzsūcošās daļas garumā,;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(90cm – 120cm, +/– 5cm),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1800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(120-150 cm – 120cm, +/– 5cm),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2450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 ir visa izstrādājuma garumā;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(140cm – 175cm, +/– 3cm),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2400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A1" w:rsidRPr="00BB1871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Pacientu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ādas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kopšanai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nesatur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alkoholu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nesatur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parabēnus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dermatoloģiski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parbaudītas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Piemērotas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arī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jutīgai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ādai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Atvēršana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aizvēršana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plastmasas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vāciņu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5,5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izmērs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20x30 cm (+/-1cm)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16000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FB6174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Uzsūcošie paladziņi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1A1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7C4">
              <w:rPr>
                <w:rFonts w:ascii="Times New Roman" w:hAnsi="Times New Roman"/>
                <w:sz w:val="20"/>
                <w:szCs w:val="20"/>
              </w:rPr>
              <w:t>šķidrumu necaurlaidīgs, viena puse ar  ļoti mīkstas celulozes pildījumu, otra puse – plastikāts</w:t>
            </w:r>
          </w:p>
          <w:p w:rsidR="004F51A1" w:rsidRPr="00FB6174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Izmērs 60x90 cm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iesūce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 mazāka kā 1200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Polietilēna priekšauti,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nesterīlie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1 gab. 80x125cm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4F51A1" w:rsidRPr="00CC4107" w:rsidTr="000A4D7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AD2FA7" w:rsidRDefault="004F51A1" w:rsidP="000A4D77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Kušetes pārklājs ar gumiju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51A1" w:rsidRPr="00CC4107" w:rsidRDefault="004F51A1" w:rsidP="000A4D77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100x210cm.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F51A1" w:rsidRPr="00CC4107" w:rsidRDefault="004F51A1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F51A1" w:rsidRDefault="004F51A1" w:rsidP="004F51A1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</w:t>
      </w:r>
    </w:p>
    <w:p w:rsidR="004F51A1" w:rsidRDefault="004F51A1" w:rsidP="004F51A1">
      <w:pPr>
        <w:suppressAutoHyphens w:val="0"/>
        <w:autoSpaceDN/>
        <w:spacing w:line="259" w:lineRule="auto"/>
        <w:textAlignment w:val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4F51A1" w:rsidRPr="00792DE8" w:rsidRDefault="004F51A1" w:rsidP="004F51A1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[2.] pielikums</w:t>
      </w:r>
    </w:p>
    <w:p w:rsidR="004F51A1" w:rsidRPr="00792DE8" w:rsidRDefault="004F51A1" w:rsidP="004F51A1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Iepirkuma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„Medikamentu un medicīnas preču iegāde SIA „Veselības centrs Ilūkste” vajadzībām”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identifikācijas Nr.</w:t>
      </w:r>
    </w:p>
    <w:p w:rsidR="004F51A1" w:rsidRPr="00792DE8" w:rsidRDefault="004F51A1" w:rsidP="004F51A1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</w:t>
      </w: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”SIA VCI 201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11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</w:t>
      </w:r>
      <w:r w:rsidRPr="008F16D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nolikumam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</w:t>
      </w: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Tehniskā specifikācija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4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.daļa. Fasētie medikamenti ambulatorai nodaļai</w:t>
      </w: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2682"/>
        <w:gridCol w:w="3243"/>
        <w:gridCol w:w="1418"/>
        <w:gridCol w:w="1701"/>
      </w:tblGrid>
      <w:tr w:rsidR="004F51A1" w:rsidRPr="00DB4C8C" w:rsidTr="000A4D77">
        <w:trPr>
          <w:trHeight w:val="9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tabs>
                <w:tab w:val="left" w:pos="1440"/>
              </w:tabs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Nr.p.k</w:t>
            </w:r>
            <w:proofErr w:type="spellEnd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Aktīvās vielas nosaukums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Preces apraksts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Daudzums</w:t>
            </w:r>
          </w:p>
        </w:tc>
      </w:tr>
      <w:tr w:rsidR="004F51A1" w:rsidRPr="00065E51" w:rsidTr="000A4D77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065E5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065E51">
              <w:rPr>
                <w:rFonts w:ascii="Times New Roman" w:hAnsi="Times New Roman"/>
                <w:kern w:val="1"/>
                <w:lang w:eastAsia="hi-IN" w:bidi="hi-IN"/>
              </w:rPr>
              <w:t>Analgini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500mg/ml pa 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065E5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065E5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4F51A1" w:rsidRPr="00065E51" w:rsidTr="000A4D77">
        <w:trPr>
          <w:trHeight w:val="4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065E5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Amonjaka inhalācijas tvaiki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10% šķīduma pa 40ml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</w:tr>
      <w:tr w:rsidR="004F51A1" w:rsidRPr="00065E51" w:rsidTr="000A4D77">
        <w:trPr>
          <w:trHeight w:val="2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065E5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Acidum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acetylsolicylicum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500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mg N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4F51A1" w:rsidRPr="00065E51" w:rsidTr="000A4D77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065E5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Atropini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4F51A1" w:rsidRPr="00065E51" w:rsidTr="000A4D77">
        <w:trPr>
          <w:trHeight w:val="3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Betaloc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1mg/ml pa 5ml Nr.5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4F51A1" w:rsidRPr="00065E51" w:rsidTr="000A4D77">
        <w:trPr>
          <w:trHeight w:val="3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Briljantzaļā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šķīdums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Šķīdums pa 10ml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Epinephrinum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3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Calcium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gluconicum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8.94mg/10ml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F51A1" w:rsidRPr="00792DE8" w:rsidTr="000A4D77">
        <w:trPr>
          <w:trHeight w:val="4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Cordarone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Ampulas 50mg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pul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 Ampulas 3ml Nr.6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2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Clemestinum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2mg/ml pa 2ml Nr.5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Clyceryl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trinitrate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Tab.0.5mg N40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Clyceryl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trinitros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Aerosols 0.4mg deva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3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Corinfar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Tab.10mg N40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1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Dexamethasoni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4mg/ml pa 1ml Nr.25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Diazepeks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5mg/ml pa 2ml N5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3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Digoxinum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0.5mg/2ml pa 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3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Fucidini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20mg/g pa 15gr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3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Furosemidum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20mg/2ml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4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Drotaverinum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40mg/2ml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2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Hypergel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Gels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20%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sodium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chloride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15gr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2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Joda spirta šķīdums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%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šķīdums pa 20ml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Oriģinals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Kālija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hipermanganāts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 10gr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Ketorolacum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trometamolum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30mg/ml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Sulfargin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10mg/g pa 50gr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Lorinden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0.2mg/30mgg pa 15gr.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Lidocaini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20mg/ml pa 5 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4F51A1" w:rsidRPr="00792DE8" w:rsidTr="000A4D77">
        <w:trPr>
          <w:trHeight w:val="2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250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100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400</w:t>
            </w:r>
          </w:p>
        </w:tc>
      </w:tr>
      <w:tr w:rsidR="004F51A1" w:rsidRPr="00792DE8" w:rsidTr="000A4D77">
        <w:trPr>
          <w:trHeight w:val="2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Ringer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Mannitoli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500 ml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Magnesii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sulfas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250mg/ml pa 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F51A1" w:rsidRPr="00792DE8" w:rsidTr="000A4D77">
        <w:trPr>
          <w:trHeight w:val="2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Noloxon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400mg/ml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Naklofen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75mg/3ml pa 3ml N5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Glucose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5% - 500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Sophafullin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24mg/ml pa 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Sorbex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Kapsulas N20 (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carbo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activ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Salbutamolums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Aerosols 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mikrogr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Sirdsdarbību uzlabojoši pilieni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Flakons pa 30ml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Ūdeņraža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perosksīds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3% šķīdums pa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Validolum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Tab.60mg N10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Višņevska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balzamiskais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liniments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iniments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pa 30gr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Tēja FB “Kumelītes”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Tējas paciņas 0.7g N20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F51A1" w:rsidRPr="0011773B" w:rsidRDefault="004F51A1" w:rsidP="004F51A1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F51A1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</w:t>
      </w:r>
    </w:p>
    <w:p w:rsidR="004F51A1" w:rsidRDefault="004F51A1" w:rsidP="004F51A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pielikums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4F51A1" w:rsidRPr="00792DE8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” 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4F51A1" w:rsidRPr="00792DE8" w:rsidRDefault="004F51A1" w:rsidP="004F51A1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5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.daļa.Uz pasūtījumu gatavotie medikamenti ambulatorai nodaļai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482"/>
        <w:gridCol w:w="2228"/>
        <w:gridCol w:w="1521"/>
        <w:gridCol w:w="1310"/>
      </w:tblGrid>
      <w:tr w:rsidR="004F51A1" w:rsidRPr="00792DE8" w:rsidTr="000A4D77">
        <w:trPr>
          <w:trHeight w:val="814"/>
        </w:trPr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1A1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3550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310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4F51A1" w:rsidRPr="00792DE8" w:rsidTr="000A4D77">
        <w:trPr>
          <w:trHeight w:val="524"/>
        </w:trPr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70%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250gr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96%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500gr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Natrii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hydrocarbonici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borici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12.5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carbonici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1.75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Agua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destilatae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500.0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500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Em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Hydrokortizoni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Lanolini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aā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75.0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Ziede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Furacilini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0.6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Anaesthezini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1.5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Ol.cacao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Ol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Ziede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Kalii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iodidi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3.8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Jodi 2.5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965/250.0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Lacchari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60.0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Streptocidi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albi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Xerofemi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20.0</w:t>
            </w:r>
          </w:p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Ac.borici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</w:tc>
        <w:tc>
          <w:tcPr>
            <w:tcW w:w="2268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Pulveris</w:t>
            </w:r>
          </w:p>
        </w:tc>
        <w:tc>
          <w:tcPr>
            <w:tcW w:w="1525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Uny.Acidi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salycilici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51A1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50% pa 30 gr.</w:t>
            </w:r>
          </w:p>
        </w:tc>
        <w:tc>
          <w:tcPr>
            <w:tcW w:w="1525" w:type="dxa"/>
            <w:shd w:val="clear" w:color="auto" w:fill="auto"/>
          </w:tcPr>
          <w:p w:rsidR="004F51A1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c>
          <w:tcPr>
            <w:tcW w:w="811" w:type="dxa"/>
            <w:shd w:val="clear" w:color="auto" w:fill="auto"/>
          </w:tcPr>
          <w:p w:rsidR="004F51A1" w:rsidRPr="00792DE8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4F51A1" w:rsidRPr="002D4499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51A1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20% šķīdums pa 100</w:t>
            </w:r>
          </w:p>
        </w:tc>
        <w:tc>
          <w:tcPr>
            <w:tcW w:w="1525" w:type="dxa"/>
            <w:shd w:val="clear" w:color="auto" w:fill="auto"/>
          </w:tcPr>
          <w:p w:rsidR="004F51A1" w:rsidRDefault="004F51A1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4F51A1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</w:t>
      </w:r>
    </w:p>
    <w:p w:rsidR="004F51A1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F51A1" w:rsidRPr="0011773B" w:rsidRDefault="004F51A1" w:rsidP="004F51A1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F51A1" w:rsidRDefault="004F51A1" w:rsidP="004F51A1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4F51A1" w:rsidRPr="00792DE8" w:rsidRDefault="004F51A1" w:rsidP="004F51A1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[2.] pielikums</w:t>
      </w:r>
    </w:p>
    <w:p w:rsidR="004F51A1" w:rsidRPr="00792DE8" w:rsidRDefault="004F51A1" w:rsidP="004F51A1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Iepirkuma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„Medikamentu un medicīnas preču iegāde SIA „Veselības centrs Ilūkste” vajadzībām”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identifikācijas Nr.</w:t>
      </w:r>
    </w:p>
    <w:p w:rsidR="004F51A1" w:rsidRPr="00792DE8" w:rsidRDefault="004F51A1" w:rsidP="004F51A1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</w:t>
      </w: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”SIA VCI 201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11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</w:t>
      </w:r>
      <w:r w:rsidRPr="008F16D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nolikumam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</w:t>
      </w: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Tehniskā specifikācija</w:t>
      </w:r>
    </w:p>
    <w:p w:rsidR="004F51A1" w:rsidRPr="00792DE8" w:rsidRDefault="004F51A1" w:rsidP="004F51A1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6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.daļa. </w:t>
      </w: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Medicīnas preces 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 ambulatorai nodaļai</w:t>
      </w:r>
    </w:p>
    <w:p w:rsidR="004F51A1" w:rsidRPr="00792DE8" w:rsidRDefault="004F51A1" w:rsidP="004F51A1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2682"/>
        <w:gridCol w:w="3243"/>
        <w:gridCol w:w="1418"/>
        <w:gridCol w:w="1701"/>
      </w:tblGrid>
      <w:tr w:rsidR="004F51A1" w:rsidRPr="00DB4C8C" w:rsidTr="000A4D77">
        <w:trPr>
          <w:trHeight w:val="9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tabs>
                <w:tab w:val="left" w:pos="1440"/>
              </w:tabs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Nr.p.k</w:t>
            </w:r>
            <w:proofErr w:type="spellEnd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Aktīvās vielas nosaukums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Preces apraksts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ind w:left="-1231" w:firstLine="123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Daudzums</w:t>
            </w:r>
          </w:p>
        </w:tc>
      </w:tr>
      <w:tr w:rsidR="004F51A1" w:rsidRPr="00792DE8" w:rsidTr="000A4D77">
        <w:trPr>
          <w:trHeight w:val="2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Spirtoti tamponi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Proge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–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sept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, 3x3cm, N200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Sistēmas i/v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700</w:t>
            </w:r>
          </w:p>
        </w:tc>
      </w:tr>
      <w:tr w:rsidR="004F51A1" w:rsidRPr="00792DE8" w:rsidTr="000A4D7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5ml + adata 21G*1(0.8x38)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</w:tr>
      <w:tr w:rsidR="004F51A1" w:rsidRPr="00792DE8" w:rsidTr="000A4D77">
        <w:trPr>
          <w:trHeight w:val="5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20ml 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4F51A1" w:rsidRPr="00792DE8" w:rsidTr="000A4D77">
        <w:trPr>
          <w:trHeight w:val="4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10ml 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</w:tr>
      <w:tr w:rsidR="004F51A1" w:rsidRPr="00792DE8" w:rsidTr="000A4D77">
        <w:trPr>
          <w:trHeight w:val="3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3ml+adata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</w:tr>
      <w:tr w:rsidR="004F51A1" w:rsidRPr="00792DE8" w:rsidTr="000A4D77">
        <w:trPr>
          <w:trHeight w:val="2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Skalošanas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1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Žane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plastmasas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Perifēro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vēnu katetri (tauriņi)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21 G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luer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adapter,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Perifēro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vēnu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katerti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(tauriņi)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23 G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luer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adapter,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F51A1" w:rsidRPr="00792DE8" w:rsidTr="000A4D77">
        <w:trPr>
          <w:trHeight w:val="4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Vate medicīniskā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Iepakots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zig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zag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veida  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gr.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iep</w:t>
            </w:r>
            <w:proofErr w:type="spellEnd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4F51A1" w:rsidRPr="00792DE8" w:rsidTr="000A4D77">
        <w:trPr>
          <w:trHeight w:val="30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Adatas šļircēm sterilas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21G (0.8-40 mm) nr.100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before="100" w:beforeAutospacing="1"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Adatas šļircēm sterilas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23G (0.6-30 mm) nr.100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F51A1" w:rsidRPr="00792DE8" w:rsidTr="000A4D77">
        <w:trPr>
          <w:trHeight w:val="7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Marles salvetes nesterilās 8 kārt.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5cm*5cm (100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4F51A1" w:rsidRPr="00792DE8" w:rsidTr="000A4D77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Marles salvetes nesterilās 8 kārt.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7,5cm*7,5cm (100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4F51A1" w:rsidRPr="00792DE8" w:rsidTr="000A4D77">
        <w:trPr>
          <w:trHeight w:val="6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Ķ</w:t>
            </w: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irurģiskā līmlente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5m*2,5cm 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4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15cm*3m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/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10cm*3m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20cm*3m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5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2D4499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2D4499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Nesterilas ar apstrādātām malām10m*5cm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</w:tr>
      <w:tr w:rsidR="004F51A1" w:rsidRPr="00792DE8" w:rsidTr="000A4D77">
        <w:trPr>
          <w:trHeight w:val="5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 elastīgas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Peha-creppe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4m*6cm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4F51A1" w:rsidRPr="00792DE8" w:rsidTr="000A4D77">
        <w:trPr>
          <w:trHeight w:val="2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Nesterilas7m*14cm  Nr.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29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Nesterilas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5m*10cm  Nr.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Mēles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depresori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Koka, nesterili,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S- 100gab.iep.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M- 100gab.iep.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L-100gab.iep.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6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 ķirurģiskie,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Bez pūdera, sterili 7,5 N50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4F51A1" w:rsidRPr="00792DE8" w:rsidTr="000A4D77">
        <w:trPr>
          <w:trHeight w:val="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10m*10cm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5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10m*15cm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10m*20cm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Betasilk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5m*2.5cm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6*7cm (2.5*3in) 60gab.iep.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9*15cm (3.6*6in) 60gab.iep.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Injekciju 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Uneversalic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1.9cm*7.6cm 500gb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F51A1" w:rsidRPr="00792DE8" w:rsidTr="000A4D77">
        <w:trPr>
          <w:trHeight w:val="3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Bahilas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Zilas, CPE, 15x40cm,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Papīra pārklājs ruļļos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Ar perforāciju, 2slāņi, 50x50cm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,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 ar streptokoka noteikšanas testu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Antivielu noteikšanai pēc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uztriepes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, parauga kasete Nr.25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reaģenti, slēpto asiņu noteikšana fēcēs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Diagnostikas komplekts (aploksnes, veicinošais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škidrums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Sejas maskas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Aizsienamas, 3kārtas, zaļas, 50gab.iep.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Sejas maskas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Ar gumiju, 3kārtas, zaļas, 50gab.iep.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Skalpeļu asmeņi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N11, sterili, atsevišķi iepakoti, N100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DS24, 3metrik. 2/04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DS24, 3metrik. 2/04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DS24, 2metri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c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. 3/04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DS24, 2metri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c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. 3/04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USI papīrs rullī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110mmx18m,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Sony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UPP 110HG pa 1gab.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Pr="00792DE8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Ultrosonogrāfijas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gēls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Gēls caurspīdīgs, 5litri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Ultrosonogrāfijas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ierīces tīrīšanai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Izsmidzināms līdzeklis 250gr.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250x400mm,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200x350mm,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4F51A1" w:rsidRPr="00792DE8" w:rsidTr="000A4D77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Pr="00DB4C8C" w:rsidRDefault="004F51A1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130x270mm,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1A1" w:rsidRDefault="004F51A1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4F51A1" w:rsidRDefault="004F51A1" w:rsidP="004F51A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F51A1" w:rsidRPr="0011773B" w:rsidRDefault="004F51A1" w:rsidP="004F51A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F51A1" w:rsidRPr="0011773B" w:rsidRDefault="004F51A1" w:rsidP="004F51A1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2A3D04" w:rsidRPr="004F51A1" w:rsidRDefault="002A3D04" w:rsidP="004F51A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bookmarkStart w:id="0" w:name="_GoBack"/>
      <w:bookmarkEnd w:id="0"/>
    </w:p>
    <w:sectPr w:rsidR="002A3D04" w:rsidRPr="004F51A1" w:rsidSect="004176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Zurich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D16"/>
    <w:multiLevelType w:val="multilevel"/>
    <w:tmpl w:val="DB26E3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BC222AE"/>
    <w:multiLevelType w:val="hybridMultilevel"/>
    <w:tmpl w:val="40E4E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79B"/>
    <w:multiLevelType w:val="hybridMultilevel"/>
    <w:tmpl w:val="C1125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5EA3"/>
    <w:multiLevelType w:val="hybridMultilevel"/>
    <w:tmpl w:val="C0787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98"/>
    <w:multiLevelType w:val="hybridMultilevel"/>
    <w:tmpl w:val="DA4C47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7" w15:restartNumberingAfterBreak="0">
    <w:nsid w:val="4B6C209F"/>
    <w:multiLevelType w:val="hybridMultilevel"/>
    <w:tmpl w:val="4F862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0014"/>
    <w:multiLevelType w:val="multilevel"/>
    <w:tmpl w:val="48101F7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2CF1AFB"/>
    <w:multiLevelType w:val="multilevel"/>
    <w:tmpl w:val="CCBCCF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22400A"/>
    <w:multiLevelType w:val="multilevel"/>
    <w:tmpl w:val="1640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495809"/>
    <w:multiLevelType w:val="hybridMultilevel"/>
    <w:tmpl w:val="617EA8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5A91"/>
    <w:multiLevelType w:val="hybridMultilevel"/>
    <w:tmpl w:val="4C583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2"/>
    <w:rsid w:val="002A3D04"/>
    <w:rsid w:val="004176A2"/>
    <w:rsid w:val="004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81F4-6487-4967-BFE9-38ED7AB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176A2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F51A1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F51A1"/>
    <w:pPr>
      <w:keepNext/>
      <w:shd w:val="clear" w:color="auto" w:fill="FFFFFF"/>
      <w:suppressAutoHyphens w:val="0"/>
      <w:autoSpaceDE w:val="0"/>
      <w:adjustRightInd w:val="0"/>
      <w:spacing w:after="0"/>
      <w:jc w:val="center"/>
      <w:textAlignment w:val="auto"/>
      <w:outlineLvl w:val="1"/>
    </w:pPr>
    <w:rPr>
      <w:rFonts w:ascii="Times New Roman" w:hAnsi="Times New Roman"/>
      <w:i/>
      <w:iCs/>
      <w:color w:val="000000"/>
      <w:sz w:val="35"/>
      <w:szCs w:val="35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4F51A1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4F51A1"/>
    <w:pPr>
      <w:suppressAutoHyphens w:val="0"/>
      <w:autoSpaceDN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4F51A1"/>
    <w:pPr>
      <w:suppressAutoHyphens w:val="0"/>
      <w:autoSpaceDN/>
      <w:spacing w:before="240" w:after="60"/>
      <w:textAlignment w:val="auto"/>
      <w:outlineLvl w:val="8"/>
    </w:pPr>
    <w:rPr>
      <w:rFonts w:ascii="Cambria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176A2"/>
  </w:style>
  <w:style w:type="character" w:customStyle="1" w:styleId="Virsraksts1Rakstz">
    <w:name w:val="Virsraksts 1 Rakstz."/>
    <w:basedOn w:val="Noklusjumarindkopasfonts"/>
    <w:link w:val="Virsraksts1"/>
    <w:rsid w:val="004F51A1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F51A1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</w:rPr>
  </w:style>
  <w:style w:type="character" w:customStyle="1" w:styleId="Virsraksts3Rakstz">
    <w:name w:val="Virsraksts 3 Rakstz."/>
    <w:basedOn w:val="Noklusjumarindkopasfonts"/>
    <w:link w:val="Virsraksts3"/>
    <w:rsid w:val="004F51A1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4F51A1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4F51A1"/>
    <w:rPr>
      <w:rFonts w:ascii="Cambria" w:eastAsia="Times New Roman" w:hAnsi="Cambria" w:cs="Times New Roman"/>
      <w:lang w:eastAsia="lv-LV"/>
    </w:rPr>
  </w:style>
  <w:style w:type="paragraph" w:styleId="Sarakstarindkopa">
    <w:name w:val="List Paragraph"/>
    <w:basedOn w:val="Parasts"/>
    <w:rsid w:val="004F51A1"/>
    <w:pPr>
      <w:ind w:left="720"/>
    </w:pPr>
  </w:style>
  <w:style w:type="paragraph" w:customStyle="1" w:styleId="Parasts1">
    <w:name w:val="Parasts1"/>
    <w:rsid w:val="004F51A1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4F51A1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F51A1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F51A1"/>
    <w:rPr>
      <w:rFonts w:ascii="Calibri" w:eastAsia="Times New Roman" w:hAnsi="Calibri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4F51A1"/>
    <w:rPr>
      <w:vertAlign w:val="superscript"/>
    </w:rPr>
  </w:style>
  <w:style w:type="table" w:styleId="Reatabula">
    <w:name w:val="Table Grid"/>
    <w:basedOn w:val="Parastatabula"/>
    <w:rsid w:val="004F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F51A1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4F51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4F51A1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4F51A1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4F51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Parasts"/>
    <w:rsid w:val="004F51A1"/>
    <w:pPr>
      <w:autoSpaceDN/>
      <w:spacing w:before="280" w:after="28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Sarakstanumurs2">
    <w:name w:val="List Number 2"/>
    <w:basedOn w:val="Parasts"/>
    <w:unhideWhenUsed/>
    <w:rsid w:val="004F51A1"/>
    <w:pPr>
      <w:numPr>
        <w:ilvl w:val="1"/>
        <w:numId w:val="6"/>
      </w:numPr>
      <w:tabs>
        <w:tab w:val="num" w:pos="360"/>
      </w:tabs>
      <w:suppressAutoHyphens w:val="0"/>
      <w:autoSpaceDN/>
      <w:spacing w:before="120"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styleId="Sarakstanumurs">
    <w:name w:val="List Number"/>
    <w:next w:val="Sarakstanumurs2"/>
    <w:unhideWhenUsed/>
    <w:rsid w:val="004F51A1"/>
    <w:pPr>
      <w:keepNext/>
      <w:numPr>
        <w:numId w:val="6"/>
      </w:numPr>
      <w:tabs>
        <w:tab w:val="num" w:pos="360"/>
      </w:tabs>
      <w:spacing w:before="360" w:after="120" w:line="240" w:lineRule="auto"/>
      <w:ind w:left="0" w:firstLine="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4F51A1"/>
    <w:pPr>
      <w:numPr>
        <w:ilvl w:val="2"/>
        <w:numId w:val="6"/>
      </w:numPr>
      <w:tabs>
        <w:tab w:val="num" w:pos="360"/>
      </w:tabs>
      <w:suppressAutoHyphens w:val="0"/>
      <w:autoSpaceDN/>
      <w:spacing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customStyle="1" w:styleId="Logo">
    <w:name w:val="Logo"/>
    <w:basedOn w:val="Parasts"/>
    <w:rsid w:val="004F51A1"/>
    <w:pPr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val="fr-FR" w:eastAsia="en-GB"/>
    </w:rPr>
  </w:style>
  <w:style w:type="paragraph" w:styleId="Paraststmeklis">
    <w:name w:val="Normal (Web)"/>
    <w:basedOn w:val="Parasts"/>
    <w:rsid w:val="004F51A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4F51A1"/>
  </w:style>
  <w:style w:type="paragraph" w:styleId="Balonteksts">
    <w:name w:val="Balloon Text"/>
    <w:basedOn w:val="Parasts"/>
    <w:link w:val="BalontekstsRakstz"/>
    <w:rsid w:val="004F51A1"/>
    <w:pPr>
      <w:suppressAutoHyphens w:val="0"/>
      <w:autoSpaceDN/>
      <w:spacing w:after="0"/>
      <w:textAlignment w:val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F51A1"/>
    <w:rPr>
      <w:rFonts w:ascii="Tahoma" w:eastAsia="Times New Roman" w:hAnsi="Tahoma" w:cs="Times New Roman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rsid w:val="004F51A1"/>
    <w:pPr>
      <w:widowControl w:val="0"/>
      <w:tabs>
        <w:tab w:val="center" w:pos="4153"/>
        <w:tab w:val="right" w:pos="8306"/>
      </w:tabs>
      <w:suppressAutoHyphens w:val="0"/>
      <w:autoSpaceDE w:val="0"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F51A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4F51A1"/>
  </w:style>
  <w:style w:type="paragraph" w:styleId="Galvene">
    <w:name w:val="header"/>
    <w:basedOn w:val="Parasts"/>
    <w:link w:val="GalveneRakstz"/>
    <w:rsid w:val="004F51A1"/>
    <w:pPr>
      <w:tabs>
        <w:tab w:val="center" w:pos="4153"/>
        <w:tab w:val="right" w:pos="8306"/>
      </w:tabs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4F51A1"/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4F51A1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4F51A1"/>
    <w:rPr>
      <w:rFonts w:ascii="Times New Roman" w:eastAsia="Times New Roman" w:hAnsi="Times New Roman" w:cs="Times New Roman"/>
      <w:sz w:val="16"/>
      <w:szCs w:val="16"/>
      <w:lang w:val="en-GB"/>
    </w:rPr>
  </w:style>
  <w:style w:type="numbering" w:customStyle="1" w:styleId="NoList1">
    <w:name w:val="No List1"/>
    <w:next w:val="Bezsaraksta"/>
    <w:semiHidden/>
    <w:unhideWhenUsed/>
    <w:rsid w:val="004F51A1"/>
  </w:style>
  <w:style w:type="paragraph" w:styleId="Parakstszemobjekta">
    <w:name w:val="caption"/>
    <w:basedOn w:val="Parasts"/>
    <w:qFormat/>
    <w:rsid w:val="004F51A1"/>
    <w:pPr>
      <w:widowControl w:val="0"/>
      <w:suppressLineNumbers/>
      <w:autoSpaceDN/>
      <w:spacing w:before="120" w:after="120"/>
      <w:textAlignment w:val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Sarakstarindkopa1">
    <w:name w:val="Saraksta rindkopa1"/>
    <w:basedOn w:val="Parasts"/>
    <w:qFormat/>
    <w:rsid w:val="004F51A1"/>
    <w:pPr>
      <w:suppressAutoHyphens w:val="0"/>
      <w:autoSpaceDN/>
      <w:spacing w:after="0"/>
      <w:ind w:left="720"/>
      <w:textAlignment w:val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Parasts"/>
    <w:rsid w:val="004F51A1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3Defektutabula2">
    <w:name w:val="Table 3D effects 2"/>
    <w:basedOn w:val="Parastatabula"/>
    <w:rsid w:val="004F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1">
    <w:name w:val="Table 3D effects 1"/>
    <w:basedOn w:val="Parastatabula"/>
    <w:rsid w:val="004F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qFormat/>
    <w:rsid w:val="004F51A1"/>
    <w:rPr>
      <w:b/>
      <w:bCs/>
    </w:rPr>
  </w:style>
  <w:style w:type="table" w:customStyle="1" w:styleId="TableGrid1">
    <w:name w:val="Table Grid1"/>
    <w:basedOn w:val="Parastatabula"/>
    <w:next w:val="Reatabula"/>
    <w:rsid w:val="004F5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Parastatabula"/>
    <w:next w:val="Reatabula"/>
    <w:rsid w:val="004F5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4F51A1"/>
  </w:style>
  <w:style w:type="character" w:customStyle="1" w:styleId="WW-Absatz-Standardschriftart">
    <w:name w:val="WW-Absatz-Standardschriftart"/>
    <w:rsid w:val="004F51A1"/>
  </w:style>
  <w:style w:type="character" w:customStyle="1" w:styleId="NumberingSymbols">
    <w:name w:val="Numbering Symbols"/>
    <w:rsid w:val="004F51A1"/>
  </w:style>
  <w:style w:type="paragraph" w:customStyle="1" w:styleId="Heading">
    <w:name w:val="Heading"/>
    <w:basedOn w:val="Parasts"/>
    <w:next w:val="Pamatteksts"/>
    <w:rsid w:val="004F51A1"/>
    <w:pPr>
      <w:keepNext/>
      <w:widowControl w:val="0"/>
      <w:autoSpaceDN/>
      <w:spacing w:before="240" w:after="120"/>
      <w:textAlignment w:val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araksts">
    <w:name w:val="List"/>
    <w:basedOn w:val="Pamatteksts"/>
    <w:rsid w:val="004F51A1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Index">
    <w:name w:val="Index"/>
    <w:basedOn w:val="Parasts"/>
    <w:rsid w:val="004F51A1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4F51A1"/>
    <w:pPr>
      <w:jc w:val="center"/>
    </w:pPr>
    <w:rPr>
      <w:b/>
      <w:bCs/>
      <w:kern w:val="1"/>
    </w:rPr>
  </w:style>
  <w:style w:type="character" w:customStyle="1" w:styleId="apple-converted-space">
    <w:name w:val="apple-converted-space"/>
    <w:basedOn w:val="Noklusjumarindkopasfonts"/>
    <w:rsid w:val="004F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16435</Words>
  <Characters>9369</Characters>
  <Application>Microsoft Office Word</Application>
  <DocSecurity>0</DocSecurity>
  <Lines>78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2016-07-12T06:54:00Z</dcterms:created>
  <dcterms:modified xsi:type="dcterms:W3CDTF">2016-07-12T06:54:00Z</dcterms:modified>
</cp:coreProperties>
</file>