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F6" w:rsidRPr="00E83842" w:rsidRDefault="00B925F6" w:rsidP="00B925F6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83842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 pielikums</w:t>
      </w:r>
    </w:p>
    <w:p w:rsidR="00B925F6" w:rsidRPr="00E83842" w:rsidRDefault="00B925F6" w:rsidP="00B925F6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83842">
        <w:rPr>
          <w:rFonts w:ascii="Times New Roman" w:hAnsi="Times New Roman"/>
          <w:b/>
          <w:bCs/>
          <w:iCs/>
          <w:sz w:val="24"/>
          <w:szCs w:val="24"/>
        </w:rPr>
        <w:t xml:space="preserve">Iepirkuma 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Pr="00986A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Malkas iegāde 2016./2017.g. SIA “Veselības centrs Ilūkste” vajadzībām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B925F6" w:rsidRPr="00E83842" w:rsidRDefault="00B925F6" w:rsidP="00B925F6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83842">
        <w:rPr>
          <w:rFonts w:ascii="Times New Roman" w:hAnsi="Times New Roman"/>
          <w:sz w:val="24"/>
          <w:szCs w:val="24"/>
        </w:rPr>
        <w:t xml:space="preserve">                                                                     identifikācijas Nr</w:t>
      </w:r>
      <w:r w:rsidRPr="000F37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78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0F378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6</w:t>
      </w:r>
      <w:r w:rsidRPr="000F3784">
        <w:rPr>
          <w:rFonts w:ascii="Times New Roman" w:hAnsi="Times New Roman"/>
          <w:b/>
          <w:sz w:val="24"/>
          <w:szCs w:val="24"/>
        </w:rPr>
        <w:t>”</w:t>
      </w:r>
      <w:r w:rsidRPr="00E83842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</w:p>
    <w:p w:rsidR="00B925F6" w:rsidRPr="00E83842" w:rsidRDefault="00B925F6" w:rsidP="00B925F6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83842">
        <w:rPr>
          <w:rFonts w:ascii="Times New Roman" w:hAnsi="Times New Roman"/>
          <w:sz w:val="24"/>
          <w:szCs w:val="24"/>
        </w:rPr>
        <w:t>nolikumam</w:t>
      </w:r>
      <w:r w:rsidRPr="00E83842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</w:t>
      </w:r>
    </w:p>
    <w:p w:rsidR="00B925F6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</w:p>
    <w:p w:rsidR="00B925F6" w:rsidRPr="00E83842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FINANŠU </w:t>
      </w:r>
      <w:r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UN TEHNISKĀ </w:t>
      </w: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PIEDĀVĀJUMA FORMA </w:t>
      </w:r>
    </w:p>
    <w:p w:rsidR="00B925F6" w:rsidRPr="00E83842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</w:p>
    <w:p w:rsidR="00B925F6" w:rsidRPr="00E83842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>Finanšu</w:t>
      </w:r>
      <w:r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 un tehniskais</w:t>
      </w: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 piedāvājums</w:t>
      </w:r>
    </w:p>
    <w:p w:rsidR="00B925F6" w:rsidRPr="00E83842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 xml:space="preserve"> [„nosaukums”]</w:t>
      </w:r>
    </w:p>
    <w:p w:rsidR="00B925F6" w:rsidRPr="00E83842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lang w:eastAsia="hi-IN" w:bidi="hi-IN"/>
        </w:rPr>
        <w:t>[Iepirkuma identifikācijas Nr.]</w:t>
      </w:r>
    </w:p>
    <w:p w:rsidR="00B925F6" w:rsidRPr="00E83842" w:rsidRDefault="00B925F6" w:rsidP="00B925F6">
      <w:pPr>
        <w:widowControl w:val="0"/>
        <w:spacing w:after="120"/>
        <w:jc w:val="center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</w:p>
    <w:p w:rsidR="00B925F6" w:rsidRPr="00E83842" w:rsidRDefault="00B925F6" w:rsidP="00B925F6">
      <w:pPr>
        <w:widowControl w:val="0"/>
        <w:spacing w:after="120"/>
        <w:ind w:firstLine="720"/>
        <w:jc w:val="both"/>
        <w:rPr>
          <w:rFonts w:ascii="Times New Roman" w:eastAsia="SimSun" w:hAnsi="Times New Roman"/>
          <w:iCs/>
          <w:kern w:val="1"/>
          <w:lang w:eastAsia="hi-IN" w:bidi="hi-IN"/>
        </w:rPr>
      </w:pPr>
      <w:r w:rsidRPr="00E83842">
        <w:rPr>
          <w:rFonts w:ascii="Times New Roman" w:eastAsia="SimSun" w:hAnsi="Times New Roman"/>
          <w:iCs/>
          <w:kern w:val="1"/>
          <w:lang w:eastAsia="hi-IN" w:bidi="hi-IN"/>
        </w:rPr>
        <w:t>Finanšu piedāvājumā piedāvātajā cenā iekļautas visas ar Tehniskajā specifikācijā noteikto prasību izpildi saistītās izmaksas atsevišķi izdalot PVN. Visas cenas jānorāda eiro.</w:t>
      </w:r>
    </w:p>
    <w:p w:rsidR="00B925F6" w:rsidRPr="00E83842" w:rsidRDefault="00B925F6" w:rsidP="00B925F6">
      <w:pPr>
        <w:spacing w:after="12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178"/>
        <w:gridCol w:w="1461"/>
        <w:gridCol w:w="1434"/>
        <w:gridCol w:w="1385"/>
        <w:gridCol w:w="1331"/>
      </w:tblGrid>
      <w:tr w:rsidR="00B925F6" w:rsidRPr="00E83842" w:rsidTr="00885E87">
        <w:tc>
          <w:tcPr>
            <w:tcW w:w="505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Nr.</w:t>
            </w:r>
          </w:p>
        </w:tc>
        <w:tc>
          <w:tcPr>
            <w:tcW w:w="2178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Nosaukums</w:t>
            </w:r>
          </w:p>
        </w:tc>
        <w:tc>
          <w:tcPr>
            <w:tcW w:w="1461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Mērvienība</w:t>
            </w:r>
          </w:p>
        </w:tc>
        <w:tc>
          <w:tcPr>
            <w:tcW w:w="1434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Daudzums</w:t>
            </w:r>
          </w:p>
        </w:tc>
        <w:tc>
          <w:tcPr>
            <w:tcW w:w="1385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 xml:space="preserve">Vienības izmaksas </w:t>
            </w:r>
          </w:p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(bez PVN)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83842">
                <w:rPr>
                  <w:rFonts w:ascii="Times New Roman" w:hAnsi="Times New Roman"/>
                  <w:iCs/>
                </w:rPr>
                <w:t>EUR</w:t>
              </w:r>
            </w:smartTag>
            <w:r w:rsidRPr="00E83842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331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 xml:space="preserve">Kopā par visu apjomu </w:t>
            </w:r>
          </w:p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(bez PVN)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83842">
                <w:rPr>
                  <w:rFonts w:ascii="Times New Roman" w:hAnsi="Times New Roman"/>
                  <w:iCs/>
                </w:rPr>
                <w:t>EUR</w:t>
              </w:r>
            </w:smartTag>
            <w:r w:rsidRPr="00E83842">
              <w:rPr>
                <w:rFonts w:ascii="Times New Roman" w:hAnsi="Times New Roman"/>
                <w:iCs/>
              </w:rPr>
              <w:t>)</w:t>
            </w:r>
          </w:p>
        </w:tc>
      </w:tr>
      <w:tr w:rsidR="00B925F6" w:rsidRPr="00E83842" w:rsidTr="00885E87">
        <w:tc>
          <w:tcPr>
            <w:tcW w:w="505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78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61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34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85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31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B925F6" w:rsidRPr="00E83842" w:rsidTr="00885E87">
        <w:tc>
          <w:tcPr>
            <w:tcW w:w="6963" w:type="dxa"/>
            <w:gridSpan w:val="5"/>
          </w:tcPr>
          <w:p w:rsidR="00B925F6" w:rsidRPr="00E83842" w:rsidRDefault="00B925F6" w:rsidP="00885E87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KOPĀ (bez PVN 21%)</w:t>
            </w:r>
          </w:p>
        </w:tc>
        <w:tc>
          <w:tcPr>
            <w:tcW w:w="1331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B925F6" w:rsidRPr="00E83842" w:rsidTr="00885E87">
        <w:tc>
          <w:tcPr>
            <w:tcW w:w="6963" w:type="dxa"/>
            <w:gridSpan w:val="5"/>
          </w:tcPr>
          <w:p w:rsidR="00B925F6" w:rsidRPr="00E83842" w:rsidRDefault="00B925F6" w:rsidP="00885E87">
            <w:pPr>
              <w:spacing w:after="120"/>
              <w:rPr>
                <w:rFonts w:ascii="Times New Roman" w:hAnsi="Times New Roman"/>
                <w:i/>
              </w:rPr>
            </w:pPr>
            <w:r w:rsidRPr="00E83842">
              <w:rPr>
                <w:rFonts w:ascii="Times New Roman" w:hAnsi="Times New Roman"/>
                <w:i/>
              </w:rPr>
              <w:t>PVN</w:t>
            </w:r>
            <w:r>
              <w:rPr>
                <w:rFonts w:ascii="Times New Roman" w:hAnsi="Times New Roman"/>
                <w:i/>
              </w:rPr>
              <w:t xml:space="preserve"> (21%)</w:t>
            </w:r>
          </w:p>
        </w:tc>
        <w:tc>
          <w:tcPr>
            <w:tcW w:w="1331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B925F6" w:rsidRPr="00E83842" w:rsidTr="00885E87">
        <w:tc>
          <w:tcPr>
            <w:tcW w:w="6963" w:type="dxa"/>
            <w:gridSpan w:val="5"/>
          </w:tcPr>
          <w:p w:rsidR="00B925F6" w:rsidRPr="00E83842" w:rsidRDefault="00B925F6" w:rsidP="00885E87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KOPĀ </w:t>
            </w:r>
            <w:r w:rsidRPr="00E83842"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E83842">
              <w:rPr>
                <w:rFonts w:ascii="Times New Roman" w:hAnsi="Times New Roman"/>
                <w:i/>
              </w:rPr>
              <w:t>ar PVN)</w:t>
            </w:r>
          </w:p>
        </w:tc>
        <w:tc>
          <w:tcPr>
            <w:tcW w:w="1331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B925F6" w:rsidRPr="00E83842" w:rsidRDefault="00B925F6" w:rsidP="00B925F6">
      <w:pPr>
        <w:spacing w:after="120"/>
        <w:jc w:val="both"/>
        <w:rPr>
          <w:rFonts w:ascii="Times New Roman" w:hAnsi="Times New Roman"/>
          <w:i/>
        </w:rPr>
      </w:pPr>
    </w:p>
    <w:p w:rsidR="00B925F6" w:rsidRPr="00E83842" w:rsidRDefault="00B925F6" w:rsidP="00B925F6">
      <w:pPr>
        <w:autoSpaceDE w:val="0"/>
        <w:adjustRightInd w:val="0"/>
        <w:spacing w:after="120"/>
        <w:jc w:val="both"/>
        <w:rPr>
          <w:rFonts w:ascii="Times New Roman" w:hAnsi="Times New Roman"/>
        </w:rPr>
      </w:pPr>
    </w:p>
    <w:tbl>
      <w:tblPr>
        <w:tblW w:w="83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1560"/>
        <w:gridCol w:w="1134"/>
        <w:gridCol w:w="1701"/>
      </w:tblGrid>
      <w:tr w:rsidR="00B925F6" w:rsidRPr="00E83842" w:rsidTr="00885E87">
        <w:tc>
          <w:tcPr>
            <w:tcW w:w="3962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 w:rsidRPr="00E83842">
              <w:rPr>
                <w:rFonts w:ascii="Times New Roman" w:hAnsi="Times New Roman"/>
                <w:iCs/>
              </w:rPr>
              <w:t>Nosaukums</w:t>
            </w:r>
          </w:p>
        </w:tc>
        <w:tc>
          <w:tcPr>
            <w:tcW w:w="1560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Cena bez PVN</w:t>
            </w:r>
          </w:p>
        </w:tc>
        <w:tc>
          <w:tcPr>
            <w:tcW w:w="1134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PVN 21%</w:t>
            </w:r>
          </w:p>
        </w:tc>
        <w:tc>
          <w:tcPr>
            <w:tcW w:w="1701" w:type="dxa"/>
            <w:vAlign w:val="center"/>
          </w:tcPr>
          <w:p w:rsidR="00B925F6" w:rsidRPr="00E83842" w:rsidRDefault="00B925F6" w:rsidP="00885E87">
            <w:pPr>
              <w:spacing w:after="12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Cena ar PVN</w:t>
            </w:r>
          </w:p>
        </w:tc>
      </w:tr>
      <w:tr w:rsidR="00B925F6" w:rsidRPr="00E83842" w:rsidTr="00885E87">
        <w:tc>
          <w:tcPr>
            <w:tcW w:w="3962" w:type="dxa"/>
          </w:tcPr>
          <w:p w:rsidR="00B925F6" w:rsidRPr="00D937AE" w:rsidRDefault="00B925F6" w:rsidP="00885E87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937AE">
              <w:rPr>
                <w:rFonts w:ascii="Times New Roman" w:hAnsi="Times New Roman"/>
                <w:b/>
              </w:rPr>
              <w:t>“Malkas iegāde 201</w:t>
            </w:r>
            <w:r>
              <w:rPr>
                <w:rFonts w:ascii="Times New Roman" w:hAnsi="Times New Roman"/>
                <w:b/>
              </w:rPr>
              <w:t>6</w:t>
            </w:r>
            <w:r w:rsidRPr="00D937AE">
              <w:rPr>
                <w:rFonts w:ascii="Times New Roman" w:hAnsi="Times New Roman"/>
                <w:b/>
              </w:rPr>
              <w:t>./201</w:t>
            </w:r>
            <w:r>
              <w:rPr>
                <w:rFonts w:ascii="Times New Roman" w:hAnsi="Times New Roman"/>
                <w:b/>
              </w:rPr>
              <w:t>7</w:t>
            </w:r>
            <w:r w:rsidRPr="00D937AE">
              <w:rPr>
                <w:rFonts w:ascii="Times New Roman" w:hAnsi="Times New Roman"/>
                <w:b/>
              </w:rPr>
              <w:t>.g. SIA “Veselības centrs Ilūkste” vajadzībām”</w:t>
            </w:r>
          </w:p>
        </w:tc>
        <w:tc>
          <w:tcPr>
            <w:tcW w:w="1560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925F6" w:rsidRPr="00E83842" w:rsidRDefault="00B925F6" w:rsidP="00885E87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B925F6" w:rsidRPr="00E83842" w:rsidRDefault="00B925F6" w:rsidP="00B925F6">
      <w:pPr>
        <w:autoSpaceDE w:val="0"/>
        <w:adjustRightInd w:val="0"/>
        <w:spacing w:after="120"/>
        <w:jc w:val="both"/>
        <w:rPr>
          <w:rFonts w:ascii="Times New Roman" w:hAnsi="Times New Roman"/>
        </w:rPr>
      </w:pPr>
    </w:p>
    <w:p w:rsidR="00B925F6" w:rsidRPr="00E83842" w:rsidRDefault="00B925F6" w:rsidP="00B925F6">
      <w:pPr>
        <w:autoSpaceDE w:val="0"/>
        <w:adjustRightInd w:val="0"/>
        <w:spacing w:after="120"/>
        <w:jc w:val="both"/>
        <w:rPr>
          <w:rFonts w:ascii="Times New Roman" w:hAnsi="Times New Roman"/>
        </w:rPr>
      </w:pPr>
    </w:p>
    <w:p w:rsidR="00B925F6" w:rsidRPr="00E83842" w:rsidRDefault="00B925F6" w:rsidP="00B925F6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B925F6" w:rsidRPr="00E83842" w:rsidRDefault="00B925F6" w:rsidP="00B925F6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B925F6" w:rsidRPr="00E83842" w:rsidRDefault="00B925F6" w:rsidP="00B925F6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B925F6" w:rsidRPr="00E83842" w:rsidRDefault="00B925F6" w:rsidP="00B925F6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B925F6" w:rsidRDefault="00B925F6" w:rsidP="00B925F6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C02F16" w:rsidRPr="00B925F6" w:rsidRDefault="00C02F16" w:rsidP="00B925F6">
      <w:bookmarkStart w:id="0" w:name="_GoBack"/>
      <w:bookmarkEnd w:id="0"/>
    </w:p>
    <w:sectPr w:rsidR="00C02F16" w:rsidRPr="00B925F6" w:rsidSect="004E7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7"/>
    <w:rsid w:val="004E7947"/>
    <w:rsid w:val="00B925F6"/>
    <w:rsid w:val="00C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DCAF-5A08-423E-8B97-EEC9792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E7947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2016-06-20T05:25:00Z</dcterms:created>
  <dcterms:modified xsi:type="dcterms:W3CDTF">2016-06-20T05:25:00Z</dcterms:modified>
</cp:coreProperties>
</file>