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A8" w:rsidRDefault="00CE26A8" w:rsidP="00CE26A8">
      <w:pPr>
        <w:widowControl/>
        <w:spacing w:line="312" w:lineRule="auto"/>
        <w:ind w:left="180"/>
        <w:jc w:val="right"/>
        <w:rPr>
          <w:rFonts w:eastAsia="Times New Roman"/>
          <w:b/>
          <w:bCs/>
          <w:kern w:val="1"/>
          <w:lang w:val="lv-LV"/>
        </w:rPr>
      </w:pPr>
      <w:r>
        <w:rPr>
          <w:rFonts w:eastAsia="Times New Roman"/>
          <w:b/>
          <w:bCs/>
          <w:kern w:val="1"/>
          <w:lang w:val="lv-LV"/>
        </w:rPr>
        <w:t>2. pielikums</w:t>
      </w:r>
    </w:p>
    <w:p w:rsidR="00CE26A8" w:rsidRDefault="00CE26A8" w:rsidP="00CE26A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sz w:val="22"/>
          <w:szCs w:val="22"/>
          <w:lang w:val="lv-LV"/>
        </w:rPr>
      </w:pPr>
      <w:r>
        <w:rPr>
          <w:rFonts w:ascii="Times New Roman" w:eastAsia="Times New Roman" w:hAnsi="Times New Roman"/>
          <w:sz w:val="22"/>
          <w:szCs w:val="22"/>
          <w:lang w:val="lv-LV"/>
        </w:rPr>
        <w:t>Iepirkuma</w:t>
      </w:r>
    </w:p>
    <w:p w:rsidR="00CE26A8" w:rsidRDefault="00CE26A8" w:rsidP="00CE26A8">
      <w:pPr>
        <w:jc w:val="right"/>
        <w:rPr>
          <w:rFonts w:eastAsia="Times New Roman"/>
          <w:b/>
          <w:lang w:val="lv-LV"/>
        </w:rPr>
      </w:pPr>
      <w:r>
        <w:rPr>
          <w:rFonts w:eastAsia="Times New Roman"/>
          <w:b/>
          <w:lang w:val="lv-LV"/>
        </w:rPr>
        <w:t>“</w:t>
      </w:r>
      <w:r>
        <w:rPr>
          <w:b/>
        </w:rPr>
        <w:t>Pārtikas produktu piegāde bērnu ēdināšanai</w:t>
      </w:r>
      <w:r>
        <w:rPr>
          <w:rFonts w:eastAsia="Times New Roman"/>
          <w:b/>
          <w:lang w:val="lv-LV"/>
        </w:rPr>
        <w:t>”</w:t>
      </w:r>
    </w:p>
    <w:p w:rsidR="00CE26A8" w:rsidRDefault="00CE26A8" w:rsidP="00CE26A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 w:rsidRPr="000D24A4">
        <w:rPr>
          <w:rFonts w:ascii="Times New Roman" w:eastAsia="Times New Roman" w:hAnsi="Times New Roman"/>
          <w:sz w:val="22"/>
          <w:szCs w:val="22"/>
          <w:lang w:val="lv-LV"/>
        </w:rPr>
        <w:t>Iepirkuma identifikācijas Nr.</w:t>
      </w:r>
      <w:r>
        <w:rPr>
          <w:rFonts w:ascii="Times New Roman" w:eastAsia="Times New Roman" w:hAnsi="Times New Roman"/>
          <w:b/>
          <w:sz w:val="22"/>
          <w:szCs w:val="22"/>
          <w:lang w:val="lv-LV"/>
        </w:rPr>
        <w:t xml:space="preserve"> </w:t>
      </w:r>
      <w:r>
        <w:rPr>
          <w:rFonts w:ascii="Times New Roman" w:eastAsia="Times New Roman" w:hAnsi="Times New Roman"/>
          <w:b/>
          <w:lang w:val="lv-LV"/>
        </w:rPr>
        <w:t>“PII “Zvaniņš” 2016/1”</w:t>
      </w:r>
    </w:p>
    <w:p w:rsidR="00CE26A8" w:rsidRPr="000D24A4" w:rsidRDefault="00CE26A8" w:rsidP="00CE26A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lang w:val="lv-LV"/>
        </w:rPr>
      </w:pPr>
      <w:r w:rsidRPr="000D24A4">
        <w:rPr>
          <w:rFonts w:ascii="Times New Roman" w:eastAsia="Times New Roman" w:hAnsi="Times New Roman"/>
          <w:lang w:val="lv-LV"/>
        </w:rPr>
        <w:t xml:space="preserve">nolikumam </w:t>
      </w:r>
    </w:p>
    <w:p w:rsidR="00CE26A8" w:rsidRDefault="00CE26A8" w:rsidP="00CE26A8">
      <w:pPr>
        <w:tabs>
          <w:tab w:val="left" w:pos="900"/>
        </w:tabs>
        <w:jc w:val="right"/>
        <w:rPr>
          <w:rFonts w:eastAsia="Times New Roman"/>
          <w:sz w:val="22"/>
          <w:szCs w:val="22"/>
          <w:lang w:val="lv-LV"/>
        </w:rPr>
      </w:pPr>
    </w:p>
    <w:p w:rsidR="00CE26A8" w:rsidRDefault="00CE26A8" w:rsidP="00CE26A8">
      <w:pPr>
        <w:jc w:val="center"/>
        <w:rPr>
          <w:rFonts w:eastAsia="Times New Roman"/>
          <w:b/>
          <w:caps/>
          <w:sz w:val="28"/>
          <w:szCs w:val="28"/>
          <w:lang w:val="lv-LV"/>
        </w:rPr>
      </w:pPr>
    </w:p>
    <w:p w:rsidR="00CE26A8" w:rsidRDefault="00CE26A8" w:rsidP="00CE26A8">
      <w:pPr>
        <w:jc w:val="center"/>
        <w:rPr>
          <w:rFonts w:eastAsia="Times New Roman"/>
          <w:b/>
          <w:caps/>
          <w:sz w:val="28"/>
          <w:szCs w:val="28"/>
          <w:lang w:val="lv-LV"/>
        </w:rPr>
      </w:pPr>
    </w:p>
    <w:p w:rsidR="00CE26A8" w:rsidRDefault="00CE26A8" w:rsidP="00CE26A8">
      <w:pPr>
        <w:jc w:val="center"/>
        <w:rPr>
          <w:rFonts w:eastAsia="Times New Roman"/>
          <w:b/>
          <w:caps/>
          <w:sz w:val="28"/>
          <w:szCs w:val="28"/>
          <w:lang w:val="lv-LV"/>
        </w:rPr>
      </w:pPr>
      <w:r>
        <w:rPr>
          <w:rFonts w:eastAsia="Times New Roman"/>
          <w:b/>
          <w:caps/>
          <w:sz w:val="28"/>
          <w:szCs w:val="28"/>
          <w:lang w:val="lv-LV"/>
        </w:rPr>
        <w:t>FINANŠU PIEDĀVĀJUMA FORMA</w:t>
      </w:r>
    </w:p>
    <w:p w:rsidR="00CE26A8" w:rsidRDefault="00CE26A8" w:rsidP="00CE26A8">
      <w:pPr>
        <w:jc w:val="center"/>
        <w:rPr>
          <w:rFonts w:eastAsia="Times New Roman"/>
          <w:b/>
          <w:caps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lang w:val="lv-LV"/>
        </w:rPr>
        <w:t>Finanšu piedāvājums</w:t>
      </w:r>
    </w:p>
    <w:p w:rsidR="00CE26A8" w:rsidRDefault="00CE26A8" w:rsidP="00CE26A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lang w:val="lv-LV"/>
        </w:rPr>
        <w:t>[„ nosaukums”]</w:t>
      </w:r>
    </w:p>
    <w:p w:rsidR="00CE26A8" w:rsidRDefault="00CE26A8" w:rsidP="00CE26A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lang w:val="lv-LV"/>
        </w:rPr>
        <w:t>[Iepirkuma identifikācijas Nr.]</w:t>
      </w:r>
    </w:p>
    <w:p w:rsidR="00CE26A8" w:rsidRDefault="00CE26A8" w:rsidP="00CE26A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sz w:val="22"/>
          <w:szCs w:val="22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Cs w:val="20"/>
          <w:lang w:val="lv-LV"/>
        </w:rPr>
      </w:pPr>
      <w:r>
        <w:rPr>
          <w:rFonts w:ascii="Times New Roman" w:eastAsia="Times New Roman" w:hAnsi="Times New Roman"/>
          <w:szCs w:val="20"/>
          <w:lang w:val="lv-LV"/>
        </w:rPr>
        <w:tab/>
        <w:t xml:space="preserve">Finanšu piedāvājumā piedāvātajā cenā iekļautas visas ar Tehniskajā specifikācijā noteikto prasību izpildi saistītās izmaksas atsevišķi izdalot </w:t>
      </w:r>
      <w:smartTag w:uri="urn:schemas-microsoft-com:office:smarttags" w:element="stockticker">
        <w:r>
          <w:rPr>
            <w:rFonts w:ascii="Times New Roman" w:eastAsia="Times New Roman" w:hAnsi="Times New Roman"/>
            <w:szCs w:val="20"/>
            <w:lang w:val="lv-LV"/>
          </w:rPr>
          <w:t>PVN</w:t>
        </w:r>
      </w:smartTag>
      <w:r>
        <w:rPr>
          <w:rFonts w:ascii="Times New Roman" w:eastAsia="Times New Roman" w:hAnsi="Times New Roman"/>
          <w:szCs w:val="20"/>
          <w:lang w:val="lv-LV"/>
        </w:rPr>
        <w:t>. Visas cenas jānorāda eiro.</w:t>
      </w: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Cs w:val="20"/>
          <w:lang w:val="lv-LV"/>
        </w:rPr>
      </w:pPr>
      <w:r>
        <w:rPr>
          <w:rFonts w:ascii="Times New Roman" w:eastAsia="Times New Roman" w:hAnsi="Times New Roman"/>
          <w:szCs w:val="20"/>
          <w:lang w:val="lv-LV"/>
        </w:rPr>
        <w:tab/>
        <w:t>Finanšu piedāvājumu iesniedz par katru iepirkuma daļu atsevišķi</w:t>
      </w: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Cs w:val="20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szCs w:val="20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  <w:r>
        <w:rPr>
          <w:rFonts w:ascii="Times New Roman" w:eastAsia="Times New Roman" w:hAnsi="Times New Roman"/>
          <w:bCs/>
          <w:sz w:val="22"/>
          <w:szCs w:val="20"/>
          <w:lang w:val="lv-LV"/>
        </w:rPr>
        <w:tab/>
      </w: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777"/>
        <w:gridCol w:w="2164"/>
        <w:gridCol w:w="898"/>
        <w:gridCol w:w="992"/>
        <w:gridCol w:w="2189"/>
        <w:gridCol w:w="2106"/>
      </w:tblGrid>
      <w:tr w:rsidR="00CE26A8" w:rsidTr="00053EAB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E26A8" w:rsidRDefault="00CE26A8" w:rsidP="00053EAB">
            <w:pPr>
              <w:pStyle w:val="Pamatteksts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>Nr.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E26A8" w:rsidRPr="00631CFD" w:rsidRDefault="00CE26A8" w:rsidP="00053EAB">
            <w:pPr>
              <w:pStyle w:val="Paraststmeklis"/>
              <w:spacing w:before="0"/>
              <w:ind w:firstLine="720"/>
              <w:jc w:val="center"/>
              <w:rPr>
                <w:rStyle w:val="FootnoteCharacters"/>
                <w:rFonts w:eastAsia="Times New Roman"/>
                <w:b/>
                <w:bCs/>
                <w:lang w:val="lv-LV"/>
              </w:rPr>
            </w:pPr>
            <w:r w:rsidRPr="00631CFD">
              <w:rPr>
                <w:rStyle w:val="FootnoteCharacters"/>
                <w:rFonts w:eastAsia="Times New Roman"/>
                <w:b/>
                <w:bCs/>
                <w:lang w:val="lv-LV"/>
              </w:rPr>
              <w:t>Produkta nosaukums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E26A8" w:rsidRDefault="00CE26A8" w:rsidP="00053EAB">
            <w:pPr>
              <w:snapToGrid w:val="0"/>
              <w:ind w:right="-181"/>
              <w:jc w:val="center"/>
              <w:rPr>
                <w:rFonts w:eastAsia="Times New Roman"/>
                <w:b/>
                <w:szCs w:val="20"/>
                <w:lang w:val="lv-LV"/>
              </w:rPr>
            </w:pPr>
            <w:r>
              <w:rPr>
                <w:rFonts w:eastAsia="Times New Roman"/>
                <w:b/>
                <w:szCs w:val="20"/>
                <w:lang w:val="lv-LV"/>
              </w:rPr>
              <w:t>Mērvienība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E26A8" w:rsidRDefault="00CE26A8" w:rsidP="00053EAB">
            <w:pPr>
              <w:snapToGrid w:val="0"/>
              <w:ind w:right="-181"/>
              <w:jc w:val="center"/>
              <w:rPr>
                <w:rFonts w:eastAsia="Times New Roman"/>
                <w:b/>
                <w:bCs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szCs w:val="20"/>
                <w:lang w:val="lv-LV"/>
              </w:rPr>
              <w:t>Daudzums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E26A8" w:rsidRDefault="00CE26A8" w:rsidP="00053EAB">
            <w:pPr>
              <w:snapToGrid w:val="0"/>
              <w:jc w:val="center"/>
              <w:rPr>
                <w:rFonts w:eastAsia="Times New Roman"/>
                <w:b/>
                <w:bCs/>
                <w:szCs w:val="20"/>
                <w:lang w:val="lv-LV"/>
              </w:rPr>
            </w:pPr>
            <w:r>
              <w:rPr>
                <w:rFonts w:eastAsia="Times New Roman"/>
                <w:b/>
                <w:bCs/>
                <w:szCs w:val="20"/>
                <w:lang w:val="lv-LV"/>
              </w:rPr>
              <w:t>Vienas vienības cena</w:t>
            </w:r>
          </w:p>
          <w:p w:rsidR="00CE26A8" w:rsidRDefault="00CE26A8" w:rsidP="00053EAB">
            <w:pPr>
              <w:pStyle w:val="Pamatteksts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 xml:space="preserve">(EUR bez </w:t>
            </w:r>
            <w:smartTag w:uri="urn:schemas-microsoft-com:office:smarttags" w:element="stockticker">
              <w:r>
                <w:rPr>
                  <w:rFonts w:ascii="Times New Roman" w:eastAsia="Times New Roman" w:hAnsi="Times New Roman"/>
                  <w:b/>
                  <w:bCs/>
                  <w:szCs w:val="20"/>
                  <w:lang w:val="lv-LV"/>
                </w:rPr>
                <w:t>PVN</w:t>
              </w:r>
            </w:smartTag>
            <w:r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>)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E26A8" w:rsidRDefault="00CE26A8" w:rsidP="00053EAB">
            <w:pPr>
              <w:pStyle w:val="Pamatteksts"/>
              <w:snapToGrid w:val="0"/>
              <w:spacing w:after="0"/>
              <w:jc w:val="center"/>
              <w:rPr>
                <w:rFonts w:eastAsia="Times New Roman"/>
                <w:b/>
                <w:bCs/>
                <w:szCs w:val="2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val="lv-LV"/>
              </w:rPr>
              <w:t xml:space="preserve">Vienību cenu summa piegādes vietā (EUR bez </w:t>
            </w:r>
            <w:smartTag w:uri="urn:schemas-microsoft-com:office:smarttags" w:element="stockticker">
              <w:r>
                <w:rPr>
                  <w:rFonts w:ascii="Times New Roman" w:eastAsia="Times New Roman" w:hAnsi="Times New Roman"/>
                  <w:b/>
                  <w:bCs/>
                  <w:szCs w:val="20"/>
                  <w:lang w:val="lv-LV"/>
                </w:rPr>
                <w:t>PVN</w:t>
              </w:r>
            </w:smartTag>
            <w:r>
              <w:rPr>
                <w:rFonts w:eastAsia="Times New Roman"/>
                <w:b/>
                <w:bCs/>
                <w:szCs w:val="20"/>
                <w:lang w:val="lv-LV"/>
              </w:rPr>
              <w:t>)</w:t>
            </w:r>
          </w:p>
        </w:tc>
      </w:tr>
      <w:tr w:rsidR="00CE26A8" w:rsidTr="00053EAB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eastAsia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CE26A8" w:rsidTr="00053EAB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eastAsia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CE26A8" w:rsidTr="00053EAB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164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eastAsia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CE26A8" w:rsidTr="00053EAB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eastAsia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CE26A8" w:rsidTr="00053EAB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eastAsia="Times New Roman"/>
                <w:b/>
                <w:bCs/>
                <w:sz w:val="22"/>
                <w:szCs w:val="22"/>
                <w:lang w:val="lv-LV"/>
              </w:rPr>
            </w:pPr>
          </w:p>
        </w:tc>
      </w:tr>
      <w:tr w:rsidR="00CE26A8" w:rsidTr="00053EAB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 xml:space="preserve">Cena (EUR ar </w:t>
            </w:r>
            <w:smartTag w:uri="urn:schemas-microsoft-com:office:smarttags" w:element="stockticker">
              <w:r>
                <w:rPr>
                  <w:rFonts w:ascii="Times New Roman" w:eastAsia="Times New Roman" w:hAnsi="Times New Roman"/>
                  <w:b/>
                  <w:bCs/>
                  <w:sz w:val="22"/>
                  <w:szCs w:val="22"/>
                  <w:lang w:val="lv-LV"/>
                </w:rPr>
                <w:t>PVN</w:t>
              </w:r>
            </w:smartTag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A8" w:rsidRDefault="00CE26A8" w:rsidP="00053EAB">
            <w:pPr>
              <w:pStyle w:val="Pamatteksts"/>
              <w:snapToGrid w:val="0"/>
              <w:spacing w:after="0"/>
              <w:ind w:right="-180"/>
              <w:rPr>
                <w:rFonts w:eastAsia="Times New Roman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6"/>
      </w:tblGrid>
      <w:tr w:rsidR="00CE26A8" w:rsidTr="00053EAB">
        <w:trPr>
          <w:tblHeader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TableHeading"/>
              <w:snapToGrid w:val="0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Kopēja cena  bez PVN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TableHeading"/>
              <w:snapToGrid w:val="0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PVN 21%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A8" w:rsidRDefault="00CE26A8" w:rsidP="00053EAB">
            <w:pPr>
              <w:pStyle w:val="TableHeading"/>
              <w:snapToGrid w:val="0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Kopējā cena ar PVN</w:t>
            </w:r>
          </w:p>
        </w:tc>
      </w:tr>
      <w:tr w:rsidR="00CE26A8" w:rsidTr="00053EA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TableContents"/>
              <w:snapToGrid w:val="0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E26A8" w:rsidRDefault="00CE26A8" w:rsidP="00053EAB">
            <w:pPr>
              <w:pStyle w:val="TableContents"/>
              <w:snapToGrid w:val="0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6A8" w:rsidRDefault="00CE26A8" w:rsidP="00053EAB">
            <w:pPr>
              <w:pStyle w:val="TableContents"/>
              <w:snapToGrid w:val="0"/>
              <w:rPr>
                <w:rFonts w:eastAsia="Times New Roman"/>
                <w:sz w:val="20"/>
                <w:szCs w:val="20"/>
                <w:lang w:val="lv-LV"/>
              </w:rPr>
            </w:pPr>
          </w:p>
          <w:p w:rsidR="00CE26A8" w:rsidRDefault="00CE26A8" w:rsidP="00053EAB">
            <w:pPr>
              <w:pStyle w:val="TableContents"/>
              <w:snapToGrid w:val="0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</w:tbl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shd w:val="clear" w:color="auto" w:fill="FF0000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shd w:val="clear" w:color="auto" w:fill="FF0000"/>
          <w:lang w:val="lv-LV"/>
        </w:rPr>
      </w:pPr>
    </w:p>
    <w:p w:rsidR="00CE26A8" w:rsidRDefault="00CE26A8" w:rsidP="00CE26A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/>
          <w:bCs/>
          <w:sz w:val="22"/>
          <w:szCs w:val="20"/>
          <w:shd w:val="clear" w:color="auto" w:fill="FF0000"/>
          <w:lang w:val="lv-LV"/>
        </w:rPr>
      </w:pPr>
    </w:p>
    <w:p w:rsidR="00BC30E9" w:rsidRPr="00CE26A8" w:rsidRDefault="00BC30E9" w:rsidP="00CE26A8">
      <w:bookmarkStart w:id="0" w:name="_GoBack"/>
      <w:bookmarkEnd w:id="0"/>
    </w:p>
    <w:sectPr w:rsidR="00BC30E9" w:rsidRPr="00CE2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6"/>
      <w:numFmt w:val="decimal"/>
      <w:lvlText w:val="%1.%2."/>
      <w:lvlJc w:val="left"/>
      <w:pPr>
        <w:tabs>
          <w:tab w:val="num" w:pos="0"/>
        </w:tabs>
      </w:pPr>
    </w:lvl>
    <w:lvl w:ilvl="2">
      <w:start w:val="3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DC"/>
    <w:rsid w:val="009D51DC"/>
    <w:rsid w:val="00BC30E9"/>
    <w:rsid w:val="00C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D600-6476-4E94-BC12-D3CA588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51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D51DC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9D51DC"/>
    <w:rPr>
      <w:rFonts w:ascii="RimTimes" w:eastAsia="Lucida Sans Unicode" w:hAnsi="RimTimes" w:cs="Times New Roman"/>
      <w:color w:val="000000"/>
      <w:sz w:val="24"/>
      <w:szCs w:val="24"/>
      <w:lang/>
    </w:rPr>
  </w:style>
  <w:style w:type="character" w:customStyle="1" w:styleId="FootnoteCharacters">
    <w:name w:val="Footnote Characters"/>
    <w:rsid w:val="00CE26A8"/>
    <w:rPr>
      <w:vertAlign w:val="superscript"/>
    </w:rPr>
  </w:style>
  <w:style w:type="paragraph" w:customStyle="1" w:styleId="TableContents">
    <w:name w:val="Table Contents"/>
    <w:basedOn w:val="Parasts"/>
    <w:rsid w:val="00CE26A8"/>
    <w:pPr>
      <w:suppressLineNumbers/>
    </w:pPr>
  </w:style>
  <w:style w:type="paragraph" w:customStyle="1" w:styleId="TableHeading">
    <w:name w:val="Table Heading"/>
    <w:basedOn w:val="TableContents"/>
    <w:rsid w:val="00CE26A8"/>
    <w:pPr>
      <w:jc w:val="center"/>
    </w:pPr>
    <w:rPr>
      <w:b/>
      <w:bCs/>
      <w:i/>
      <w:iCs/>
    </w:rPr>
  </w:style>
  <w:style w:type="paragraph" w:styleId="Paraststmeklis">
    <w:name w:val="Normal (Web)"/>
    <w:basedOn w:val="Parasts"/>
    <w:rsid w:val="00CE26A8"/>
    <w:pPr>
      <w:spacing w:before="10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2016-11-22T13:02:00Z</dcterms:created>
  <dcterms:modified xsi:type="dcterms:W3CDTF">2016-11-22T13:02:00Z</dcterms:modified>
</cp:coreProperties>
</file>