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D7" w:rsidRPr="00BA071D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532D7" w:rsidRDefault="007532D7" w:rsidP="007532D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Sporta</w:t>
      </w:r>
      <w:r w:rsidRPr="006E5E6C">
        <w:rPr>
          <w:b/>
          <w:lang w:val="lv-LV"/>
        </w:rPr>
        <w:t xml:space="preserve"> </w:t>
      </w:r>
      <w:r>
        <w:rPr>
          <w:b/>
          <w:lang w:val="lv-LV"/>
        </w:rPr>
        <w:t>inventāra un invalīda pacēlāja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532D7" w:rsidRPr="00BA071D" w:rsidRDefault="007532D7" w:rsidP="007532D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D659EE">
        <w:rPr>
          <w:b/>
          <w:color w:val="000000"/>
          <w:lang w:val="lv-LV"/>
        </w:rPr>
        <w:t>“</w:t>
      </w:r>
      <w:r w:rsidRPr="00466378">
        <w:rPr>
          <w:i/>
          <w:lang w:val="lv-LV"/>
        </w:rPr>
        <w:t xml:space="preserve"> </w:t>
      </w:r>
      <w:r w:rsidRPr="00466378">
        <w:rPr>
          <w:b/>
          <w:lang w:val="lv-LV"/>
        </w:rPr>
        <w:t>Sporta skola</w:t>
      </w:r>
      <w:r w:rsidRPr="00D659EE">
        <w:rPr>
          <w:b/>
          <w:color w:val="000000"/>
          <w:lang w:val="lv-LV"/>
        </w:rPr>
        <w:t xml:space="preserve"> 2016/1”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euro</w:t>
      </w:r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7532D7" w:rsidRPr="00466378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>1.daļa Stadiona aprīkojums.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7532D7" w:rsidRPr="002A5A4A" w:rsidTr="00381E78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Vienības izmaksas</w:t>
            </w:r>
          </w:p>
          <w:p w:rsidR="007532D7" w:rsidRDefault="007532D7" w:rsidP="00381E78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(EUR)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Kopā par visu apjomu</w:t>
            </w:r>
          </w:p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 xml:space="preserve"> (EUR) </w:t>
            </w: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Cs w:val="22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snapToGrid w:val="0"/>
              <w:ind w:right="-180"/>
              <w:rPr>
                <w:rFonts w:cs="Tahoma"/>
                <w:bCs/>
                <w:color w:val="000000"/>
                <w:szCs w:val="20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</w:tbl>
    <w:p w:rsidR="007532D7" w:rsidRDefault="007532D7" w:rsidP="007532D7">
      <w:pPr>
        <w:tabs>
          <w:tab w:val="left" w:pos="1275"/>
        </w:tabs>
        <w:jc w:val="both"/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Default="007532D7" w:rsidP="007532D7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szCs w:val="20"/>
              </w:rPr>
            </w:pPr>
          </w:p>
        </w:tc>
      </w:tr>
    </w:tbl>
    <w:p w:rsidR="007532D7" w:rsidRDefault="007532D7" w:rsidP="007532D7">
      <w:pPr>
        <w:jc w:val="both"/>
      </w:pPr>
    </w:p>
    <w:p w:rsidR="007532D7" w:rsidRDefault="007532D7" w:rsidP="007532D7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7532D7" w:rsidRDefault="007532D7" w:rsidP="007532D7">
      <w:pPr>
        <w:rPr>
          <w:color w:val="000000"/>
          <w:lang w:val="lv-LV"/>
        </w:rPr>
      </w:pPr>
    </w:p>
    <w:p w:rsidR="007532D7" w:rsidRPr="00466378" w:rsidRDefault="007532D7" w:rsidP="007532D7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7532D7" w:rsidRPr="00BA071D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lastRenderedPageBreak/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532D7" w:rsidRDefault="007532D7" w:rsidP="007532D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Sporta</w:t>
      </w:r>
      <w:r w:rsidRPr="006E5E6C">
        <w:rPr>
          <w:b/>
          <w:lang w:val="lv-LV"/>
        </w:rPr>
        <w:t xml:space="preserve"> </w:t>
      </w:r>
      <w:r>
        <w:rPr>
          <w:b/>
          <w:lang w:val="lv-LV"/>
        </w:rPr>
        <w:t>inventāra un invalīdu pacēlāja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532D7" w:rsidRPr="00BA071D" w:rsidRDefault="007532D7" w:rsidP="007532D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D659EE">
        <w:rPr>
          <w:b/>
          <w:color w:val="000000"/>
          <w:lang w:val="lv-LV"/>
        </w:rPr>
        <w:t>“</w:t>
      </w:r>
      <w:r w:rsidRPr="00D659EE">
        <w:rPr>
          <w:i/>
          <w:lang w:val="pl-PL"/>
        </w:rPr>
        <w:t xml:space="preserve"> </w:t>
      </w:r>
      <w:r w:rsidRPr="00D659EE">
        <w:rPr>
          <w:b/>
          <w:lang w:val="pl-PL"/>
        </w:rPr>
        <w:t>Sporta skola</w:t>
      </w:r>
      <w:r w:rsidRPr="00D659EE">
        <w:rPr>
          <w:b/>
          <w:color w:val="000000"/>
          <w:lang w:val="lv-LV"/>
        </w:rPr>
        <w:t xml:space="preserve"> 2016/1”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euro</w:t>
      </w:r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7532D7" w:rsidRPr="00466378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>2.daļa</w:t>
      </w:r>
      <w:r>
        <w:rPr>
          <w:rFonts w:ascii="Times New Roman" w:hAnsi="Times New Roman"/>
          <w:bCs/>
          <w:color w:val="000000"/>
          <w:szCs w:val="24"/>
          <w:lang w:val="lv-LV"/>
        </w:rPr>
        <w:t xml:space="preserve"> 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>sporta inventārs vieglatlētikā.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7532D7" w:rsidRPr="002A5A4A" w:rsidTr="00381E78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Vienības izmaksas</w:t>
            </w:r>
          </w:p>
          <w:p w:rsidR="007532D7" w:rsidRDefault="007532D7" w:rsidP="00381E78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(EUR)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Kopā par visu apjomu</w:t>
            </w:r>
          </w:p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 xml:space="preserve"> (EUR) </w:t>
            </w: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Cs w:val="22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snapToGrid w:val="0"/>
              <w:ind w:right="-180"/>
              <w:rPr>
                <w:rFonts w:cs="Tahoma"/>
                <w:bCs/>
                <w:color w:val="000000"/>
                <w:szCs w:val="20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</w:tbl>
    <w:p w:rsidR="007532D7" w:rsidRDefault="007532D7" w:rsidP="007532D7">
      <w:pPr>
        <w:tabs>
          <w:tab w:val="left" w:pos="1275"/>
        </w:tabs>
        <w:jc w:val="both"/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Default="007532D7" w:rsidP="007532D7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szCs w:val="20"/>
              </w:rPr>
            </w:pPr>
          </w:p>
        </w:tc>
      </w:tr>
    </w:tbl>
    <w:p w:rsidR="007532D7" w:rsidRDefault="007532D7" w:rsidP="007532D7">
      <w:pPr>
        <w:jc w:val="both"/>
      </w:pPr>
    </w:p>
    <w:p w:rsidR="007532D7" w:rsidRDefault="007532D7" w:rsidP="007532D7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Default="007532D7" w:rsidP="007532D7">
      <w:pPr>
        <w:jc w:val="right"/>
        <w:rPr>
          <w:b/>
          <w:color w:val="000000"/>
          <w:lang w:val="lv-LV"/>
        </w:rPr>
      </w:pPr>
    </w:p>
    <w:p w:rsidR="007532D7" w:rsidRPr="00BA071D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lastRenderedPageBreak/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532D7" w:rsidRDefault="007532D7" w:rsidP="007532D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Sporta</w:t>
      </w:r>
      <w:r w:rsidRPr="006E5E6C">
        <w:rPr>
          <w:b/>
          <w:lang w:val="lv-LV"/>
        </w:rPr>
        <w:t xml:space="preserve"> </w:t>
      </w:r>
      <w:r>
        <w:rPr>
          <w:b/>
          <w:lang w:val="lv-LV"/>
        </w:rPr>
        <w:t>inventāra un invalīdu pacēlāja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532D7" w:rsidRPr="00BA071D" w:rsidRDefault="007532D7" w:rsidP="007532D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D659EE">
        <w:rPr>
          <w:b/>
          <w:color w:val="000000"/>
          <w:lang w:val="lv-LV"/>
        </w:rPr>
        <w:t>“</w:t>
      </w:r>
      <w:r w:rsidRPr="00D659EE">
        <w:rPr>
          <w:i/>
          <w:lang w:val="pl-PL"/>
        </w:rPr>
        <w:t xml:space="preserve"> </w:t>
      </w:r>
      <w:r w:rsidRPr="00D659EE">
        <w:rPr>
          <w:b/>
          <w:lang w:val="pl-PL"/>
        </w:rPr>
        <w:t>Sporta skola</w:t>
      </w:r>
      <w:r w:rsidRPr="00D659EE">
        <w:rPr>
          <w:b/>
          <w:color w:val="000000"/>
          <w:lang w:val="lv-LV"/>
        </w:rPr>
        <w:t xml:space="preserve"> 2016/1”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euro</w:t>
      </w:r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7532D7" w:rsidRPr="00466378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>3.daļa Futbola inventārs.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7532D7" w:rsidRPr="002A5A4A" w:rsidTr="00381E78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Vienības izmaksas</w:t>
            </w:r>
          </w:p>
          <w:p w:rsidR="007532D7" w:rsidRDefault="007532D7" w:rsidP="00381E78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(EUR)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Kopā par visu apjomu</w:t>
            </w:r>
          </w:p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 xml:space="preserve"> (EUR) </w:t>
            </w: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Cs w:val="22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snapToGrid w:val="0"/>
              <w:ind w:right="-180"/>
              <w:rPr>
                <w:rFonts w:cs="Tahoma"/>
                <w:bCs/>
                <w:color w:val="000000"/>
                <w:szCs w:val="20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</w:tbl>
    <w:p w:rsidR="007532D7" w:rsidRDefault="007532D7" w:rsidP="007532D7">
      <w:pPr>
        <w:tabs>
          <w:tab w:val="left" w:pos="1275"/>
        </w:tabs>
        <w:jc w:val="both"/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Default="007532D7" w:rsidP="007532D7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szCs w:val="20"/>
              </w:rPr>
            </w:pPr>
          </w:p>
        </w:tc>
      </w:tr>
    </w:tbl>
    <w:p w:rsidR="007532D7" w:rsidRDefault="007532D7" w:rsidP="007532D7">
      <w:pPr>
        <w:jc w:val="both"/>
      </w:pPr>
    </w:p>
    <w:p w:rsidR="007532D7" w:rsidRDefault="007532D7" w:rsidP="007532D7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rPr>
          <w:kern w:val="1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Pr="00BA071D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lastRenderedPageBreak/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532D7" w:rsidRDefault="007532D7" w:rsidP="007532D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Sporta</w:t>
      </w:r>
      <w:r w:rsidRPr="006E5E6C">
        <w:rPr>
          <w:b/>
          <w:lang w:val="lv-LV"/>
        </w:rPr>
        <w:t xml:space="preserve"> </w:t>
      </w:r>
      <w:r>
        <w:rPr>
          <w:b/>
          <w:lang w:val="lv-LV"/>
        </w:rPr>
        <w:t>inventāra un invalīdu pacēlāja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532D7" w:rsidRPr="00BA071D" w:rsidRDefault="007532D7" w:rsidP="007532D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D659EE">
        <w:rPr>
          <w:b/>
          <w:color w:val="000000"/>
          <w:lang w:val="lv-LV"/>
        </w:rPr>
        <w:t>“</w:t>
      </w:r>
      <w:r w:rsidRPr="00D659EE">
        <w:rPr>
          <w:i/>
          <w:lang w:val="pl-PL"/>
        </w:rPr>
        <w:t xml:space="preserve"> </w:t>
      </w:r>
      <w:r w:rsidRPr="00D659EE">
        <w:rPr>
          <w:b/>
          <w:lang w:val="pl-PL"/>
        </w:rPr>
        <w:t>Sporta skola</w:t>
      </w:r>
      <w:r w:rsidRPr="00D659EE">
        <w:rPr>
          <w:b/>
          <w:color w:val="000000"/>
          <w:lang w:val="lv-LV"/>
        </w:rPr>
        <w:t xml:space="preserve"> 2016/1”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euro</w:t>
      </w:r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7532D7" w:rsidRPr="00466378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>4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.daļa </w:t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>Baseina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 inventārs.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7532D7" w:rsidRPr="002A5A4A" w:rsidTr="00381E78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Vienības izmaksas</w:t>
            </w:r>
          </w:p>
          <w:p w:rsidR="007532D7" w:rsidRDefault="007532D7" w:rsidP="00381E78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(EUR)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Kopā par visu apjomu</w:t>
            </w:r>
          </w:p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 xml:space="preserve"> (EUR) </w:t>
            </w: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Cs w:val="22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snapToGrid w:val="0"/>
              <w:ind w:right="-180"/>
              <w:rPr>
                <w:rFonts w:cs="Tahoma"/>
                <w:bCs/>
                <w:color w:val="000000"/>
                <w:szCs w:val="20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</w:tbl>
    <w:p w:rsidR="007532D7" w:rsidRDefault="007532D7" w:rsidP="007532D7">
      <w:pPr>
        <w:tabs>
          <w:tab w:val="left" w:pos="1275"/>
        </w:tabs>
        <w:jc w:val="both"/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Default="007532D7" w:rsidP="007532D7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szCs w:val="20"/>
              </w:rPr>
            </w:pPr>
          </w:p>
        </w:tc>
      </w:tr>
    </w:tbl>
    <w:p w:rsidR="007532D7" w:rsidRDefault="007532D7" w:rsidP="007532D7">
      <w:pPr>
        <w:jc w:val="both"/>
      </w:pPr>
    </w:p>
    <w:p w:rsidR="007532D7" w:rsidRDefault="007532D7" w:rsidP="007532D7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Pr="00BA071D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lastRenderedPageBreak/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532D7" w:rsidRDefault="007532D7" w:rsidP="007532D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Sporta</w:t>
      </w:r>
      <w:r w:rsidRPr="006E5E6C">
        <w:rPr>
          <w:b/>
          <w:lang w:val="lv-LV"/>
        </w:rPr>
        <w:t xml:space="preserve"> </w:t>
      </w:r>
      <w:r>
        <w:rPr>
          <w:b/>
          <w:lang w:val="lv-LV"/>
        </w:rPr>
        <w:t>inventāra un invalīdu pacēlāja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532D7" w:rsidRPr="00BA071D" w:rsidRDefault="007532D7" w:rsidP="007532D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D659EE">
        <w:rPr>
          <w:b/>
          <w:color w:val="000000"/>
          <w:lang w:val="lv-LV"/>
        </w:rPr>
        <w:t>“</w:t>
      </w:r>
      <w:r w:rsidRPr="00D659EE">
        <w:rPr>
          <w:i/>
          <w:lang w:val="pl-PL"/>
        </w:rPr>
        <w:t xml:space="preserve"> </w:t>
      </w:r>
      <w:r w:rsidRPr="00D659EE">
        <w:rPr>
          <w:b/>
          <w:lang w:val="pl-PL"/>
        </w:rPr>
        <w:t>Sporta skola</w:t>
      </w:r>
      <w:r w:rsidRPr="00D659EE">
        <w:rPr>
          <w:b/>
          <w:color w:val="000000"/>
          <w:lang w:val="lv-LV"/>
        </w:rPr>
        <w:t xml:space="preserve"> 2016/1”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532D7" w:rsidRDefault="007532D7" w:rsidP="007532D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7532D7" w:rsidRPr="00BA071D" w:rsidRDefault="007532D7" w:rsidP="007532D7">
      <w:pPr>
        <w:jc w:val="right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7532D7" w:rsidRPr="00BA071D" w:rsidRDefault="007532D7" w:rsidP="007532D7">
      <w:pPr>
        <w:jc w:val="center"/>
        <w:rPr>
          <w:b/>
          <w:caps/>
          <w:color w:val="000000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532D7" w:rsidRPr="00BA071D" w:rsidRDefault="007532D7" w:rsidP="007532D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euro</w:t>
      </w:r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7532D7" w:rsidRPr="00466378" w:rsidRDefault="007532D7" w:rsidP="007532D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>5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.daļa </w:t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>Invalīda pacēlājs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>.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7532D7" w:rsidRPr="002A5A4A" w:rsidTr="00381E78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Vienības izmaksas</w:t>
            </w:r>
          </w:p>
          <w:p w:rsidR="007532D7" w:rsidRDefault="007532D7" w:rsidP="00381E78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(EUR)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Kopā par visu apjomu</w:t>
            </w:r>
          </w:p>
          <w:p w:rsidR="007532D7" w:rsidRDefault="007532D7" w:rsidP="00381E7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 xml:space="preserve"> (EUR) </w:t>
            </w: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Cs w:val="22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snapToGrid w:val="0"/>
              <w:ind w:right="-180"/>
              <w:rPr>
                <w:rFonts w:cs="Tahoma"/>
                <w:bCs/>
                <w:color w:val="000000"/>
                <w:szCs w:val="20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7532D7" w:rsidTr="00381E7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2D7" w:rsidRDefault="007532D7" w:rsidP="00381E78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</w:tbl>
    <w:p w:rsidR="007532D7" w:rsidRDefault="007532D7" w:rsidP="007532D7">
      <w:pPr>
        <w:tabs>
          <w:tab w:val="left" w:pos="1275"/>
        </w:tabs>
        <w:jc w:val="both"/>
      </w:pPr>
    </w:p>
    <w:p w:rsidR="007532D7" w:rsidRPr="00BA071D" w:rsidRDefault="007532D7" w:rsidP="007532D7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532D7" w:rsidRDefault="007532D7" w:rsidP="007532D7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</w:p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lang w:val="lv-LV"/>
              </w:rPr>
            </w:pPr>
          </w:p>
        </w:tc>
      </w:tr>
      <w:tr w:rsidR="007532D7" w:rsidTr="00381E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D7" w:rsidRDefault="007532D7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D7" w:rsidRDefault="007532D7" w:rsidP="00381E78">
            <w:pPr>
              <w:snapToGrid w:val="0"/>
              <w:rPr>
                <w:szCs w:val="20"/>
              </w:rPr>
            </w:pPr>
          </w:p>
        </w:tc>
      </w:tr>
    </w:tbl>
    <w:p w:rsidR="007532D7" w:rsidRDefault="007532D7" w:rsidP="007532D7">
      <w:pPr>
        <w:jc w:val="both"/>
      </w:pPr>
    </w:p>
    <w:p w:rsidR="007532D7" w:rsidRDefault="007532D7" w:rsidP="007532D7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7532D7" w:rsidRDefault="007532D7" w:rsidP="007532D7">
      <w:pPr>
        <w:pStyle w:val="Pamatteksts"/>
        <w:widowControl/>
        <w:spacing w:after="0"/>
        <w:ind w:left="7513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822CD2" w:rsidRPr="007532D7" w:rsidRDefault="00822CD2" w:rsidP="007532D7">
      <w:bookmarkStart w:id="0" w:name="_GoBack"/>
      <w:bookmarkEnd w:id="0"/>
    </w:p>
    <w:sectPr w:rsidR="00822CD2" w:rsidRPr="007532D7" w:rsidSect="00BC11B2">
      <w:footerReference w:type="default" r:id="rId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BE" w:rsidRDefault="007532D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655BE" w:rsidRDefault="007532D7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2"/>
    <w:rsid w:val="00566D19"/>
    <w:rsid w:val="007532D7"/>
    <w:rsid w:val="00822CD2"/>
    <w:rsid w:val="00B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6DF9-416F-43DC-B47F-98B8976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C11B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C11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C11B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BC11B2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FootnoteCharacters">
    <w:name w:val="Footnote Characters"/>
    <w:rsid w:val="00566D19"/>
    <w:rPr>
      <w:vertAlign w:val="superscript"/>
    </w:rPr>
  </w:style>
  <w:style w:type="paragraph" w:customStyle="1" w:styleId="TableContents">
    <w:name w:val="Table Contents"/>
    <w:basedOn w:val="Parasts"/>
    <w:rsid w:val="00566D19"/>
    <w:pPr>
      <w:widowControl w:val="0"/>
      <w:suppressLineNumbers/>
      <w:suppressAutoHyphens/>
    </w:pPr>
    <w:rPr>
      <w:szCs w:val="20"/>
    </w:rPr>
  </w:style>
  <w:style w:type="paragraph" w:styleId="Kjene">
    <w:name w:val="footer"/>
    <w:basedOn w:val="Parasts"/>
    <w:link w:val="KjeneRakstz"/>
    <w:uiPriority w:val="99"/>
    <w:rsid w:val="007532D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532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3</cp:revision>
  <dcterms:created xsi:type="dcterms:W3CDTF">2016-11-10T08:39:00Z</dcterms:created>
  <dcterms:modified xsi:type="dcterms:W3CDTF">2016-11-10T09:01:00Z</dcterms:modified>
</cp:coreProperties>
</file>