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39" w:rsidRPr="003E5D66" w:rsidRDefault="001B6139" w:rsidP="001B6139">
      <w:pPr>
        <w:pStyle w:val="Pamatteksts"/>
        <w:widowControl/>
        <w:spacing w:after="0" w:line="312" w:lineRule="auto"/>
        <w:jc w:val="right"/>
        <w:rPr>
          <w:rFonts w:eastAsia="Times New Roman"/>
          <w:b/>
          <w:bCs/>
          <w:kern w:val="2"/>
          <w:sz w:val="32"/>
          <w:szCs w:val="32"/>
          <w:lang w:val="lv-LV"/>
        </w:rPr>
      </w:pPr>
      <w:r w:rsidRPr="003E5D66">
        <w:rPr>
          <w:rFonts w:eastAsia="Times New Roman"/>
          <w:b/>
          <w:bCs/>
          <w:kern w:val="2"/>
          <w:sz w:val="32"/>
          <w:szCs w:val="32"/>
          <w:lang w:val="lv-LV"/>
        </w:rPr>
        <w:t>Ilūkstes Sadraudzības vidusskola</w:t>
      </w:r>
    </w:p>
    <w:p w:rsidR="001B6139" w:rsidRPr="003E5D66" w:rsidRDefault="001B6139" w:rsidP="001B6139">
      <w:pPr>
        <w:pStyle w:val="Pamatteksts"/>
        <w:widowControl/>
        <w:spacing w:after="0" w:line="312" w:lineRule="auto"/>
        <w:jc w:val="right"/>
        <w:rPr>
          <w:rFonts w:eastAsia="Times New Roman"/>
          <w:b/>
          <w:bCs/>
          <w:kern w:val="2"/>
          <w:sz w:val="32"/>
          <w:szCs w:val="32"/>
          <w:lang w:val="lv-LV"/>
        </w:rPr>
      </w:pPr>
      <w:r w:rsidRPr="003E5D66">
        <w:rPr>
          <w:rFonts w:eastAsia="Times New Roman"/>
          <w:b/>
          <w:bCs/>
          <w:kern w:val="2"/>
          <w:sz w:val="32"/>
          <w:szCs w:val="32"/>
          <w:lang w:val="lv-LV"/>
        </w:rPr>
        <w:t>Identifikācijas Nr.</w:t>
      </w:r>
      <w:r w:rsidR="003E557C">
        <w:rPr>
          <w:rFonts w:eastAsia="Times New Roman"/>
          <w:b/>
          <w:bCs/>
          <w:kern w:val="2"/>
          <w:sz w:val="32"/>
          <w:szCs w:val="32"/>
          <w:lang w:val="lv-LV"/>
        </w:rPr>
        <w:t xml:space="preserve"> IS vsk.2016</w:t>
      </w:r>
      <w:r>
        <w:rPr>
          <w:rFonts w:eastAsia="Times New Roman"/>
          <w:b/>
          <w:bCs/>
          <w:kern w:val="2"/>
          <w:sz w:val="32"/>
          <w:szCs w:val="32"/>
          <w:lang w:val="lv-LV"/>
        </w:rPr>
        <w:t>/1</w:t>
      </w:r>
    </w:p>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pStyle w:val="Pamatteksts"/>
        <w:widowControl/>
        <w:spacing w:after="0" w:line="312" w:lineRule="auto"/>
        <w:jc w:val="right"/>
        <w:rPr>
          <w:rFonts w:eastAsia="Times New Roman"/>
          <w:b/>
          <w:bCs/>
          <w:kern w:val="2"/>
          <w:lang w:val="lv-LV"/>
        </w:rPr>
      </w:pPr>
    </w:p>
    <w:p w:rsidR="001B6139" w:rsidRDefault="00125180" w:rsidP="001B6139">
      <w:pPr>
        <w:pStyle w:val="Pamatteksts"/>
        <w:widowControl/>
        <w:spacing w:after="0" w:line="312" w:lineRule="auto"/>
        <w:jc w:val="center"/>
        <w:rPr>
          <w:rFonts w:eastAsia="Times New Roman"/>
          <w:b/>
          <w:bCs/>
          <w:kern w:val="2"/>
          <w:sz w:val="40"/>
          <w:szCs w:val="40"/>
          <w:lang w:val="lv-LV"/>
        </w:rPr>
      </w:pPr>
      <w:r>
        <w:rPr>
          <w:rFonts w:eastAsia="Times New Roman"/>
          <w:b/>
          <w:bCs/>
          <w:kern w:val="2"/>
          <w:sz w:val="40"/>
          <w:szCs w:val="40"/>
          <w:lang w:val="lv-LV"/>
        </w:rPr>
        <w:t>PĀRTIKAS PRODUKTU PIEGĀDE</w:t>
      </w:r>
    </w:p>
    <w:p w:rsidR="00125180" w:rsidRDefault="00125180" w:rsidP="001B6139">
      <w:pPr>
        <w:pStyle w:val="Pamatteksts"/>
        <w:widowControl/>
        <w:spacing w:after="0" w:line="312" w:lineRule="auto"/>
        <w:jc w:val="center"/>
        <w:rPr>
          <w:rFonts w:eastAsia="Times New Roman"/>
          <w:b/>
          <w:bCs/>
          <w:kern w:val="2"/>
          <w:sz w:val="40"/>
          <w:szCs w:val="40"/>
          <w:lang w:val="lv-LV"/>
        </w:rPr>
      </w:pPr>
      <w:r>
        <w:rPr>
          <w:rFonts w:eastAsia="Times New Roman"/>
          <w:b/>
          <w:bCs/>
          <w:kern w:val="2"/>
          <w:sz w:val="40"/>
          <w:szCs w:val="40"/>
          <w:lang w:val="lv-LV"/>
        </w:rPr>
        <w:t>Ilūkstes Sadraudzības vidusskolai</w:t>
      </w:r>
    </w:p>
    <w:p w:rsidR="00125180" w:rsidRPr="003E5D66" w:rsidRDefault="00125180" w:rsidP="001B6139">
      <w:pPr>
        <w:pStyle w:val="Pamatteksts"/>
        <w:widowControl/>
        <w:spacing w:after="0" w:line="312" w:lineRule="auto"/>
        <w:jc w:val="center"/>
        <w:rPr>
          <w:rFonts w:eastAsia="Times New Roman"/>
          <w:b/>
          <w:bCs/>
          <w:kern w:val="2"/>
          <w:sz w:val="40"/>
          <w:szCs w:val="40"/>
          <w:lang w:val="lv-LV"/>
        </w:rPr>
      </w:pPr>
      <w:r>
        <w:rPr>
          <w:rFonts w:eastAsia="Times New Roman"/>
          <w:b/>
          <w:bCs/>
          <w:kern w:val="2"/>
          <w:sz w:val="40"/>
          <w:szCs w:val="40"/>
          <w:lang w:val="lv-LV"/>
        </w:rPr>
        <w:t>(saskaņā ar Pub</w:t>
      </w:r>
      <w:bookmarkStart w:id="0" w:name="_GoBack"/>
      <w:bookmarkEnd w:id="0"/>
      <w:r>
        <w:rPr>
          <w:rFonts w:eastAsia="Times New Roman"/>
          <w:b/>
          <w:bCs/>
          <w:kern w:val="2"/>
          <w:sz w:val="40"/>
          <w:szCs w:val="40"/>
          <w:lang w:val="lv-LV"/>
        </w:rPr>
        <w:t>liskā iepirkuma likuma 8</w:t>
      </w:r>
      <w:r w:rsidR="004D607D">
        <w:rPr>
          <w:rFonts w:eastAsia="Times New Roman"/>
          <w:b/>
          <w:bCs/>
          <w:kern w:val="2"/>
          <w:sz w:val="40"/>
          <w:szCs w:val="40"/>
          <w:lang w:val="lv-LV"/>
        </w:rPr>
        <w:t>.</w:t>
      </w:r>
      <w:r>
        <w:rPr>
          <w:rFonts w:eastAsia="Times New Roman"/>
          <w:b/>
          <w:bCs/>
          <w:kern w:val="2"/>
          <w:sz w:val="40"/>
          <w:szCs w:val="40"/>
          <w:vertAlign w:val="superscript"/>
          <w:lang w:val="lv-LV"/>
        </w:rPr>
        <w:t>2</w:t>
      </w:r>
      <w:r w:rsidR="004D607D">
        <w:rPr>
          <w:rFonts w:eastAsia="Times New Roman"/>
          <w:b/>
          <w:bCs/>
          <w:kern w:val="2"/>
          <w:sz w:val="40"/>
          <w:szCs w:val="40"/>
          <w:lang w:val="lv-LV"/>
        </w:rPr>
        <w:t xml:space="preserve"> panta</w:t>
      </w:r>
      <w:r>
        <w:rPr>
          <w:rFonts w:eastAsia="Times New Roman"/>
          <w:b/>
          <w:bCs/>
          <w:kern w:val="2"/>
          <w:sz w:val="40"/>
          <w:szCs w:val="40"/>
          <w:lang w:val="lv-LV"/>
        </w:rPr>
        <w:t xml:space="preserve"> piecpadsmito daļu)</w:t>
      </w:r>
    </w:p>
    <w:p w:rsidR="001B6139" w:rsidRPr="003E5D66" w:rsidRDefault="001B6139" w:rsidP="001B6139">
      <w:pPr>
        <w:pStyle w:val="Pamatteksts"/>
        <w:widowControl/>
        <w:spacing w:after="0" w:line="312" w:lineRule="auto"/>
        <w:jc w:val="center"/>
        <w:rPr>
          <w:rFonts w:eastAsia="Times New Roman"/>
          <w:b/>
          <w:bCs/>
          <w:kern w:val="2"/>
          <w:sz w:val="40"/>
          <w:szCs w:val="40"/>
          <w:lang w:val="lv-LV"/>
        </w:rPr>
      </w:pPr>
    </w:p>
    <w:p w:rsidR="001B6139" w:rsidRDefault="001B6139" w:rsidP="001B6139">
      <w:pPr>
        <w:pStyle w:val="Pamatteksts"/>
        <w:widowControl/>
        <w:spacing w:after="0" w:line="312" w:lineRule="auto"/>
        <w:jc w:val="center"/>
        <w:rPr>
          <w:rFonts w:eastAsia="Times New Roman"/>
          <w:b/>
          <w:bCs/>
          <w:kern w:val="2"/>
          <w:sz w:val="40"/>
          <w:szCs w:val="40"/>
          <w:lang w:val="lv-LV"/>
        </w:rPr>
      </w:pPr>
      <w:r>
        <w:rPr>
          <w:rFonts w:eastAsia="Times New Roman"/>
          <w:b/>
          <w:bCs/>
          <w:kern w:val="2"/>
          <w:sz w:val="40"/>
          <w:szCs w:val="40"/>
          <w:lang w:val="lv-LV"/>
        </w:rPr>
        <w:t>Piedāv</w:t>
      </w:r>
      <w:r w:rsidR="003E557C">
        <w:rPr>
          <w:rFonts w:eastAsia="Times New Roman"/>
          <w:b/>
          <w:bCs/>
          <w:kern w:val="2"/>
          <w:sz w:val="40"/>
          <w:szCs w:val="40"/>
          <w:lang w:val="lv-LV"/>
        </w:rPr>
        <w:t>ājuma iesniegšanas laiks līdz 09.09.2016. plkst. 16</w:t>
      </w:r>
      <w:r w:rsidRPr="003E5D66">
        <w:rPr>
          <w:rFonts w:eastAsia="Times New Roman"/>
          <w:b/>
          <w:bCs/>
          <w:kern w:val="2"/>
          <w:sz w:val="40"/>
          <w:szCs w:val="40"/>
          <w:lang w:val="lv-LV"/>
        </w:rPr>
        <w:t>.00</w:t>
      </w:r>
    </w:p>
    <w:p w:rsidR="001B6139" w:rsidRPr="002D5FB0" w:rsidRDefault="001B6139" w:rsidP="001B6139">
      <w:pPr>
        <w:pStyle w:val="Pamatteksts"/>
        <w:widowControl/>
        <w:spacing w:after="0" w:line="312" w:lineRule="auto"/>
        <w:rPr>
          <w:rFonts w:eastAsia="Times New Roman"/>
          <w:b/>
          <w:bCs/>
          <w:kern w:val="2"/>
          <w:sz w:val="28"/>
          <w:szCs w:val="28"/>
          <w:lang w:val="lv-LV"/>
        </w:rPr>
      </w:pPr>
      <w:r w:rsidRPr="002D5FB0">
        <w:rPr>
          <w:rFonts w:eastAsia="Times New Roman"/>
          <w:b/>
          <w:bCs/>
          <w:kern w:val="2"/>
          <w:sz w:val="28"/>
          <w:szCs w:val="28"/>
          <w:lang w:val="lv-LV"/>
        </w:rPr>
        <w:t>Līguma izpildes laiks:12 mēneši no parakstīšanas brīža</w:t>
      </w:r>
    </w:p>
    <w:p w:rsidR="001B6139" w:rsidRDefault="001B6139" w:rsidP="001B6139">
      <w:pPr>
        <w:pStyle w:val="Pamatteksts"/>
        <w:widowControl/>
        <w:spacing w:after="0" w:line="312" w:lineRule="auto"/>
        <w:rPr>
          <w:rFonts w:eastAsia="Times New Roman"/>
          <w:b/>
          <w:bCs/>
          <w:kern w:val="2"/>
          <w:sz w:val="28"/>
          <w:szCs w:val="28"/>
          <w:lang w:val="lv-LV"/>
        </w:rPr>
      </w:pPr>
      <w:r w:rsidRPr="002D5FB0">
        <w:rPr>
          <w:rFonts w:eastAsia="Times New Roman"/>
          <w:b/>
          <w:bCs/>
          <w:kern w:val="2"/>
          <w:sz w:val="28"/>
          <w:szCs w:val="28"/>
          <w:lang w:val="lv-LV"/>
        </w:rPr>
        <w:t>Līguma izpildes vieta: Ilūkstes Sadraudzības vidusskol</w:t>
      </w:r>
      <w:r>
        <w:rPr>
          <w:rFonts w:eastAsia="Times New Roman"/>
          <w:b/>
          <w:bCs/>
          <w:kern w:val="2"/>
          <w:sz w:val="28"/>
          <w:szCs w:val="28"/>
          <w:lang w:val="lv-LV"/>
        </w:rPr>
        <w:t xml:space="preserve">a  </w:t>
      </w:r>
    </w:p>
    <w:p w:rsidR="001B6139"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 xml:space="preserve">Adrese: </w:t>
      </w:r>
      <w:r w:rsidRPr="002D5FB0">
        <w:rPr>
          <w:rFonts w:eastAsia="Times New Roman"/>
          <w:b/>
          <w:bCs/>
          <w:kern w:val="2"/>
          <w:sz w:val="28"/>
          <w:szCs w:val="28"/>
          <w:lang w:val="lv-LV"/>
        </w:rPr>
        <w:t>Stadiona iela 1, Ilūkste, Ilūkstes novads</w:t>
      </w:r>
      <w:r w:rsidR="00FF2478">
        <w:rPr>
          <w:rFonts w:eastAsia="Times New Roman"/>
          <w:b/>
          <w:bCs/>
          <w:kern w:val="2"/>
          <w:sz w:val="28"/>
          <w:szCs w:val="28"/>
          <w:lang w:val="lv-LV"/>
        </w:rPr>
        <w:t>, LV 5447</w:t>
      </w:r>
    </w:p>
    <w:p w:rsidR="001B6139"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Vienotais reģistrācijas Nr. 90000078782</w:t>
      </w:r>
    </w:p>
    <w:p w:rsidR="001B6139"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Tālr. Nr.:65462398; m.t.27630609</w:t>
      </w:r>
    </w:p>
    <w:p w:rsidR="001B6139"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Faksa Nr.:65462007</w:t>
      </w:r>
    </w:p>
    <w:p w:rsidR="001B6139"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 xml:space="preserve">E-pasta adrese: </w:t>
      </w:r>
      <w:hyperlink r:id="rId5" w:history="1">
        <w:r w:rsidR="00951405" w:rsidRPr="00212D0E">
          <w:rPr>
            <w:rStyle w:val="Hipersaite"/>
            <w:rFonts w:eastAsia="Times New Roman" w:hint="eastAsia"/>
            <w:b/>
            <w:bCs/>
            <w:kern w:val="2"/>
            <w:sz w:val="28"/>
            <w:szCs w:val="28"/>
            <w:lang w:val="lv-LV"/>
          </w:rPr>
          <w:t>sadraudz</w:t>
        </w:r>
        <w:r w:rsidR="00951405" w:rsidRPr="00212D0E">
          <w:rPr>
            <w:rStyle w:val="Hipersaite"/>
            <w:rFonts w:eastAsia="Times New Roman"/>
            <w:b/>
            <w:bCs/>
            <w:kern w:val="2"/>
            <w:sz w:val="28"/>
            <w:szCs w:val="28"/>
            <w:lang w:val="lv-LV"/>
          </w:rPr>
          <w:t>i</w:t>
        </w:r>
        <w:r w:rsidR="00951405" w:rsidRPr="00212D0E">
          <w:rPr>
            <w:rStyle w:val="Hipersaite"/>
            <w:rFonts w:eastAsia="Times New Roman" w:hint="eastAsia"/>
            <w:b/>
            <w:bCs/>
            <w:kern w:val="2"/>
            <w:sz w:val="28"/>
            <w:szCs w:val="28"/>
            <w:lang w:val="lv-LV"/>
          </w:rPr>
          <w:t>bas</w:t>
        </w:r>
        <w:r w:rsidR="00951405" w:rsidRPr="00212D0E">
          <w:rPr>
            <w:rStyle w:val="Hipersaite"/>
            <w:rFonts w:eastAsia="Times New Roman"/>
            <w:b/>
            <w:bCs/>
            <w:kern w:val="2"/>
            <w:sz w:val="28"/>
            <w:szCs w:val="28"/>
            <w:lang w:val="lv-LV"/>
          </w:rPr>
          <w:t>.vsk@ilukste.lv</w:t>
        </w:r>
      </w:hyperlink>
    </w:p>
    <w:p w:rsidR="001B6139" w:rsidRPr="00125180" w:rsidRDefault="001B6139" w:rsidP="001B6139">
      <w:pPr>
        <w:pStyle w:val="Pamatteksts"/>
        <w:widowControl/>
        <w:spacing w:after="0" w:line="312" w:lineRule="auto"/>
        <w:rPr>
          <w:rFonts w:eastAsia="Times New Roman"/>
          <w:b/>
          <w:bCs/>
          <w:kern w:val="2"/>
          <w:sz w:val="28"/>
          <w:szCs w:val="28"/>
          <w:lang w:val="lv-LV"/>
        </w:rPr>
      </w:pPr>
      <w:r>
        <w:rPr>
          <w:rFonts w:eastAsia="Times New Roman"/>
          <w:b/>
          <w:bCs/>
          <w:kern w:val="2"/>
          <w:sz w:val="28"/>
          <w:szCs w:val="28"/>
          <w:lang w:val="lv-LV"/>
        </w:rPr>
        <w:t>Bankas  konts Nr. A/S Swedbank HABA, LV53HABA0551026255702</w:t>
      </w:r>
    </w:p>
    <w:p w:rsidR="001B6139" w:rsidRDefault="001B6139" w:rsidP="001B6139">
      <w:pPr>
        <w:pStyle w:val="Pamatteksts"/>
        <w:widowControl/>
        <w:spacing w:after="0" w:line="312" w:lineRule="auto"/>
        <w:rPr>
          <w:rFonts w:eastAsia="Times New Roman"/>
          <w:b/>
          <w:bCs/>
          <w:kern w:val="2"/>
          <w:lang w:val="lv-LV"/>
        </w:rPr>
      </w:pPr>
    </w:p>
    <w:p w:rsidR="001B6139" w:rsidRPr="003E5D66" w:rsidRDefault="003E557C" w:rsidP="001B6139">
      <w:pPr>
        <w:pStyle w:val="Pamatteksts"/>
        <w:widowControl/>
        <w:spacing w:after="0" w:line="312" w:lineRule="auto"/>
        <w:jc w:val="center"/>
        <w:rPr>
          <w:rFonts w:eastAsia="Times New Roman"/>
          <w:b/>
          <w:bCs/>
          <w:kern w:val="2"/>
          <w:sz w:val="28"/>
          <w:szCs w:val="28"/>
          <w:lang w:val="lv-LV"/>
        </w:rPr>
      </w:pPr>
      <w:r>
        <w:rPr>
          <w:rFonts w:eastAsia="Times New Roman"/>
          <w:b/>
          <w:bCs/>
          <w:kern w:val="2"/>
          <w:sz w:val="28"/>
          <w:szCs w:val="28"/>
          <w:lang w:val="lv-LV"/>
        </w:rPr>
        <w:t>2016</w:t>
      </w:r>
      <w:r w:rsidR="001B6139" w:rsidRPr="003E5D66">
        <w:rPr>
          <w:rFonts w:eastAsia="Times New Roman"/>
          <w:b/>
          <w:bCs/>
          <w:kern w:val="2"/>
          <w:sz w:val="28"/>
          <w:szCs w:val="28"/>
          <w:lang w:val="lv-LV"/>
        </w:rPr>
        <w:t xml:space="preserve">. </w:t>
      </w:r>
    </w:p>
    <w:p w:rsidR="001B6139" w:rsidRPr="00125180" w:rsidRDefault="00125180" w:rsidP="00125180">
      <w:pPr>
        <w:pStyle w:val="Pamatteksts"/>
        <w:widowControl/>
        <w:spacing w:after="0" w:line="312" w:lineRule="auto"/>
        <w:jc w:val="center"/>
        <w:rPr>
          <w:rFonts w:eastAsia="Times New Roman"/>
          <w:b/>
          <w:bCs/>
          <w:kern w:val="2"/>
          <w:sz w:val="28"/>
          <w:szCs w:val="28"/>
          <w:lang w:val="lv-LV"/>
        </w:rPr>
      </w:pPr>
      <w:r>
        <w:rPr>
          <w:rFonts w:eastAsia="Times New Roman"/>
          <w:b/>
          <w:bCs/>
          <w:kern w:val="2"/>
          <w:sz w:val="28"/>
          <w:szCs w:val="28"/>
          <w:lang w:val="lv-LV"/>
        </w:rPr>
        <w:t>Ilūkste</w:t>
      </w:r>
    </w:p>
    <w:p w:rsidR="007E084B" w:rsidRPr="007E084B" w:rsidRDefault="001B6139" w:rsidP="001B6139">
      <w:pPr>
        <w:pStyle w:val="Virsraksts2"/>
        <w:jc w:val="center"/>
        <w:rPr>
          <w:b/>
          <w:bCs/>
          <w:sz w:val="40"/>
          <w:szCs w:val="40"/>
          <w:lang w:val="lv-LV"/>
        </w:rPr>
      </w:pPr>
      <w:r w:rsidRPr="007E084B">
        <w:rPr>
          <w:b/>
          <w:bCs/>
          <w:sz w:val="40"/>
          <w:szCs w:val="40"/>
          <w:lang w:val="lv-LV"/>
        </w:rPr>
        <w:lastRenderedPageBreak/>
        <w:t xml:space="preserve">Daļa Nr. 1 </w:t>
      </w:r>
    </w:p>
    <w:p w:rsidR="001B6139" w:rsidRPr="006A248B" w:rsidRDefault="001B6139" w:rsidP="001B6139">
      <w:pPr>
        <w:pStyle w:val="Virsraksts2"/>
        <w:jc w:val="center"/>
        <w:rPr>
          <w:b/>
          <w:bCs/>
          <w:sz w:val="32"/>
          <w:szCs w:val="32"/>
          <w:lang w:val="lv-LV"/>
        </w:rPr>
      </w:pPr>
      <w:proofErr w:type="spellStart"/>
      <w:r w:rsidRPr="006A248B">
        <w:rPr>
          <w:b/>
          <w:bCs/>
          <w:sz w:val="32"/>
          <w:szCs w:val="32"/>
          <w:lang w:val="lv-LV"/>
        </w:rPr>
        <w:t>Bakalejas</w:t>
      </w:r>
      <w:proofErr w:type="spellEnd"/>
      <w:r w:rsidRPr="006A248B">
        <w:rPr>
          <w:b/>
          <w:bCs/>
          <w:sz w:val="32"/>
          <w:szCs w:val="32"/>
          <w:lang w:val="lv-LV"/>
        </w:rPr>
        <w:t xml:space="preserve"> preces, konservi un dažādi fasēti pārtikas produkti</w:t>
      </w:r>
    </w:p>
    <w:p w:rsidR="001B6139" w:rsidRPr="00521AA3" w:rsidRDefault="001B6139" w:rsidP="001B6139">
      <w:pPr>
        <w:rPr>
          <w:sz w:val="32"/>
          <w:szCs w:val="32"/>
          <w:lang w:val="lv-LV"/>
        </w:rPr>
      </w:pPr>
      <w:r w:rsidRPr="006A248B">
        <w:rPr>
          <w:sz w:val="32"/>
          <w:szCs w:val="32"/>
          <w:lang w:val="lv-LV"/>
        </w:rPr>
        <w:t xml:space="preserve">      </w:t>
      </w:r>
    </w:p>
    <w:p w:rsidR="001B6139" w:rsidRPr="00EA3D57" w:rsidRDefault="001B6139" w:rsidP="001B6139">
      <w:pPr>
        <w:pStyle w:val="Sarakstarindkopa"/>
        <w:numPr>
          <w:ilvl w:val="0"/>
          <w:numId w:val="15"/>
        </w:numPr>
        <w:jc w:val="both"/>
        <w:rPr>
          <w:rFonts w:ascii="RimTimes" w:eastAsia="Times New Roman" w:hAnsi="RimTimes"/>
          <w:b/>
          <w:bCs/>
          <w:kern w:val="2"/>
          <w:sz w:val="28"/>
          <w:szCs w:val="28"/>
          <w:lang w:val="lv-LV"/>
        </w:rPr>
      </w:pPr>
      <w:r w:rsidRPr="00EA3D57">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EA3D57" w:rsidRDefault="001B6139" w:rsidP="001B6139">
      <w:pPr>
        <w:widowControl/>
        <w:suppressAutoHyphens w:val="0"/>
        <w:jc w:val="both"/>
        <w:rPr>
          <w:rFonts w:eastAsia="Times New Roman"/>
          <w:color w:val="auto"/>
          <w:sz w:val="22"/>
          <w:szCs w:val="22"/>
          <w:lang w:val="lv-LV"/>
        </w:rPr>
      </w:pPr>
      <w:r>
        <w:rPr>
          <w:rFonts w:eastAsia="Times New Roman"/>
          <w:sz w:val="22"/>
          <w:szCs w:val="22"/>
          <w:lang w:val="lv-LV"/>
        </w:rPr>
        <w:t>1.1.</w:t>
      </w:r>
      <w:r w:rsidRPr="00EA3D57">
        <w:rPr>
          <w:rFonts w:eastAsia="Times New Roman"/>
          <w:sz w:val="22"/>
          <w:szCs w:val="22"/>
          <w:lang w:val="lv-LV"/>
        </w:rPr>
        <w:t xml:space="preserve">Pretendents [pretendenta nosaukums], </w:t>
      </w:r>
      <w:proofErr w:type="spellStart"/>
      <w:r w:rsidRPr="00EA3D57">
        <w:rPr>
          <w:rFonts w:eastAsia="SimSun"/>
          <w:sz w:val="22"/>
          <w:szCs w:val="22"/>
          <w:lang w:val="lv-LV"/>
        </w:rPr>
        <w:t>reģ</w:t>
      </w:r>
      <w:proofErr w:type="spellEnd"/>
      <w:r w:rsidRPr="00EA3D57">
        <w:rPr>
          <w:rFonts w:eastAsia="SimSun"/>
          <w:sz w:val="22"/>
          <w:szCs w:val="22"/>
          <w:lang w:val="lv-LV"/>
        </w:rPr>
        <w:t xml:space="preserve">. Nr. [reģistrācijas numurs], [adrese], tā [personas, kas paraksta, pilnvarojums, amats, vārds, uzvārds] </w:t>
      </w:r>
      <w:r w:rsidRPr="00EA3D57">
        <w:rPr>
          <w:rFonts w:eastAsia="Times New Roman"/>
          <w:sz w:val="22"/>
          <w:szCs w:val="22"/>
          <w:lang w:val="lv-LV"/>
        </w:rPr>
        <w:t>personā, ar š</w:t>
      </w:r>
      <w:r w:rsidRPr="00EA3D57">
        <w:rPr>
          <w:rFonts w:eastAsia="SimSun"/>
          <w:sz w:val="22"/>
          <w:szCs w:val="22"/>
          <w:lang w:val="lv-LV"/>
        </w:rPr>
        <w:t>ā cenu aptaujas</w:t>
      </w:r>
      <w:r w:rsidRPr="00EA3D57">
        <w:rPr>
          <w:rFonts w:eastAsia="Times New Roman"/>
          <w:sz w:val="22"/>
          <w:szCs w:val="22"/>
          <w:lang w:val="lv-LV"/>
        </w:rPr>
        <w:t xml:space="preserve"> pieteikuma iesniegšanu:</w:t>
      </w:r>
    </w:p>
    <w:p w:rsidR="001B6139" w:rsidRPr="00EA3D57" w:rsidRDefault="001B6139" w:rsidP="001B6139">
      <w:pPr>
        <w:pStyle w:val="Sarakstarindkopa"/>
        <w:widowControl/>
        <w:numPr>
          <w:ilvl w:val="1"/>
          <w:numId w:val="45"/>
        </w:numPr>
        <w:suppressAutoHyphens w:val="0"/>
        <w:jc w:val="both"/>
        <w:rPr>
          <w:rFonts w:eastAsia="Times New Roman"/>
          <w:color w:val="auto"/>
          <w:sz w:val="22"/>
          <w:szCs w:val="22"/>
          <w:lang w:val="lv-LV"/>
        </w:rPr>
      </w:pPr>
      <w:r w:rsidRPr="00EA3D57">
        <w:rPr>
          <w:rFonts w:eastAsia="Times New Roman"/>
          <w:color w:val="auto"/>
          <w:sz w:val="22"/>
          <w:szCs w:val="22"/>
          <w:lang w:val="lv-LV"/>
        </w:rPr>
        <w:t>Piesakās piedalīties cenu aptaujā [„ nosaukums” un identifikācijas numurs];</w:t>
      </w:r>
    </w:p>
    <w:p w:rsidR="001B6139" w:rsidRPr="00EA3D57" w:rsidRDefault="001B6139" w:rsidP="001B6139">
      <w:pPr>
        <w:pStyle w:val="Sarakstarindkopa"/>
        <w:widowControl/>
        <w:numPr>
          <w:ilvl w:val="1"/>
          <w:numId w:val="45"/>
        </w:numPr>
        <w:suppressAutoHyphens w:val="0"/>
        <w:jc w:val="both"/>
        <w:rPr>
          <w:rFonts w:eastAsia="Times New Roman"/>
          <w:color w:val="auto"/>
          <w:sz w:val="22"/>
          <w:szCs w:val="22"/>
          <w:lang w:val="lv-LV"/>
        </w:rPr>
      </w:pPr>
      <w:r w:rsidRPr="00EA3D57">
        <w:rPr>
          <w:rFonts w:eastAsia="Times New Roman"/>
          <w:color w:val="auto"/>
          <w:sz w:val="22"/>
          <w:szCs w:val="22"/>
          <w:lang w:val="lv-LV"/>
        </w:rPr>
        <w:t xml:space="preserve">Apņemas ievērot cenu aptaujas vispārīgās obligātās prasības; </w:t>
      </w:r>
    </w:p>
    <w:p w:rsidR="001B6139" w:rsidRPr="00EA3D57" w:rsidRDefault="001B6139" w:rsidP="001B6139">
      <w:pPr>
        <w:pStyle w:val="Sarakstarindkopa"/>
        <w:widowControl/>
        <w:numPr>
          <w:ilvl w:val="1"/>
          <w:numId w:val="45"/>
        </w:numPr>
        <w:suppressAutoHyphens w:val="0"/>
        <w:jc w:val="both"/>
        <w:rPr>
          <w:rFonts w:eastAsia="Times New Roman"/>
          <w:color w:val="auto"/>
          <w:sz w:val="22"/>
          <w:szCs w:val="22"/>
          <w:lang w:val="lv-LV"/>
        </w:rPr>
      </w:pPr>
      <w:r w:rsidRPr="00EA3D57">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Default="001B6139" w:rsidP="001B6139">
      <w:pPr>
        <w:pStyle w:val="Sarakstarindkopa"/>
        <w:widowControl/>
        <w:numPr>
          <w:ilvl w:val="1"/>
          <w:numId w:val="46"/>
        </w:numPr>
        <w:suppressAutoHyphens w:val="0"/>
        <w:rPr>
          <w:rFonts w:eastAsia="Times New Roman"/>
          <w:color w:val="auto"/>
          <w:sz w:val="22"/>
          <w:szCs w:val="22"/>
          <w:lang w:val="lv-LV"/>
        </w:rPr>
      </w:pPr>
      <w:r w:rsidRPr="00EA3D57">
        <w:rPr>
          <w:rFonts w:eastAsia="Times New Roman"/>
          <w:color w:val="auto"/>
          <w:sz w:val="22"/>
          <w:szCs w:val="22"/>
          <w:lang w:val="lv-LV"/>
        </w:rPr>
        <w:t xml:space="preserve">Apliecina, ka likumā noteiktajā kārtībā nav konstatēti pretendenta profesionālās darbības pārkāpumi; </w:t>
      </w:r>
    </w:p>
    <w:p w:rsidR="001B6139" w:rsidRPr="00EA3D57" w:rsidRDefault="001B6139" w:rsidP="001B6139">
      <w:pPr>
        <w:pStyle w:val="Sarakstarindkopa"/>
        <w:widowControl/>
        <w:numPr>
          <w:ilvl w:val="1"/>
          <w:numId w:val="46"/>
        </w:numPr>
        <w:suppressAutoHyphens w:val="0"/>
        <w:rPr>
          <w:rFonts w:eastAsia="Times New Roman"/>
          <w:color w:val="auto"/>
          <w:sz w:val="22"/>
          <w:szCs w:val="22"/>
          <w:lang w:val="lv-LV"/>
        </w:rPr>
      </w:pPr>
      <w:r w:rsidRPr="00EA3D57">
        <w:rPr>
          <w:rFonts w:eastAsia="Times New Roman"/>
          <w:color w:val="auto"/>
          <w:sz w:val="22"/>
          <w:szCs w:val="22"/>
          <w:lang w:val="lv-LV"/>
        </w:rPr>
        <w:t>Apliecina, ka nav tādu apstākļu, kuri liegtu pretendentam piedalīties cenu aptaujā:</w:t>
      </w:r>
    </w:p>
    <w:p w:rsidR="001B6139" w:rsidRPr="00EA3D57" w:rsidRDefault="001B6139" w:rsidP="001B6139">
      <w:pPr>
        <w:pStyle w:val="Sarakstarindkopa"/>
        <w:widowControl/>
        <w:numPr>
          <w:ilvl w:val="1"/>
          <w:numId w:val="46"/>
        </w:numPr>
        <w:suppressAutoHyphens w:val="0"/>
        <w:rPr>
          <w:rFonts w:eastAsia="Times New Roman"/>
          <w:color w:val="auto"/>
          <w:sz w:val="22"/>
          <w:szCs w:val="22"/>
          <w:lang w:val="lv-LV"/>
        </w:rPr>
      </w:pPr>
      <w:r w:rsidRPr="00EA3D57">
        <w:rPr>
          <w:rFonts w:eastAsia="Times New Roman"/>
          <w:color w:val="auto"/>
          <w:sz w:val="22"/>
          <w:szCs w:val="22"/>
          <w:lang w:val="lv-LV"/>
        </w:rPr>
        <w:t>Apņemas (ja Pasūtītājs izvēlējies šo piedāvājumu) veikt  paredzēto piegādi par piedāvāto līgumcenu.</w:t>
      </w:r>
    </w:p>
    <w:p w:rsidR="001B6139" w:rsidRPr="009B364C" w:rsidRDefault="001B6139" w:rsidP="001B6139">
      <w:pPr>
        <w:pStyle w:val="Sarakstarindkopa"/>
        <w:widowControl/>
        <w:numPr>
          <w:ilvl w:val="1"/>
          <w:numId w:val="46"/>
        </w:numPr>
        <w:suppressAutoHyphens w:val="0"/>
        <w:rPr>
          <w:rFonts w:eastAsia="Times New Roman"/>
          <w:color w:val="auto"/>
          <w:sz w:val="22"/>
          <w:szCs w:val="22"/>
          <w:lang w:val="lv-LV"/>
        </w:rPr>
      </w:pPr>
      <w:r w:rsidRPr="009B364C">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300" w:lineRule="exact"/>
        <w:rPr>
          <w:lang w:val="lv-LV"/>
        </w:rPr>
      </w:pPr>
    </w:p>
    <w:p w:rsidR="001B6139" w:rsidRPr="00EA3D57" w:rsidRDefault="001B6139" w:rsidP="001B6139">
      <w:pPr>
        <w:autoSpaceDE w:val="0"/>
        <w:autoSpaceDN w:val="0"/>
        <w:adjustRightInd w:val="0"/>
        <w:rPr>
          <w:lang w:val="lv-LV"/>
        </w:rPr>
      </w:pPr>
      <w:r>
        <w:rPr>
          <w:rFonts w:ascii="Times" w:hAnsi="Times" w:cs="Times"/>
          <w:sz w:val="23"/>
          <w:szCs w:val="23"/>
          <w:lang w:val="lv-LV"/>
        </w:rPr>
        <w:t>1.12.</w:t>
      </w:r>
      <w:r w:rsidRPr="00EA3D57">
        <w:rPr>
          <w:rFonts w:ascii="Times" w:hAnsi="Times" w:cs="Times"/>
          <w:sz w:val="23"/>
          <w:szCs w:val="23"/>
          <w:lang w:val="lv-LV"/>
        </w:rPr>
        <w:t>Pretendents var iesniegt cenu aptaujas pied</w:t>
      </w:r>
      <w:r w:rsidRPr="00EA3D57">
        <w:rPr>
          <w:sz w:val="23"/>
          <w:szCs w:val="23"/>
          <w:lang w:val="lv-LV"/>
        </w:rPr>
        <w:t>ā</w:t>
      </w:r>
      <w:r w:rsidRPr="00EA3D57">
        <w:rPr>
          <w:rFonts w:ascii="Times" w:hAnsi="Times" w:cs="Times"/>
          <w:sz w:val="23"/>
          <w:szCs w:val="23"/>
          <w:lang w:val="lv-LV"/>
        </w:rPr>
        <w:t>v</w:t>
      </w:r>
      <w:r w:rsidRPr="00EA3D57">
        <w:rPr>
          <w:sz w:val="23"/>
          <w:szCs w:val="23"/>
          <w:lang w:val="lv-LV"/>
        </w:rPr>
        <w:t>ā</w:t>
      </w:r>
      <w:r w:rsidRPr="00EA3D57">
        <w:rPr>
          <w:rFonts w:ascii="Times" w:hAnsi="Times" w:cs="Times"/>
          <w:sz w:val="23"/>
          <w:szCs w:val="23"/>
          <w:lang w:val="lv-LV"/>
        </w:rPr>
        <w:t>jumu par vienu vai vairākām pārtikas preču daļām.</w:t>
      </w:r>
    </w:p>
    <w:p w:rsidR="001B6139" w:rsidRDefault="001B6139" w:rsidP="001B6139">
      <w:pPr>
        <w:autoSpaceDE w:val="0"/>
        <w:autoSpaceDN w:val="0"/>
        <w:adjustRightInd w:val="0"/>
        <w:spacing w:line="1" w:lineRule="exact"/>
        <w:rPr>
          <w:lang w:val="lv-LV"/>
        </w:rPr>
      </w:pPr>
    </w:p>
    <w:p w:rsidR="001B6139" w:rsidRDefault="001B6139" w:rsidP="001B6139">
      <w:pPr>
        <w:autoSpaceDE w:val="0"/>
        <w:autoSpaceDN w:val="0"/>
        <w:adjustRightInd w:val="0"/>
        <w:ind w:left="5"/>
        <w:rPr>
          <w:rFonts w:ascii="Times" w:hAnsi="Times" w:cs="Times"/>
          <w:lang w:val="lv-LV"/>
        </w:rPr>
      </w:pPr>
      <w:r>
        <w:rPr>
          <w:rFonts w:ascii="Times" w:hAnsi="Times" w:cs="Times"/>
          <w:lang w:val="lv-LV"/>
        </w:rPr>
        <w:lastRenderedPageBreak/>
        <w:t>1.13. Pretendents nedr</w:t>
      </w:r>
      <w:r>
        <w:rPr>
          <w:lang w:val="lv-LV"/>
        </w:rPr>
        <w:t>ī</w:t>
      </w:r>
      <w:r>
        <w:rPr>
          <w:rFonts w:ascii="Times" w:hAnsi="Times" w:cs="Times"/>
          <w:lang w:val="lv-LV"/>
        </w:rPr>
        <w:t>kst iesniegt cenu aptaujas pied</w:t>
      </w:r>
      <w:r>
        <w:rPr>
          <w:lang w:val="lv-LV"/>
        </w:rPr>
        <w:t>ā</w:t>
      </w:r>
      <w:r>
        <w:rPr>
          <w:rFonts w:ascii="Times" w:hAnsi="Times" w:cs="Times"/>
          <w:lang w:val="lv-LV"/>
        </w:rPr>
        <w:t>v</w:t>
      </w:r>
      <w:r>
        <w:rPr>
          <w:lang w:val="lv-LV"/>
        </w:rPr>
        <w:t>ā</w:t>
      </w:r>
      <w:r>
        <w:rPr>
          <w:rFonts w:ascii="Times" w:hAnsi="Times" w:cs="Times"/>
          <w:lang w:val="lv-LV"/>
        </w:rPr>
        <w:t>juma variantus.</w:t>
      </w:r>
    </w:p>
    <w:p w:rsidR="001B6139" w:rsidRPr="00EA3D57" w:rsidRDefault="001B6139" w:rsidP="001B6139">
      <w:pPr>
        <w:pStyle w:val="Sarakstarindkopa"/>
        <w:numPr>
          <w:ilvl w:val="1"/>
          <w:numId w:val="47"/>
        </w:numPr>
        <w:suppressAutoHyphens w:val="0"/>
        <w:overflowPunct w:val="0"/>
        <w:autoSpaceDE w:val="0"/>
        <w:autoSpaceDN w:val="0"/>
        <w:adjustRightInd w:val="0"/>
        <w:spacing w:line="232" w:lineRule="auto"/>
        <w:ind w:right="5940"/>
        <w:jc w:val="both"/>
        <w:rPr>
          <w:rFonts w:ascii="Times" w:hAnsi="Times" w:cs="Times"/>
          <w:lang w:val="lv-LV"/>
        </w:rPr>
      </w:pPr>
      <w:r w:rsidRPr="00EA3D57">
        <w:rPr>
          <w:rFonts w:ascii="Times" w:hAnsi="Times" w:cs="Times"/>
          <w:lang w:val="lv-LV"/>
        </w:rPr>
        <w:t>Pārtikas produktu piegāde atbilst ES un Latvijas Republikas ties</w:t>
      </w:r>
      <w:r w:rsidRPr="00EA3D57">
        <w:rPr>
          <w:lang w:val="lv-LV"/>
        </w:rPr>
        <w:t>ī</w:t>
      </w:r>
      <w:r w:rsidRPr="00EA3D57">
        <w:rPr>
          <w:rFonts w:ascii="Times" w:hAnsi="Times" w:cs="Times"/>
          <w:lang w:val="lv-LV"/>
        </w:rPr>
        <w:t>bu aktu norm</w:t>
      </w:r>
      <w:r w:rsidRPr="00EA3D57">
        <w:rPr>
          <w:lang w:val="lv-LV"/>
        </w:rPr>
        <w:t>ā</w:t>
      </w:r>
      <w:r w:rsidRPr="00EA3D57">
        <w:rPr>
          <w:rFonts w:ascii="Times" w:hAnsi="Times" w:cs="Times"/>
          <w:lang w:val="lv-LV"/>
        </w:rPr>
        <w:t>m, kas regul</w:t>
      </w:r>
      <w:r w:rsidRPr="00EA3D57">
        <w:rPr>
          <w:lang w:val="lv-LV"/>
        </w:rPr>
        <w:t>ē</w:t>
      </w:r>
      <w:r w:rsidRPr="00EA3D57">
        <w:rPr>
          <w:rFonts w:ascii="Times" w:hAnsi="Times" w:cs="Times"/>
          <w:lang w:val="lv-LV"/>
        </w:rPr>
        <w:t xml:space="preserve"> p</w:t>
      </w:r>
      <w:r w:rsidRPr="00EA3D57">
        <w:rPr>
          <w:lang w:val="lv-LV"/>
        </w:rPr>
        <w:t>ā</w:t>
      </w:r>
      <w:r w:rsidRPr="00EA3D57">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1161F0" w:rsidRDefault="001B6139" w:rsidP="001B6139">
      <w:pPr>
        <w:pStyle w:val="Sarakstarindkopa"/>
        <w:numPr>
          <w:ilvl w:val="1"/>
          <w:numId w:val="47"/>
        </w:numPr>
        <w:rPr>
          <w:lang w:val="lv-LV"/>
        </w:rPr>
      </w:pPr>
      <w:r w:rsidRPr="00EA3D57">
        <w:rPr>
          <w:rFonts w:ascii="Times" w:hAnsi="Times" w:cs="Times"/>
          <w:lang w:val="lv-LV"/>
        </w:rPr>
        <w:t>Produkta sast</w:t>
      </w:r>
      <w:r w:rsidRPr="00EA3D57">
        <w:rPr>
          <w:lang w:val="lv-LV"/>
        </w:rPr>
        <w:t>ā</w:t>
      </w:r>
      <w:r w:rsidRPr="00EA3D57">
        <w:rPr>
          <w:rFonts w:ascii="Times" w:hAnsi="Times" w:cs="Times"/>
          <w:lang w:val="lv-LV"/>
        </w:rPr>
        <w:t>v</w:t>
      </w:r>
      <w:r w:rsidRPr="00EA3D57">
        <w:rPr>
          <w:lang w:val="lv-LV"/>
        </w:rPr>
        <w:t>ā</w:t>
      </w:r>
      <w:r w:rsidRPr="00EA3D57">
        <w:rPr>
          <w:rFonts w:ascii="Times" w:hAnsi="Times" w:cs="Times"/>
          <w:lang w:val="lv-LV"/>
        </w:rPr>
        <w:t xml:space="preserve"> nedr</w:t>
      </w:r>
      <w:r w:rsidRPr="00EA3D57">
        <w:rPr>
          <w:lang w:val="lv-LV"/>
        </w:rPr>
        <w:t>ī</w:t>
      </w:r>
      <w:r w:rsidRPr="00EA3D57">
        <w:rPr>
          <w:rFonts w:ascii="Times" w:hAnsi="Times" w:cs="Times"/>
          <w:lang w:val="lv-LV"/>
        </w:rPr>
        <w:t>kst b</w:t>
      </w:r>
      <w:r w:rsidRPr="00EA3D57">
        <w:rPr>
          <w:lang w:val="lv-LV"/>
        </w:rPr>
        <w:t>ū</w:t>
      </w:r>
      <w:r w:rsidRPr="00EA3D57">
        <w:rPr>
          <w:rFonts w:ascii="Times" w:hAnsi="Times" w:cs="Times"/>
          <w:lang w:val="lv-LV"/>
        </w:rPr>
        <w:t>t š</w:t>
      </w:r>
      <w:r w:rsidRPr="00EA3D57">
        <w:rPr>
          <w:lang w:val="lv-LV"/>
        </w:rPr>
        <w:t>ā</w:t>
      </w:r>
      <w:r w:rsidRPr="00EA3D57">
        <w:rPr>
          <w:rFonts w:ascii="Times" w:hAnsi="Times" w:cs="Times"/>
          <w:lang w:val="lv-LV"/>
        </w:rPr>
        <w:t>das kr</w:t>
      </w:r>
      <w:r w:rsidRPr="00EA3D57">
        <w:rPr>
          <w:lang w:val="lv-LV"/>
        </w:rPr>
        <w:t>ā</w:t>
      </w:r>
      <w:r w:rsidRPr="00EA3D57">
        <w:rPr>
          <w:rFonts w:ascii="Times" w:hAnsi="Times" w:cs="Times"/>
          <w:lang w:val="lv-LV"/>
        </w:rPr>
        <w:t>svielas: E102, E104, E110, E124, E120, E122, E127, E129, E131, E132, E133, E142, E151, E155 un saldin</w:t>
      </w:r>
      <w:r w:rsidRPr="00EA3D57">
        <w:rPr>
          <w:lang w:val="lv-LV"/>
        </w:rPr>
        <w:t>ā</w:t>
      </w:r>
      <w:r w:rsidRPr="00EA3D57">
        <w:rPr>
          <w:rFonts w:ascii="Times" w:hAnsi="Times" w:cs="Times"/>
          <w:lang w:val="lv-LV"/>
        </w:rPr>
        <w:t>t</w:t>
      </w:r>
      <w:r w:rsidRPr="00EA3D57">
        <w:rPr>
          <w:lang w:val="lv-LV"/>
        </w:rPr>
        <w:t>ā</w:t>
      </w:r>
      <w:r w:rsidRPr="00EA3D57">
        <w:rPr>
          <w:rFonts w:ascii="Times" w:hAnsi="Times" w:cs="Times"/>
          <w:lang w:val="lv-LV"/>
        </w:rPr>
        <w:t xml:space="preserve">ji: E950, E951, E952, E954, garšas pastiprinātājs E 621, </w:t>
      </w:r>
      <w:proofErr w:type="spellStart"/>
      <w:r w:rsidRPr="00EA3D57">
        <w:rPr>
          <w:lang w:val="lv-LV"/>
        </w:rPr>
        <w:t>hidrogenētus</w:t>
      </w:r>
      <w:proofErr w:type="spellEnd"/>
      <w:r w:rsidRPr="00EA3D57">
        <w:rPr>
          <w:lang w:val="lv-LV"/>
        </w:rPr>
        <w:t xml:space="preserve"> augu taukus un palmu eļļu.</w:t>
      </w:r>
    </w:p>
    <w:p w:rsidR="001B6139" w:rsidRPr="00EA3D57" w:rsidRDefault="001B6139" w:rsidP="001B6139">
      <w:pPr>
        <w:pStyle w:val="Sarakstarindkopa"/>
        <w:numPr>
          <w:ilvl w:val="1"/>
          <w:numId w:val="47"/>
        </w:numPr>
        <w:suppressAutoHyphens w:val="0"/>
        <w:overflowPunct w:val="0"/>
        <w:autoSpaceDE w:val="0"/>
        <w:autoSpaceDN w:val="0"/>
        <w:adjustRightInd w:val="0"/>
        <w:spacing w:line="235" w:lineRule="auto"/>
        <w:ind w:right="5860"/>
        <w:jc w:val="both"/>
        <w:rPr>
          <w:rFonts w:ascii="Times" w:hAnsi="Times" w:cs="Times"/>
          <w:lang w:val="lv-LV"/>
        </w:rPr>
      </w:pPr>
      <w:r w:rsidRPr="00EA3D57">
        <w:rPr>
          <w:rFonts w:ascii="Times" w:hAnsi="Times" w:cs="Times"/>
          <w:lang w:val="lv-LV"/>
        </w:rPr>
        <w:t>Visiem produktiem j</w:t>
      </w:r>
      <w:r w:rsidRPr="00EA3D57">
        <w:rPr>
          <w:lang w:val="lv-LV"/>
        </w:rPr>
        <w:t>ā</w:t>
      </w:r>
      <w:r w:rsidRPr="00EA3D57">
        <w:rPr>
          <w:rFonts w:ascii="Times" w:hAnsi="Times" w:cs="Times"/>
          <w:lang w:val="lv-LV"/>
        </w:rPr>
        <w:t>b</w:t>
      </w:r>
      <w:r w:rsidRPr="00EA3D57">
        <w:rPr>
          <w:lang w:val="lv-LV"/>
        </w:rPr>
        <w:t>ū</w:t>
      </w:r>
      <w:r w:rsidRPr="00EA3D57">
        <w:rPr>
          <w:rFonts w:ascii="Times" w:hAnsi="Times" w:cs="Times"/>
          <w:lang w:val="lv-LV"/>
        </w:rPr>
        <w:t>t safas</w:t>
      </w:r>
      <w:r w:rsidRPr="00EA3D57">
        <w:rPr>
          <w:lang w:val="lv-LV"/>
        </w:rPr>
        <w:t>ē</w:t>
      </w:r>
      <w:r w:rsidRPr="00EA3D57">
        <w:rPr>
          <w:rFonts w:ascii="Times" w:hAnsi="Times" w:cs="Times"/>
          <w:lang w:val="lv-LV"/>
        </w:rPr>
        <w:t>tiem atbilstoši droš</w:t>
      </w:r>
      <w:r w:rsidRPr="00EA3D57">
        <w:rPr>
          <w:lang w:val="lv-LV"/>
        </w:rPr>
        <w:t>ī</w:t>
      </w:r>
      <w:r w:rsidRPr="00EA3D57">
        <w:rPr>
          <w:rFonts w:ascii="Times" w:hAnsi="Times" w:cs="Times"/>
          <w:lang w:val="lv-LV"/>
        </w:rPr>
        <w:t>bas un higi</w:t>
      </w:r>
      <w:r w:rsidRPr="00EA3D57">
        <w:rPr>
          <w:lang w:val="lv-LV"/>
        </w:rPr>
        <w:t>ē</w:t>
      </w:r>
      <w:r w:rsidRPr="00EA3D57">
        <w:rPr>
          <w:rFonts w:ascii="Times" w:hAnsi="Times" w:cs="Times"/>
          <w:lang w:val="lv-LV"/>
        </w:rPr>
        <w:t>nas pras</w:t>
      </w:r>
      <w:r w:rsidRPr="00EA3D57">
        <w:rPr>
          <w:lang w:val="lv-LV"/>
        </w:rPr>
        <w:t>ī</w:t>
      </w:r>
      <w:r w:rsidRPr="00EA3D57">
        <w:rPr>
          <w:rFonts w:ascii="Times" w:hAnsi="Times" w:cs="Times"/>
          <w:lang w:val="lv-LV"/>
        </w:rPr>
        <w:t>b</w:t>
      </w:r>
      <w:r w:rsidRPr="00EA3D57">
        <w:rPr>
          <w:lang w:val="lv-LV"/>
        </w:rPr>
        <w:t>ā</w:t>
      </w:r>
      <w:r w:rsidRPr="00EA3D57">
        <w:rPr>
          <w:rFonts w:ascii="Times" w:hAnsi="Times" w:cs="Times"/>
          <w:lang w:val="lv-LV"/>
        </w:rPr>
        <w:t>m, neboj</w:t>
      </w:r>
      <w:r w:rsidRPr="00EA3D57">
        <w:rPr>
          <w:lang w:val="lv-LV"/>
        </w:rPr>
        <w:t>ā</w:t>
      </w:r>
      <w:r w:rsidRPr="00EA3D57">
        <w:rPr>
          <w:rFonts w:ascii="Times" w:hAnsi="Times" w:cs="Times"/>
          <w:lang w:val="lv-LV"/>
        </w:rPr>
        <w:t>t</w:t>
      </w:r>
      <w:r w:rsidRPr="00EA3D57">
        <w:rPr>
          <w:lang w:val="lv-LV"/>
        </w:rPr>
        <w:t>ā</w:t>
      </w:r>
      <w:r w:rsidRPr="00EA3D57">
        <w:rPr>
          <w:rFonts w:ascii="Times" w:hAnsi="Times" w:cs="Times"/>
          <w:lang w:val="lv-LV"/>
        </w:rPr>
        <w:t xml:space="preserve"> ražot</w:t>
      </w:r>
      <w:r w:rsidRPr="00EA3D57">
        <w:rPr>
          <w:lang w:val="lv-LV"/>
        </w:rPr>
        <w:t>ā</w:t>
      </w:r>
      <w:r w:rsidRPr="00EA3D57">
        <w:rPr>
          <w:rFonts w:ascii="Times" w:hAnsi="Times" w:cs="Times"/>
          <w:lang w:val="lv-LV"/>
        </w:rPr>
        <w:t>ja iepakojum</w:t>
      </w:r>
      <w:r w:rsidRPr="00EA3D57">
        <w:rPr>
          <w:lang w:val="lv-LV"/>
        </w:rPr>
        <w:t>ā</w:t>
      </w:r>
      <w:r w:rsidR="00125180">
        <w:rPr>
          <w:rFonts w:ascii="Times" w:hAnsi="Times" w:cs="Times"/>
          <w:lang w:val="lv-LV"/>
        </w:rPr>
        <w:t>. V</w:t>
      </w:r>
      <w:r w:rsidRPr="00EA3D57">
        <w:rPr>
          <w:rFonts w:ascii="Times" w:hAnsi="Times" w:cs="Times"/>
          <w:lang w:val="lv-LV"/>
        </w:rPr>
        <w:t>idei “draudz</w:t>
      </w:r>
      <w:r w:rsidRPr="00EA3D57">
        <w:rPr>
          <w:lang w:val="lv-LV"/>
        </w:rPr>
        <w:t>ī</w:t>
      </w:r>
      <w:r w:rsidRPr="00EA3D57">
        <w:rPr>
          <w:rFonts w:ascii="Times" w:hAnsi="Times" w:cs="Times"/>
          <w:lang w:val="lv-LV"/>
        </w:rPr>
        <w:t>gs” iepakojums, MK noteikumi Nr.673, 3.punkta 3.4.daļa, k</w:t>
      </w:r>
      <w:r w:rsidRPr="00EA3D57">
        <w:rPr>
          <w:lang w:val="lv-LV"/>
        </w:rPr>
        <w:t>ā</w:t>
      </w:r>
      <w:r w:rsidRPr="00EA3D57">
        <w:rPr>
          <w:rFonts w:ascii="Times" w:hAnsi="Times" w:cs="Times"/>
          <w:lang w:val="lv-LV"/>
        </w:rPr>
        <w:t xml:space="preserve"> ar</w:t>
      </w:r>
      <w:r w:rsidRPr="00EA3D57">
        <w:rPr>
          <w:lang w:val="lv-LV"/>
        </w:rPr>
        <w:t>ī</w:t>
      </w:r>
      <w:r w:rsidRPr="00EA3D57">
        <w:rPr>
          <w:rFonts w:ascii="Times" w:hAnsi="Times" w:cs="Times"/>
          <w:lang w:val="lv-LV"/>
        </w:rPr>
        <w:t xml:space="preserve"> iesp</w:t>
      </w:r>
      <w:r w:rsidRPr="00EA3D57">
        <w:rPr>
          <w:lang w:val="lv-LV"/>
        </w:rPr>
        <w:t>ē</w:t>
      </w:r>
      <w:r w:rsidRPr="00EA3D57">
        <w:rPr>
          <w:rFonts w:ascii="Times" w:hAnsi="Times" w:cs="Times"/>
          <w:lang w:val="lv-LV"/>
        </w:rPr>
        <w:t>ja atgriezt taru (kastes, burkas, spai</w:t>
      </w:r>
      <w:r w:rsidRPr="00EA3D57">
        <w:rPr>
          <w:lang w:val="lv-LV"/>
        </w:rPr>
        <w:t>ņ</w:t>
      </w:r>
      <w:r w:rsidRPr="00EA3D57">
        <w:rPr>
          <w:rFonts w:ascii="Times" w:hAnsi="Times" w:cs="Times"/>
          <w:lang w:val="lv-LV"/>
        </w:rPr>
        <w:t xml:space="preserve">i). </w:t>
      </w:r>
    </w:p>
    <w:p w:rsidR="001B6139" w:rsidRDefault="001B6139" w:rsidP="001B6139">
      <w:pPr>
        <w:pStyle w:val="Pamatteksts"/>
        <w:widowControl/>
        <w:numPr>
          <w:ilvl w:val="1"/>
          <w:numId w:val="47"/>
        </w:numPr>
        <w:spacing w:after="0" w:line="312" w:lineRule="auto"/>
        <w:rPr>
          <w:rFonts w:ascii="Times" w:hAnsi="Times" w:cs="Times"/>
          <w:lang w:val="lv-LV"/>
        </w:rPr>
      </w:pPr>
      <w:r>
        <w:rPr>
          <w:rFonts w:ascii="Times" w:hAnsi="Times" w:cs="Times"/>
          <w:lang w:val="lv-LV"/>
        </w:rPr>
        <w:t xml:space="preserve">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25180" w:rsidP="003E557C">
      <w:pPr>
        <w:pStyle w:val="Pamatteksts"/>
        <w:widowControl/>
        <w:numPr>
          <w:ilvl w:val="1"/>
          <w:numId w:val="47"/>
        </w:numPr>
        <w:spacing w:after="0"/>
        <w:jc w:val="both"/>
        <w:rPr>
          <w:rFonts w:ascii="Times" w:hAnsi="Times" w:cs="Times"/>
          <w:lang w:val="lv-LV"/>
        </w:rPr>
      </w:pPr>
      <w:r>
        <w:rPr>
          <w:rFonts w:ascii="Times" w:hAnsi="Times" w:cs="Times"/>
          <w:lang w:val="lv-LV"/>
        </w:rPr>
        <w:t>Pārtikas produktu</w:t>
      </w:r>
      <w:r w:rsidR="001B6139">
        <w:rPr>
          <w:rFonts w:ascii="Times" w:hAnsi="Times" w:cs="Times"/>
          <w:lang w:val="lv-LV"/>
        </w:rPr>
        <w:t xml:space="preserve"> piegādātājam</w:t>
      </w:r>
      <w:r>
        <w:rPr>
          <w:rFonts w:ascii="Times" w:hAnsi="Times" w:cs="Times"/>
          <w:lang w:val="lv-LV"/>
        </w:rPr>
        <w:t xml:space="preserve"> ir pienākums norādīt</w:t>
      </w:r>
      <w:r w:rsidR="001B6139">
        <w:rPr>
          <w:rFonts w:ascii="Times" w:hAnsi="Times" w:cs="Times"/>
          <w:lang w:val="lv-LV"/>
        </w:rPr>
        <w:t>,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w:t>
      </w:r>
      <w:r w:rsidR="00806AAB">
        <w:rPr>
          <w:rFonts w:ascii="Times" w:hAnsi="Times" w:cs="Times"/>
          <w:lang w:val="lv-LV"/>
        </w:rPr>
        <w:t>edzot</w:t>
      </w:r>
      <w:r w:rsidR="001B6139">
        <w:rPr>
          <w:rFonts w:ascii="Times" w:hAnsi="Times" w:cs="Times"/>
          <w:lang w:val="lv-LV"/>
        </w:rPr>
        <w:t xml:space="preserve"> pasūtītājam ražotāju un audzētāju sarakstu, norādot to kontaktinformāciju, un ražotāja vai audzētāja apliecinājumu par sadarbību ar attiecīgo pārtikas produktu piegādes līguma izpildē.( MK noteikumi Nr.673, 2.5.punkta 25.2.daļa)</w:t>
      </w:r>
    </w:p>
    <w:p w:rsidR="001B6139" w:rsidRDefault="001B6139" w:rsidP="001B6139">
      <w:pPr>
        <w:pStyle w:val="Sarakstarindkopa"/>
        <w:numPr>
          <w:ilvl w:val="1"/>
          <w:numId w:val="47"/>
        </w:numPr>
        <w:rPr>
          <w:lang w:val="lv-LV"/>
        </w:rPr>
      </w:pPr>
      <w:r w:rsidRPr="00EA3D57">
        <w:rPr>
          <w:rFonts w:ascii="Times" w:hAnsi="Times" w:cs="Times"/>
          <w:lang w:val="lv-LV"/>
        </w:rPr>
        <w:t xml:space="preserve">Piegādātājam  pārtikas produktu piegādē izmantot videi draudzīgu piegādi, lai samazinātu vides piesārņojumu (MK noteikumi Nr.673, 3.punkta 3.5. daļa). </w:t>
      </w:r>
      <w:r w:rsidRPr="00EA3D57">
        <w:rPr>
          <w:lang w:val="lv-LV"/>
        </w:rPr>
        <w:t>Attālums no P</w:t>
      </w:r>
      <w:r w:rsidR="00951405">
        <w:rPr>
          <w:lang w:val="lv-LV"/>
        </w:rPr>
        <w:t>asūtītāja līdz Pārdevējam 25 – 5</w:t>
      </w:r>
      <w:r w:rsidRPr="00EA3D57">
        <w:rPr>
          <w:lang w:val="lv-LV"/>
        </w:rPr>
        <w:t>5 km robežās.</w:t>
      </w:r>
    </w:p>
    <w:p w:rsidR="003E557C" w:rsidRPr="003E557C" w:rsidRDefault="001B6139" w:rsidP="003E557C">
      <w:pPr>
        <w:pStyle w:val="Sarakstarindkopa"/>
        <w:numPr>
          <w:ilvl w:val="1"/>
          <w:numId w:val="47"/>
        </w:numPr>
        <w:rPr>
          <w:lang w:val="lv-LV"/>
        </w:rPr>
      </w:pPr>
      <w:r>
        <w:rPr>
          <w:lang w:val="lv-LV"/>
        </w:rPr>
        <w:t xml:space="preserve"> 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EA3D57" w:rsidRDefault="001B6139" w:rsidP="001B6139">
      <w:pPr>
        <w:pStyle w:val="Sarakstarindkopa"/>
        <w:numPr>
          <w:ilvl w:val="1"/>
          <w:numId w:val="47"/>
        </w:numPr>
        <w:autoSpaceDE w:val="0"/>
        <w:autoSpaceDN w:val="0"/>
        <w:adjustRightInd w:val="0"/>
        <w:rPr>
          <w:lang w:val="lv-LV"/>
        </w:rPr>
      </w:pPr>
      <w:r w:rsidRPr="00EA3D57">
        <w:rPr>
          <w:rFonts w:ascii="Times" w:hAnsi="Times" w:cs="Times"/>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jc w:val="both"/>
              <w:rPr>
                <w:lang w:val="lv-LV"/>
              </w:rPr>
            </w:pPr>
            <w:r>
              <w:rPr>
                <w:rFonts w:ascii="Times" w:hAnsi="Times" w:cs="Times"/>
                <w:lang w:val="lv-LV"/>
              </w:rPr>
              <w:t>Piens  un  piena  produkti  –  ražot</w:t>
            </w:r>
            <w:r>
              <w:rPr>
                <w:lang w:val="lv-LV"/>
              </w:rPr>
              <w:t>ā</w:t>
            </w:r>
            <w:r>
              <w:rPr>
                <w:rFonts w:ascii="Times" w:hAnsi="Times" w:cs="Times"/>
                <w:lang w:val="lv-LV"/>
              </w:rPr>
              <w:t>js</w:t>
            </w:r>
            <w:r w:rsidR="003E557C">
              <w:rPr>
                <w:rFonts w:ascii="Times" w:hAnsi="Times" w:cs="Times"/>
                <w:lang w:val="lv-LV"/>
              </w:rPr>
              <w:t xml:space="preserve">/pārstrādes uzņēmums </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jc w:val="both"/>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jc w:val="both"/>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jc w:val="both"/>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3E557C" w:rsidRDefault="003E557C" w:rsidP="001B6139">
      <w:pPr>
        <w:widowControl/>
        <w:suppressAutoHyphens w:val="0"/>
        <w:rPr>
          <w:lang w:val="lv-LV"/>
        </w:rPr>
      </w:pPr>
    </w:p>
    <w:p w:rsidR="007E084B" w:rsidRDefault="007E084B" w:rsidP="001B6139">
      <w:pPr>
        <w:widowControl/>
        <w:suppressAutoHyphens w:val="0"/>
        <w:rPr>
          <w:lang w:val="lv-LV"/>
        </w:rPr>
      </w:pPr>
    </w:p>
    <w:p w:rsidR="007E084B" w:rsidRDefault="007E084B" w:rsidP="001B6139">
      <w:pPr>
        <w:widowControl/>
        <w:suppressAutoHyphens w:val="0"/>
        <w:rPr>
          <w:lang w:val="lv-LV"/>
        </w:rPr>
      </w:pPr>
    </w:p>
    <w:p w:rsidR="007E084B" w:rsidRDefault="007E084B"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Pr="00EA3D57" w:rsidRDefault="001B6139" w:rsidP="001B6139">
      <w:pPr>
        <w:pStyle w:val="Sarakstarindkopa"/>
        <w:widowControl/>
        <w:numPr>
          <w:ilvl w:val="0"/>
          <w:numId w:val="47"/>
        </w:numPr>
        <w:suppressAutoHyphens w:val="0"/>
        <w:rPr>
          <w:b/>
          <w:sz w:val="28"/>
          <w:szCs w:val="28"/>
          <w:lang w:val="lv-LV"/>
        </w:rPr>
      </w:pPr>
      <w:r w:rsidRPr="00EA3D57">
        <w:rPr>
          <w:b/>
          <w:sz w:val="28"/>
          <w:szCs w:val="28"/>
          <w:lang w:val="lv-LV"/>
        </w:rPr>
        <w:t>Cenu aptaujas piedāvājuma noformējuma prasības</w:t>
      </w:r>
    </w:p>
    <w:p w:rsidR="001B6139" w:rsidRPr="00EA3D57" w:rsidRDefault="001B6139" w:rsidP="001B6139">
      <w:pPr>
        <w:pStyle w:val="Sarakstarindkopa"/>
        <w:widowControl/>
        <w:numPr>
          <w:ilvl w:val="1"/>
          <w:numId w:val="48"/>
        </w:numPr>
        <w:suppressAutoHyphens w:val="0"/>
        <w:jc w:val="both"/>
        <w:rPr>
          <w:lang w:val="lv-LV"/>
        </w:rPr>
      </w:pPr>
      <w:r w:rsidRPr="00EA3D57">
        <w:rPr>
          <w:lang w:val="lv-LV"/>
        </w:rPr>
        <w:lastRenderedPageBreak/>
        <w:t>Cenu aptaujas piedāvājums jāievieto slēgtā, aizzīmogotā aploksnē vai cita veida necaurspīdīgā iepakojumā (kastē vai tml.) tā, lai tajā</w:t>
      </w:r>
      <w:r>
        <w:rPr>
          <w:lang w:val="lv-LV"/>
        </w:rPr>
        <w:t xml:space="preserve"> iekļautā informācija nebūtu re</w:t>
      </w:r>
      <w:r w:rsidRPr="00EA3D57">
        <w:rPr>
          <w:lang w:val="lv-LV"/>
        </w:rPr>
        <w:t>d</w:t>
      </w:r>
      <w:r>
        <w:rPr>
          <w:lang w:val="lv-LV"/>
        </w:rPr>
        <w:t>z</w:t>
      </w:r>
      <w:r w:rsidRPr="00EA3D57">
        <w:rPr>
          <w:lang w:val="lv-LV"/>
        </w:rPr>
        <w:t>ama un pieejama līdz atvēršanas brīdim.</w:t>
      </w:r>
    </w:p>
    <w:p w:rsidR="001B6139" w:rsidRPr="00EA3D57" w:rsidRDefault="001B6139" w:rsidP="001B6139">
      <w:pPr>
        <w:pStyle w:val="Sarakstarindkopa"/>
        <w:widowControl/>
        <w:numPr>
          <w:ilvl w:val="1"/>
          <w:numId w:val="49"/>
        </w:numPr>
        <w:suppressAutoHyphens w:val="0"/>
        <w:jc w:val="both"/>
        <w:rPr>
          <w:lang w:val="lv-LV"/>
        </w:rPr>
      </w:pPr>
      <w:r w:rsidRPr="00EA3D57">
        <w:rPr>
          <w:lang w:val="lv-LV"/>
        </w:rPr>
        <w:t>Uz aploksnes (iepakojuma) jānorāda:</w:t>
      </w:r>
    </w:p>
    <w:p w:rsidR="001B6139" w:rsidRPr="00EA3D57" w:rsidRDefault="00B27721" w:rsidP="003E557C">
      <w:pPr>
        <w:pStyle w:val="Sarakstarindkopa"/>
        <w:widowControl/>
        <w:numPr>
          <w:ilvl w:val="2"/>
          <w:numId w:val="53"/>
        </w:numPr>
        <w:suppressAutoHyphens w:val="0"/>
        <w:jc w:val="both"/>
        <w:rPr>
          <w:lang w:val="lv-LV"/>
        </w:rPr>
      </w:pPr>
      <w:r>
        <w:rPr>
          <w:lang w:val="lv-LV"/>
        </w:rPr>
        <w:t>p</w:t>
      </w:r>
      <w:r w:rsidR="001B6139" w:rsidRPr="00EA3D57">
        <w:rPr>
          <w:lang w:val="lv-LV"/>
        </w:rPr>
        <w:t>retendenta nosaukums un adrese;</w:t>
      </w:r>
    </w:p>
    <w:p w:rsidR="001B6139" w:rsidRDefault="00B27721" w:rsidP="003E557C">
      <w:pPr>
        <w:pStyle w:val="Sarakstarindkopa"/>
        <w:widowControl/>
        <w:numPr>
          <w:ilvl w:val="2"/>
          <w:numId w:val="53"/>
        </w:numPr>
        <w:suppressAutoHyphens w:val="0"/>
        <w:jc w:val="both"/>
        <w:rPr>
          <w:lang w:val="lv-LV"/>
        </w:rPr>
      </w:pPr>
      <w:r>
        <w:rPr>
          <w:lang w:val="lv-LV"/>
        </w:rPr>
        <w:t>p</w:t>
      </w:r>
      <w:r w:rsidR="001B6139">
        <w:rPr>
          <w:lang w:val="lv-LV"/>
        </w:rPr>
        <w:t>asūtītāja nosaukums un adrese;</w:t>
      </w:r>
    </w:p>
    <w:p w:rsidR="001B6139" w:rsidRDefault="00B27721" w:rsidP="003E557C">
      <w:pPr>
        <w:pStyle w:val="Sarakstarindkopa"/>
        <w:widowControl/>
        <w:numPr>
          <w:ilvl w:val="2"/>
          <w:numId w:val="53"/>
        </w:numPr>
        <w:suppressAutoHyphens w:val="0"/>
        <w:jc w:val="both"/>
        <w:rPr>
          <w:lang w:val="lv-LV"/>
        </w:rPr>
      </w:pPr>
      <w:r>
        <w:rPr>
          <w:lang w:val="lv-LV"/>
        </w:rPr>
        <w:t>n</w:t>
      </w:r>
      <w:r w:rsidR="001B6139">
        <w:rPr>
          <w:lang w:val="lv-LV"/>
        </w:rPr>
        <w:t>orāde „</w:t>
      </w:r>
      <w:r w:rsidR="001B6139" w:rsidRPr="00CD062E">
        <w:rPr>
          <w:b/>
          <w:lang w:val="lv-LV"/>
        </w:rPr>
        <w:t>Cenu aptauja pārtikas produktu iegādei Ilūkstes Sadraudzības vidusskolai</w:t>
      </w:r>
      <w:r w:rsidR="001B6139">
        <w:rPr>
          <w:lang w:val="lv-LV"/>
        </w:rPr>
        <w:t xml:space="preserve">”, </w:t>
      </w:r>
      <w:proofErr w:type="spellStart"/>
      <w:r w:rsidR="001B6139">
        <w:rPr>
          <w:lang w:val="lv-LV"/>
        </w:rPr>
        <w:t>ident</w:t>
      </w:r>
      <w:proofErr w:type="spellEnd"/>
      <w:r w:rsidR="001B6139">
        <w:rPr>
          <w:lang w:val="lv-LV"/>
        </w:rPr>
        <w:t>. Nr. „</w:t>
      </w:r>
      <w:r w:rsidR="003E557C">
        <w:rPr>
          <w:b/>
          <w:lang w:val="lv-LV"/>
        </w:rPr>
        <w:t>IS vsk. 2016</w:t>
      </w:r>
      <w:r w:rsidR="001B6139" w:rsidRPr="00CD062E">
        <w:rPr>
          <w:b/>
          <w:lang w:val="lv-LV"/>
        </w:rPr>
        <w:t>/1</w:t>
      </w:r>
      <w:r w:rsidR="001B6139">
        <w:rPr>
          <w:lang w:val="lv-LV"/>
        </w:rPr>
        <w:t>”</w:t>
      </w:r>
    </w:p>
    <w:p w:rsidR="001B6139" w:rsidRDefault="00B27721" w:rsidP="003E557C">
      <w:pPr>
        <w:pStyle w:val="Sarakstarindkopa"/>
        <w:widowControl/>
        <w:numPr>
          <w:ilvl w:val="2"/>
          <w:numId w:val="53"/>
        </w:numPr>
        <w:suppressAutoHyphens w:val="0"/>
        <w:jc w:val="both"/>
        <w:rPr>
          <w:lang w:val="lv-LV"/>
        </w:rPr>
      </w:pPr>
      <w:r>
        <w:rPr>
          <w:lang w:val="lv-LV"/>
        </w:rPr>
        <w:t>n</w:t>
      </w:r>
      <w:r w:rsidR="001B6139">
        <w:rPr>
          <w:lang w:val="lv-LV"/>
        </w:rPr>
        <w:t>orāde „neatvērt pirms cenu aptaujas piedāvājuma atvēršanas sanāksmes”.</w:t>
      </w:r>
    </w:p>
    <w:p w:rsidR="001B6139" w:rsidRPr="00B27721" w:rsidRDefault="00B27721" w:rsidP="00B27721">
      <w:pPr>
        <w:widowControl/>
        <w:suppressAutoHyphens w:val="0"/>
        <w:jc w:val="both"/>
        <w:rPr>
          <w:lang w:val="lv-LV"/>
        </w:rPr>
      </w:pPr>
      <w:r>
        <w:rPr>
          <w:lang w:val="lv-LV"/>
        </w:rPr>
        <w:t>2.3.</w:t>
      </w:r>
      <w:r w:rsidR="001B6139" w:rsidRPr="00B27721">
        <w:rPr>
          <w:lang w:val="lv-LV"/>
        </w:rPr>
        <w:t>Pretendenti sedz visas izmaksas, kas saistītas ar viņu cenu aptaujas piedāvājuma sagatavošanu un iesniegšanu Pasūtītājam.</w:t>
      </w:r>
    </w:p>
    <w:p w:rsidR="001B6139" w:rsidRPr="00B27721" w:rsidRDefault="00B27721" w:rsidP="00B27721">
      <w:pPr>
        <w:widowControl/>
        <w:suppressAutoHyphens w:val="0"/>
        <w:jc w:val="both"/>
        <w:rPr>
          <w:lang w:val="lv-LV"/>
        </w:rPr>
      </w:pPr>
      <w:r>
        <w:rPr>
          <w:lang w:val="lv-LV"/>
        </w:rPr>
        <w:t>2.4.</w:t>
      </w:r>
      <w:r w:rsidR="001B6139" w:rsidRPr="00B27721">
        <w:rPr>
          <w:lang w:val="lv-LV"/>
        </w:rPr>
        <w:t>Cenu aptauju jāsagatavo latviešu valodā. Ja kāds dokuments vai citi cenu aptaujas piedāvājumā iekļauti informācijas materiāli ir svešvalodā, tam 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Pr="00B27721" w:rsidRDefault="001B6139" w:rsidP="00B27721">
      <w:pPr>
        <w:pStyle w:val="Sarakstarindkopa"/>
        <w:widowControl/>
        <w:numPr>
          <w:ilvl w:val="0"/>
          <w:numId w:val="52"/>
        </w:numPr>
        <w:suppressAutoHyphens w:val="0"/>
        <w:jc w:val="both"/>
        <w:rPr>
          <w:b/>
          <w:sz w:val="28"/>
          <w:szCs w:val="28"/>
          <w:lang w:val="lv-LV"/>
        </w:rPr>
      </w:pPr>
      <w:r w:rsidRPr="00B27721">
        <w:rPr>
          <w:b/>
          <w:sz w:val="28"/>
          <w:szCs w:val="28"/>
          <w:lang w:val="lv-LV"/>
        </w:rPr>
        <w:t>Cenu aptaujas piedāvājumā jāietver</w:t>
      </w:r>
    </w:p>
    <w:p w:rsidR="001B6139" w:rsidRPr="00EA3D57" w:rsidRDefault="001B6139" w:rsidP="001B6139">
      <w:pPr>
        <w:pStyle w:val="Sarakstarindkopa"/>
        <w:widowControl/>
        <w:numPr>
          <w:ilvl w:val="1"/>
          <w:numId w:val="52"/>
        </w:numPr>
        <w:suppressAutoHyphens w:val="0"/>
        <w:jc w:val="both"/>
        <w:rPr>
          <w:b/>
          <w:sz w:val="28"/>
          <w:szCs w:val="28"/>
          <w:lang w:val="lv-LV"/>
        </w:rPr>
      </w:pPr>
      <w:r w:rsidRPr="00EA3D57">
        <w:rPr>
          <w:lang w:val="lv-LV"/>
        </w:rPr>
        <w:t>Pieteikums par piedalīšanos cenu aptaujas procedūrā, kas atbilst vispārīgām obligātām prasībām atbilstoši 1. punktam ;</w:t>
      </w:r>
    </w:p>
    <w:p w:rsidR="001B6139" w:rsidRPr="00EA3D57" w:rsidRDefault="001B6139" w:rsidP="001B6139">
      <w:pPr>
        <w:pStyle w:val="Sarakstarindkopa"/>
        <w:widowControl/>
        <w:numPr>
          <w:ilvl w:val="1"/>
          <w:numId w:val="52"/>
        </w:numPr>
        <w:suppressAutoHyphens w:val="0"/>
        <w:jc w:val="both"/>
        <w:rPr>
          <w:b/>
          <w:lang w:val="lv-LV"/>
        </w:rPr>
      </w:pPr>
      <w:r w:rsidRPr="00EA3D57">
        <w:rPr>
          <w:lang w:val="lv-LV"/>
        </w:rPr>
        <w:t xml:space="preserve">Pretendenta atlases dokumenti, kas atbilst </w:t>
      </w:r>
      <w:r w:rsidRPr="00EA3D57">
        <w:rPr>
          <w:b/>
          <w:lang w:val="lv-LV"/>
        </w:rPr>
        <w:t>vispārīgām obligātām prasībām;</w:t>
      </w:r>
    </w:p>
    <w:p w:rsidR="001B6139" w:rsidRPr="00EA3D57" w:rsidRDefault="001B6139" w:rsidP="001B6139">
      <w:pPr>
        <w:pStyle w:val="Sarakstarindkopa"/>
        <w:widowControl/>
        <w:numPr>
          <w:ilvl w:val="1"/>
          <w:numId w:val="52"/>
        </w:numPr>
        <w:suppressAutoHyphens w:val="0"/>
        <w:jc w:val="both"/>
        <w:rPr>
          <w:b/>
          <w:lang w:val="lv-LV"/>
        </w:rPr>
      </w:pPr>
      <w:r w:rsidRPr="00EA3D57">
        <w:rPr>
          <w:lang w:val="lv-LV"/>
        </w:rPr>
        <w:t xml:space="preserve">Pretendenta vadītāja vai pilnvarotās personas parakstītā </w:t>
      </w:r>
      <w:r w:rsidRPr="00EA3D57">
        <w:rPr>
          <w:b/>
          <w:lang w:val="lv-LV"/>
        </w:rPr>
        <w:t>tehniskā specifikācija;</w:t>
      </w:r>
    </w:p>
    <w:p w:rsidR="001B6139" w:rsidRPr="00EA3D57" w:rsidRDefault="001B6139" w:rsidP="001B6139">
      <w:pPr>
        <w:pStyle w:val="Sarakstarindkopa"/>
        <w:widowControl/>
        <w:numPr>
          <w:ilvl w:val="1"/>
          <w:numId w:val="52"/>
        </w:numPr>
        <w:suppressAutoHyphens w:val="0"/>
        <w:jc w:val="both"/>
        <w:rPr>
          <w:b/>
          <w:lang w:val="lv-LV"/>
        </w:rPr>
      </w:pPr>
      <w:r w:rsidRPr="00EA3D57">
        <w:rPr>
          <w:lang w:val="lv-LV"/>
        </w:rPr>
        <w:t xml:space="preserve">Pretendenta vadītāja vai pilnvarotās personas parakstītā </w:t>
      </w:r>
      <w:r w:rsidRPr="00EA3D57">
        <w:rPr>
          <w:b/>
          <w:lang w:val="lv-LV"/>
        </w:rPr>
        <w:t>tehniskais</w:t>
      </w:r>
      <w:r w:rsidRPr="00EA3D57">
        <w:rPr>
          <w:lang w:val="lv-LV"/>
        </w:rPr>
        <w:t xml:space="preserve"> un </w:t>
      </w:r>
      <w:r w:rsidRPr="00EA3D57">
        <w:rPr>
          <w:b/>
          <w:lang w:val="lv-LV"/>
        </w:rPr>
        <w:t>finanšu piedāvājums.</w:t>
      </w:r>
    </w:p>
    <w:p w:rsidR="001B6139" w:rsidRPr="004F6430" w:rsidRDefault="001B6139" w:rsidP="001B6139">
      <w:pPr>
        <w:pStyle w:val="Sarakstarindkopa"/>
        <w:widowControl/>
        <w:numPr>
          <w:ilvl w:val="1"/>
          <w:numId w:val="52"/>
        </w:numPr>
        <w:suppressAutoHyphens w:val="0"/>
        <w:jc w:val="both"/>
        <w:rPr>
          <w:b/>
          <w:lang w:val="lv-LV"/>
        </w:rPr>
      </w:pPr>
      <w:r w:rsidRPr="001257C7">
        <w:rPr>
          <w:lang w:val="lv-LV"/>
        </w:rPr>
        <w:t>Pretendents cenu</w:t>
      </w:r>
      <w:r>
        <w:rPr>
          <w:lang w:val="lv-LV"/>
        </w:rPr>
        <w:t xml:space="preserve"> aptaujas piedāvājumu iesniedz 2 (divus</w:t>
      </w:r>
      <w:r w:rsidRPr="001257C7">
        <w:rPr>
          <w:lang w:val="lv-LV"/>
        </w:rPr>
        <w:t>) eksemplāru</w:t>
      </w:r>
      <w:r>
        <w:rPr>
          <w:lang w:val="lv-LV"/>
        </w:rPr>
        <w:t>s:</w:t>
      </w:r>
    </w:p>
    <w:p w:rsidR="001B6139" w:rsidRPr="004F6430" w:rsidRDefault="001B6139" w:rsidP="001B6139">
      <w:pPr>
        <w:pStyle w:val="Sarakstarindkopa"/>
        <w:widowControl/>
        <w:numPr>
          <w:ilvl w:val="2"/>
          <w:numId w:val="52"/>
        </w:numPr>
        <w:suppressAutoHyphens w:val="0"/>
        <w:jc w:val="both"/>
        <w:rPr>
          <w:b/>
          <w:lang w:val="lv-LV"/>
        </w:rPr>
      </w:pPr>
      <w:r>
        <w:rPr>
          <w:lang w:val="lv-LV"/>
        </w:rPr>
        <w:t>1.eksemplārs - oriģināleksemplārs ar norādi ORIĢINĀLS;</w:t>
      </w:r>
    </w:p>
    <w:p w:rsidR="001B6139" w:rsidRPr="001257C7" w:rsidRDefault="001B6139" w:rsidP="001B6139">
      <w:pPr>
        <w:pStyle w:val="Sarakstarindkopa"/>
        <w:widowControl/>
        <w:numPr>
          <w:ilvl w:val="2"/>
          <w:numId w:val="52"/>
        </w:numPr>
        <w:suppressAutoHyphens w:val="0"/>
        <w:jc w:val="both"/>
        <w:rPr>
          <w:b/>
          <w:lang w:val="lv-LV"/>
        </w:rPr>
      </w:pPr>
      <w:r>
        <w:rPr>
          <w:lang w:val="lv-LV"/>
        </w:rPr>
        <w:t>2.eksemplārs – kopija ar norādi KOPIJA.</w:t>
      </w:r>
    </w:p>
    <w:p w:rsidR="001B6139" w:rsidRPr="001257C7" w:rsidRDefault="001B6139" w:rsidP="001B6139">
      <w:pPr>
        <w:pStyle w:val="Sarakstarindkopa"/>
        <w:widowControl/>
        <w:numPr>
          <w:ilvl w:val="1"/>
          <w:numId w:val="52"/>
        </w:numPr>
        <w:suppressAutoHyphens w:val="0"/>
        <w:jc w:val="both"/>
        <w:rPr>
          <w:b/>
          <w:lang w:val="lv-LV"/>
        </w:rPr>
      </w:pPr>
      <w:r w:rsidRPr="001257C7">
        <w:rPr>
          <w:lang w:val="lv-LV"/>
        </w:rPr>
        <w:t>Cenu aptaujas piedāvājumi, kas iesniegti līdz cenu aptaujas termiņa beigām, netiek atdoti atpakaļ un tiek glabāti atbilstoši Publisko iepirkumu prasībām.</w:t>
      </w:r>
    </w:p>
    <w:p w:rsidR="001B6139" w:rsidRPr="001257C7" w:rsidRDefault="001B6139" w:rsidP="001B6139">
      <w:pPr>
        <w:pStyle w:val="Sarakstarindkopa"/>
        <w:widowControl/>
        <w:numPr>
          <w:ilvl w:val="1"/>
          <w:numId w:val="52"/>
        </w:numPr>
        <w:suppressAutoHyphens w:val="0"/>
        <w:jc w:val="both"/>
        <w:rPr>
          <w:b/>
          <w:lang w:val="lv-LV"/>
        </w:rPr>
      </w:pPr>
      <w:r w:rsidRPr="001257C7">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1257C7" w:rsidRDefault="001B6139" w:rsidP="001B6139">
      <w:pPr>
        <w:pStyle w:val="Sarakstarindkopa"/>
        <w:widowControl/>
        <w:numPr>
          <w:ilvl w:val="1"/>
          <w:numId w:val="52"/>
        </w:numPr>
        <w:suppressAutoHyphens w:val="0"/>
        <w:jc w:val="both"/>
        <w:rPr>
          <w:b/>
          <w:lang w:val="lv-LV"/>
        </w:rPr>
      </w:pPr>
      <w:r w:rsidRPr="001257C7">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Pr="00603E36" w:rsidRDefault="001B6139" w:rsidP="001B6139">
      <w:pPr>
        <w:widowControl/>
        <w:suppressAutoHyphens w:val="0"/>
        <w:jc w:val="both"/>
        <w:rPr>
          <w:lang w:val="lv-LV"/>
        </w:rPr>
      </w:pPr>
    </w:p>
    <w:p w:rsidR="001B6139" w:rsidRPr="00603E36" w:rsidRDefault="001B6139" w:rsidP="001B6139">
      <w:pPr>
        <w:pStyle w:val="Sarakstarindkopa"/>
        <w:tabs>
          <w:tab w:val="left" w:pos="900"/>
        </w:tabs>
        <w:jc w:val="both"/>
        <w:rPr>
          <w:rFonts w:eastAsia="Times New Roman"/>
          <w:caps/>
          <w:lang w:val="lv-LV"/>
        </w:rPr>
      </w:pPr>
    </w:p>
    <w:p w:rsidR="001B6139" w:rsidRPr="00144E95" w:rsidRDefault="001B6139" w:rsidP="001B6139">
      <w:pPr>
        <w:pStyle w:val="Virsraksts4"/>
        <w:rPr>
          <w:sz w:val="28"/>
          <w:szCs w:val="28"/>
        </w:rPr>
      </w:pPr>
      <w:r>
        <w:lastRenderedPageBreak/>
        <w:t xml:space="preserve">tehniskā SPECIFIKĀCIJA </w:t>
      </w:r>
      <w:r w:rsidRPr="00144E95">
        <w:rPr>
          <w:sz w:val="28"/>
          <w:szCs w:val="28"/>
        </w:rPr>
        <w:t>CPV kods: 15000000-8</w:t>
      </w:r>
    </w:p>
    <w:p w:rsidR="001B6139" w:rsidRPr="00144E95" w:rsidRDefault="001B6139" w:rsidP="001B6139">
      <w:pPr>
        <w:rPr>
          <w:sz w:val="28"/>
          <w:szCs w:val="28"/>
          <w:lang w:val="lv-LV"/>
        </w:rPr>
      </w:pPr>
    </w:p>
    <w:p w:rsidR="001B6139" w:rsidRPr="00324260" w:rsidRDefault="001B6139" w:rsidP="001B6139">
      <w:pPr>
        <w:rPr>
          <w:lang w:val="lv-LV"/>
        </w:rPr>
      </w:pPr>
    </w:p>
    <w:p w:rsidR="001B6139" w:rsidRPr="00144E95" w:rsidRDefault="001B6139" w:rsidP="001B6139">
      <w:pPr>
        <w:pStyle w:val="Sarakstarindkopa"/>
        <w:numPr>
          <w:ilvl w:val="0"/>
          <w:numId w:val="19"/>
        </w:numPr>
        <w:rPr>
          <w:b/>
          <w:lang w:val="lv-LV"/>
        </w:rPr>
      </w:pPr>
      <w:r w:rsidRPr="00144E95">
        <w:rPr>
          <w:lang w:val="lv-LV"/>
        </w:rPr>
        <w:t xml:space="preserve"> Pasūtītājs telefoniski pa </w:t>
      </w:r>
      <w:proofErr w:type="spellStart"/>
      <w:r w:rsidRPr="00144E95">
        <w:rPr>
          <w:lang w:val="lv-LV"/>
        </w:rPr>
        <w:t>tālr</w:t>
      </w:r>
      <w:proofErr w:type="spellEnd"/>
      <w:r w:rsidRPr="00144E95">
        <w:rPr>
          <w:lang w:val="lv-LV"/>
        </w:rPr>
        <w:t>………………………. paziņo Pārdevējam par nepieciešamo preču daudzumu, Pārdevējs preci piegādā nākamajā darba dienā plkst.</w:t>
      </w:r>
      <w:r w:rsidRPr="00144E95">
        <w:rPr>
          <w:b/>
          <w:lang w:val="lv-LV"/>
        </w:rPr>
        <w:t>07.00 līdz 13.00.</w:t>
      </w:r>
    </w:p>
    <w:p w:rsidR="001B6139" w:rsidRPr="00144E95" w:rsidRDefault="001B6139" w:rsidP="001B6139">
      <w:pPr>
        <w:pStyle w:val="Sarakstarindkopa"/>
        <w:numPr>
          <w:ilvl w:val="0"/>
          <w:numId w:val="19"/>
        </w:numPr>
        <w:rPr>
          <w:lang w:val="lv-LV"/>
        </w:rPr>
      </w:pPr>
      <w:r w:rsidRPr="00144E95">
        <w:rPr>
          <w:lang w:val="lv-LV"/>
        </w:rPr>
        <w:t xml:space="preserve">Specifikācijā ir norādīts aptuvens preču daudzums un iespējamais sortiments. Pasūtītājam ir tiesības mainīt preču sortimentu un daudzumu iepirkuma līgumcenas ietvaros. </w:t>
      </w:r>
    </w:p>
    <w:p w:rsidR="001B6139" w:rsidRPr="00144E95" w:rsidRDefault="001B6139" w:rsidP="001B6139">
      <w:pPr>
        <w:pStyle w:val="Sarakstarindkopa"/>
        <w:numPr>
          <w:ilvl w:val="0"/>
          <w:numId w:val="19"/>
        </w:numPr>
        <w:rPr>
          <w:lang w:val="lv-LV"/>
        </w:rPr>
      </w:pPr>
      <w:r w:rsidRPr="00144E95">
        <w:rPr>
          <w:lang w:val="lv-LV"/>
        </w:rPr>
        <w:t>Piegādes biežums – pēc pasūtītāja pieprasījumu.</w:t>
      </w:r>
    </w:p>
    <w:p w:rsidR="001B6139" w:rsidRDefault="001B6139" w:rsidP="001B6139">
      <w:pPr>
        <w:pStyle w:val="Virsraksts2"/>
        <w:rPr>
          <w:b/>
          <w:bCs/>
          <w:sz w:val="32"/>
          <w:szCs w:val="32"/>
          <w:lang w:val="lv-LV"/>
        </w:rPr>
      </w:pPr>
    </w:p>
    <w:p w:rsidR="001B6139" w:rsidRPr="006A248B" w:rsidRDefault="001B6139" w:rsidP="001B6139">
      <w:pPr>
        <w:pStyle w:val="Virsraksts2"/>
        <w:numPr>
          <w:ilvl w:val="0"/>
          <w:numId w:val="0"/>
        </w:numPr>
        <w:rPr>
          <w:b/>
          <w:bCs/>
          <w:sz w:val="32"/>
          <w:szCs w:val="32"/>
          <w:lang w:val="lv-LV"/>
        </w:rPr>
      </w:pPr>
      <w:r w:rsidRPr="006A248B">
        <w:rPr>
          <w:b/>
          <w:bCs/>
          <w:sz w:val="32"/>
          <w:szCs w:val="32"/>
          <w:lang w:val="lv-LV"/>
        </w:rPr>
        <w:t xml:space="preserve"> </w:t>
      </w:r>
      <w:proofErr w:type="spellStart"/>
      <w:r w:rsidRPr="006A248B">
        <w:rPr>
          <w:b/>
          <w:bCs/>
          <w:sz w:val="32"/>
          <w:szCs w:val="32"/>
          <w:lang w:val="lv-LV"/>
        </w:rPr>
        <w:t>Bakalejas</w:t>
      </w:r>
      <w:proofErr w:type="spellEnd"/>
      <w:r w:rsidRPr="006A248B">
        <w:rPr>
          <w:b/>
          <w:bCs/>
          <w:sz w:val="32"/>
          <w:szCs w:val="32"/>
          <w:lang w:val="lv-LV"/>
        </w:rPr>
        <w:t xml:space="preserve"> preces, konservi un dažādi fasēti pārtikas produkti</w:t>
      </w:r>
    </w:p>
    <w:p w:rsidR="001B6139" w:rsidRPr="006A248B" w:rsidRDefault="001B6139" w:rsidP="001B6139">
      <w:pPr>
        <w:rPr>
          <w:sz w:val="32"/>
          <w:szCs w:val="32"/>
          <w:lang w:val="lv-LV"/>
        </w:rPr>
      </w:pPr>
      <w:r w:rsidRPr="006A248B">
        <w:rPr>
          <w:sz w:val="32"/>
          <w:szCs w:val="32"/>
          <w:lang w:val="lv-LV"/>
        </w:rPr>
        <w:t xml:space="preserve">      </w:t>
      </w:r>
    </w:p>
    <w:p w:rsidR="001B6139" w:rsidRDefault="001B6139" w:rsidP="001B6139">
      <w:pPr>
        <w:rPr>
          <w:b/>
          <w:bCs/>
          <w:lang w:val="lv-LV"/>
        </w:rPr>
      </w:pPr>
    </w:p>
    <w:tbl>
      <w:tblPr>
        <w:tblW w:w="137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4980"/>
        <w:gridCol w:w="2174"/>
        <w:gridCol w:w="2173"/>
        <w:gridCol w:w="2936"/>
      </w:tblGrid>
      <w:tr w:rsidR="001B6139" w:rsidRPr="00521AA3" w:rsidTr="003E557C">
        <w:trPr>
          <w:trHeight w:val="190"/>
        </w:trPr>
        <w:tc>
          <w:tcPr>
            <w:tcW w:w="1516" w:type="dxa"/>
            <w:vAlign w:val="center"/>
          </w:tcPr>
          <w:p w:rsidR="001B6139" w:rsidRPr="007837DC" w:rsidRDefault="001B6139" w:rsidP="003E557C">
            <w:pPr>
              <w:snapToGrid w:val="0"/>
              <w:jc w:val="center"/>
              <w:rPr>
                <w:b/>
                <w:bCs/>
                <w:lang w:val="lv-LV"/>
              </w:rPr>
            </w:pPr>
            <w:r w:rsidRPr="007837DC">
              <w:rPr>
                <w:b/>
                <w:bCs/>
                <w:lang w:val="lv-LV"/>
              </w:rPr>
              <w:t>Lote Nr.</w:t>
            </w:r>
          </w:p>
          <w:p w:rsidR="001B6139" w:rsidRPr="007837DC" w:rsidRDefault="001B6139" w:rsidP="003E557C">
            <w:pPr>
              <w:jc w:val="center"/>
              <w:rPr>
                <w:b/>
                <w:bCs/>
                <w:lang w:val="lv-LV"/>
              </w:rPr>
            </w:pPr>
          </w:p>
        </w:tc>
        <w:tc>
          <w:tcPr>
            <w:tcW w:w="4980" w:type="dxa"/>
            <w:vAlign w:val="center"/>
          </w:tcPr>
          <w:p w:rsidR="001B6139" w:rsidRPr="007837DC" w:rsidRDefault="001B6139" w:rsidP="003E557C">
            <w:pPr>
              <w:snapToGrid w:val="0"/>
              <w:jc w:val="center"/>
              <w:rPr>
                <w:b/>
                <w:bCs/>
                <w:lang w:val="lv-LV"/>
              </w:rPr>
            </w:pPr>
            <w:r w:rsidRPr="007837DC">
              <w:rPr>
                <w:b/>
                <w:bCs/>
                <w:lang w:val="lv-LV"/>
              </w:rPr>
              <w:t>Produkti un to</w:t>
            </w:r>
          </w:p>
          <w:p w:rsidR="001B6139" w:rsidRPr="007837DC" w:rsidRDefault="001B6139" w:rsidP="003E557C">
            <w:pPr>
              <w:jc w:val="center"/>
              <w:rPr>
                <w:b/>
                <w:bCs/>
                <w:lang w:val="lv-LV"/>
              </w:rPr>
            </w:pPr>
            <w:r w:rsidRPr="007837DC">
              <w:rPr>
                <w:b/>
                <w:bCs/>
                <w:lang w:val="lv-LV"/>
              </w:rPr>
              <w:t>nosaukums</w:t>
            </w:r>
          </w:p>
        </w:tc>
        <w:tc>
          <w:tcPr>
            <w:tcW w:w="2174" w:type="dxa"/>
            <w:vAlign w:val="center"/>
          </w:tcPr>
          <w:p w:rsidR="001B6139" w:rsidRPr="007837DC" w:rsidRDefault="001B6139" w:rsidP="003E557C">
            <w:pPr>
              <w:snapToGrid w:val="0"/>
              <w:jc w:val="center"/>
              <w:rPr>
                <w:b/>
                <w:bCs/>
                <w:lang w:val="lv-LV"/>
              </w:rPr>
            </w:pPr>
            <w:r w:rsidRPr="007837DC">
              <w:rPr>
                <w:b/>
                <w:bCs/>
                <w:lang w:val="lv-LV"/>
              </w:rPr>
              <w:t>Apjoms</w:t>
            </w:r>
          </w:p>
        </w:tc>
        <w:tc>
          <w:tcPr>
            <w:tcW w:w="2173" w:type="dxa"/>
            <w:vAlign w:val="center"/>
          </w:tcPr>
          <w:p w:rsidR="001B6139" w:rsidRPr="007837DC" w:rsidRDefault="001B6139" w:rsidP="003E557C">
            <w:pPr>
              <w:snapToGrid w:val="0"/>
              <w:jc w:val="center"/>
              <w:rPr>
                <w:b/>
                <w:bCs/>
                <w:lang w:val="lv-LV"/>
              </w:rPr>
            </w:pPr>
            <w:r w:rsidRPr="007837DC">
              <w:rPr>
                <w:b/>
                <w:bCs/>
                <w:lang w:val="lv-LV"/>
              </w:rPr>
              <w:t>Prasības</w:t>
            </w:r>
          </w:p>
          <w:p w:rsidR="001B6139" w:rsidRPr="007837DC" w:rsidRDefault="001B6139" w:rsidP="003E557C">
            <w:pPr>
              <w:jc w:val="center"/>
              <w:rPr>
                <w:b/>
                <w:bCs/>
                <w:lang w:val="lv-LV"/>
              </w:rPr>
            </w:pPr>
            <w:r w:rsidRPr="007837DC">
              <w:rPr>
                <w:b/>
                <w:bCs/>
                <w:lang w:val="lv-LV"/>
              </w:rPr>
              <w:t>fasējumam</w:t>
            </w:r>
          </w:p>
        </w:tc>
        <w:tc>
          <w:tcPr>
            <w:tcW w:w="2936" w:type="dxa"/>
            <w:vAlign w:val="center"/>
          </w:tcPr>
          <w:p w:rsidR="001B6139" w:rsidRPr="007837DC" w:rsidRDefault="001B6139" w:rsidP="003E557C">
            <w:pPr>
              <w:snapToGrid w:val="0"/>
              <w:jc w:val="center"/>
              <w:rPr>
                <w:b/>
                <w:bCs/>
                <w:lang w:val="lv-LV"/>
              </w:rPr>
            </w:pPr>
            <w:r w:rsidRPr="007837DC">
              <w:rPr>
                <w:b/>
                <w:bCs/>
                <w:lang w:val="lv-LV"/>
              </w:rPr>
              <w:t>Prasības</w:t>
            </w:r>
          </w:p>
          <w:p w:rsidR="001B6139" w:rsidRPr="007837DC" w:rsidRDefault="001B6139" w:rsidP="003E557C">
            <w:pPr>
              <w:jc w:val="center"/>
              <w:rPr>
                <w:b/>
                <w:bCs/>
                <w:lang w:val="lv-LV"/>
              </w:rPr>
            </w:pPr>
            <w:r w:rsidRPr="007837DC">
              <w:rPr>
                <w:b/>
                <w:bCs/>
                <w:lang w:val="lv-LV"/>
              </w:rPr>
              <w:t>iepakojumam</w:t>
            </w:r>
          </w:p>
        </w:tc>
      </w:tr>
      <w:tr w:rsidR="001B6139" w:rsidRPr="00521AA3"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p>
        </w:tc>
        <w:tc>
          <w:tcPr>
            <w:tcW w:w="4980" w:type="dxa"/>
          </w:tcPr>
          <w:p w:rsidR="001B6139" w:rsidRPr="007837DC" w:rsidRDefault="001B6139" w:rsidP="003E557C">
            <w:pPr>
              <w:pStyle w:val="Virsraksts2"/>
              <w:numPr>
                <w:ilvl w:val="0"/>
                <w:numId w:val="0"/>
              </w:numPr>
              <w:snapToGrid w:val="0"/>
              <w:jc w:val="left"/>
              <w:rPr>
                <w:b/>
                <w:bCs/>
                <w:lang w:val="lv-LV"/>
              </w:rPr>
            </w:pPr>
            <w:r w:rsidRPr="007837DC">
              <w:rPr>
                <w:b/>
                <w:bCs/>
                <w:lang w:val="lv-LV"/>
              </w:rPr>
              <w:t>Milti</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sz w:val="22"/>
                <w:lang w:val="lv-LV"/>
              </w:rPr>
              <w:t>„</w:t>
            </w:r>
            <w:r w:rsidRPr="007837DC">
              <w:rPr>
                <w:sz w:val="22"/>
                <w:lang w:val="lv-LV"/>
              </w:rPr>
              <w:t>Dobeles lieliskie</w:t>
            </w:r>
            <w:r>
              <w:rPr>
                <w:sz w:val="22"/>
                <w:lang w:val="lv-LV"/>
              </w:rPr>
              <w:t>”, milti a/l vai ekvivalents</w:t>
            </w:r>
          </w:p>
        </w:tc>
        <w:tc>
          <w:tcPr>
            <w:tcW w:w="2174" w:type="dxa"/>
          </w:tcPr>
          <w:p w:rsidR="001B6139" w:rsidRPr="007837DC" w:rsidRDefault="007F52C9" w:rsidP="003E557C">
            <w:pPr>
              <w:snapToGrid w:val="0"/>
              <w:rPr>
                <w:lang w:val="lv-LV"/>
              </w:rPr>
            </w:pPr>
            <w:r>
              <w:rPr>
                <w:lang w:val="lv-LV"/>
              </w:rPr>
              <w:t>80 kg</w:t>
            </w:r>
          </w:p>
        </w:tc>
        <w:tc>
          <w:tcPr>
            <w:tcW w:w="2173" w:type="dxa"/>
          </w:tcPr>
          <w:p w:rsidR="001B6139" w:rsidRPr="007837DC" w:rsidRDefault="001B6139" w:rsidP="003E557C">
            <w:pPr>
              <w:snapToGrid w:val="0"/>
              <w:rPr>
                <w:lang w:val="lv-LV"/>
              </w:rPr>
            </w:pPr>
            <w:r w:rsidRPr="007837DC">
              <w:rPr>
                <w:lang w:val="lv-LV"/>
              </w:rPr>
              <w:t>2 kg</w:t>
            </w:r>
          </w:p>
        </w:tc>
        <w:tc>
          <w:tcPr>
            <w:tcW w:w="2936" w:type="dxa"/>
          </w:tcPr>
          <w:p w:rsidR="001B6139" w:rsidRPr="007837DC" w:rsidRDefault="001B6139" w:rsidP="003E557C">
            <w:pPr>
              <w:snapToGrid w:val="0"/>
              <w:rPr>
                <w:lang w:val="lv-LV"/>
              </w:rPr>
            </w:pPr>
            <w:r w:rsidRPr="007837DC">
              <w:rPr>
                <w:lang w:val="lv-LV"/>
              </w:rPr>
              <w:t xml:space="preserve">papīra </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2.</w:t>
            </w:r>
          </w:p>
        </w:tc>
        <w:tc>
          <w:tcPr>
            <w:tcW w:w="4980" w:type="dxa"/>
          </w:tcPr>
          <w:p w:rsidR="001B6139" w:rsidRPr="007837DC" w:rsidRDefault="001B6139" w:rsidP="003E557C">
            <w:pPr>
              <w:pStyle w:val="Virsraksts2"/>
              <w:numPr>
                <w:ilvl w:val="0"/>
                <w:numId w:val="0"/>
              </w:numPr>
              <w:snapToGrid w:val="0"/>
              <w:ind w:left="576" w:hanging="576"/>
              <w:jc w:val="left"/>
              <w:rPr>
                <w:b/>
                <w:bCs/>
                <w:lang w:val="lv-LV"/>
              </w:rPr>
            </w:pPr>
            <w:r w:rsidRPr="007837DC">
              <w:rPr>
                <w:b/>
                <w:bCs/>
                <w:lang w:val="lv-LV"/>
              </w:rPr>
              <w:t>Makaroni</w:t>
            </w:r>
            <w:r>
              <w:rPr>
                <w:b/>
                <w:bCs/>
                <w:lang w:val="lv-LV"/>
              </w:rPr>
              <w:t xml:space="preserve"> </w:t>
            </w:r>
          </w:p>
        </w:tc>
        <w:tc>
          <w:tcPr>
            <w:tcW w:w="2174" w:type="dxa"/>
          </w:tcPr>
          <w:p w:rsidR="001B6139" w:rsidRDefault="001B6139" w:rsidP="003E557C">
            <w:pPr>
              <w:snapToGrid w:val="0"/>
              <w:rPr>
                <w:lang w:val="lv-LV"/>
              </w:rPr>
            </w:pPr>
          </w:p>
        </w:tc>
        <w:tc>
          <w:tcPr>
            <w:tcW w:w="2173" w:type="dxa"/>
          </w:tcPr>
          <w:p w:rsidR="001B6139"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C402B5" w:rsidRDefault="001B6139" w:rsidP="003E557C">
            <w:pPr>
              <w:pStyle w:val="Virsraksts2"/>
              <w:numPr>
                <w:ilvl w:val="0"/>
                <w:numId w:val="0"/>
              </w:numPr>
              <w:snapToGrid w:val="0"/>
              <w:ind w:left="576" w:hanging="576"/>
              <w:jc w:val="left"/>
              <w:rPr>
                <w:bCs/>
                <w:lang w:val="lv-LV"/>
              </w:rPr>
            </w:pPr>
            <w:r>
              <w:rPr>
                <w:bCs/>
                <w:lang w:val="lv-LV"/>
              </w:rPr>
              <w:t>C</w:t>
            </w:r>
            <w:r w:rsidRPr="00C402B5">
              <w:rPr>
                <w:bCs/>
                <w:lang w:val="lv-LV"/>
              </w:rPr>
              <w:t>ipariņi,</w:t>
            </w:r>
            <w:r>
              <w:rPr>
                <w:bCs/>
                <w:lang w:val="lv-LV"/>
              </w:rPr>
              <w:t xml:space="preserve"> burtiņi, spirāles</w:t>
            </w:r>
          </w:p>
        </w:tc>
        <w:tc>
          <w:tcPr>
            <w:tcW w:w="2174" w:type="dxa"/>
          </w:tcPr>
          <w:p w:rsidR="001B6139" w:rsidRPr="007837DC" w:rsidRDefault="007F52C9" w:rsidP="003E557C">
            <w:pPr>
              <w:snapToGrid w:val="0"/>
              <w:rPr>
                <w:lang w:val="lv-LV"/>
              </w:rPr>
            </w:pPr>
            <w:r>
              <w:rPr>
                <w:lang w:val="lv-LV"/>
              </w:rPr>
              <w:t>50 kg</w:t>
            </w:r>
          </w:p>
        </w:tc>
        <w:tc>
          <w:tcPr>
            <w:tcW w:w="2173" w:type="dxa"/>
          </w:tcPr>
          <w:p w:rsidR="001B6139" w:rsidRPr="007837DC" w:rsidRDefault="001B6139" w:rsidP="003E557C">
            <w:pPr>
              <w:snapToGrid w:val="0"/>
              <w:rPr>
                <w:lang w:val="lv-LV"/>
              </w:rPr>
            </w:pPr>
            <w:r>
              <w:rPr>
                <w:lang w:val="lv-LV"/>
              </w:rPr>
              <w:t>0,5</w:t>
            </w:r>
            <w:r w:rsidRPr="007837DC">
              <w:rPr>
                <w:lang w:val="lv-LV"/>
              </w:rPr>
              <w:t xml:space="preserve">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Radziņi</w:t>
            </w:r>
          </w:p>
        </w:tc>
        <w:tc>
          <w:tcPr>
            <w:tcW w:w="2174" w:type="dxa"/>
          </w:tcPr>
          <w:p w:rsidR="001B6139" w:rsidRPr="007837DC" w:rsidRDefault="007F52C9" w:rsidP="003E557C">
            <w:pPr>
              <w:snapToGrid w:val="0"/>
              <w:rPr>
                <w:lang w:val="lv-LV"/>
              </w:rPr>
            </w:pPr>
            <w:r>
              <w:rPr>
                <w:lang w:val="lv-LV"/>
              </w:rPr>
              <w:t>150 kg</w:t>
            </w:r>
          </w:p>
        </w:tc>
        <w:tc>
          <w:tcPr>
            <w:tcW w:w="2173" w:type="dxa"/>
          </w:tcPr>
          <w:p w:rsidR="001B6139" w:rsidRPr="007837DC" w:rsidRDefault="001B6139" w:rsidP="003E557C">
            <w:pPr>
              <w:snapToGrid w:val="0"/>
              <w:rPr>
                <w:lang w:val="lv-LV"/>
              </w:rPr>
            </w:pPr>
            <w:r w:rsidRPr="007837DC">
              <w:rPr>
                <w:lang w:val="lv-LV"/>
              </w:rPr>
              <w:t>5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3.</w:t>
            </w:r>
          </w:p>
        </w:tc>
        <w:tc>
          <w:tcPr>
            <w:tcW w:w="4980" w:type="dxa"/>
          </w:tcPr>
          <w:p w:rsidR="001B6139" w:rsidRPr="007837DC" w:rsidRDefault="001B6139" w:rsidP="003E557C">
            <w:pPr>
              <w:snapToGrid w:val="0"/>
              <w:rPr>
                <w:b/>
                <w:bCs/>
                <w:lang w:val="lv-LV"/>
              </w:rPr>
            </w:pPr>
            <w:r w:rsidRPr="007837DC">
              <w:rPr>
                <w:b/>
                <w:bCs/>
                <w:lang w:val="lv-LV"/>
              </w:rPr>
              <w:t>Putraimi</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Griķi</w:t>
            </w:r>
          </w:p>
        </w:tc>
        <w:tc>
          <w:tcPr>
            <w:tcW w:w="2174" w:type="dxa"/>
          </w:tcPr>
          <w:p w:rsidR="001B6139" w:rsidRPr="007837DC" w:rsidRDefault="007F52C9" w:rsidP="003E557C">
            <w:pPr>
              <w:snapToGrid w:val="0"/>
              <w:rPr>
                <w:lang w:val="lv-LV"/>
              </w:rPr>
            </w:pPr>
            <w:r>
              <w:rPr>
                <w:lang w:val="lv-LV"/>
              </w:rPr>
              <w:t>160 kg</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3965E6" w:rsidTr="003E557C">
        <w:trPr>
          <w:trHeight w:val="190"/>
        </w:trPr>
        <w:tc>
          <w:tcPr>
            <w:tcW w:w="1516" w:type="dxa"/>
          </w:tcPr>
          <w:p w:rsidR="001B6139" w:rsidRPr="003965E6" w:rsidRDefault="001B6139" w:rsidP="003E557C">
            <w:pPr>
              <w:snapToGrid w:val="0"/>
              <w:rPr>
                <w:color w:val="auto"/>
                <w:lang w:val="lv-LV"/>
              </w:rPr>
            </w:pPr>
          </w:p>
        </w:tc>
        <w:tc>
          <w:tcPr>
            <w:tcW w:w="4980" w:type="dxa"/>
          </w:tcPr>
          <w:p w:rsidR="001B6139" w:rsidRPr="003965E6" w:rsidRDefault="001B6139" w:rsidP="003E557C">
            <w:pPr>
              <w:pStyle w:val="TableContents"/>
              <w:suppressLineNumbers w:val="0"/>
              <w:snapToGrid w:val="0"/>
              <w:rPr>
                <w:color w:val="auto"/>
                <w:lang w:val="lv-LV"/>
              </w:rPr>
            </w:pPr>
            <w:r w:rsidRPr="003965E6">
              <w:rPr>
                <w:color w:val="auto"/>
                <w:lang w:val="lv-LV"/>
              </w:rPr>
              <w:t>Manna</w:t>
            </w:r>
          </w:p>
        </w:tc>
        <w:tc>
          <w:tcPr>
            <w:tcW w:w="2174" w:type="dxa"/>
          </w:tcPr>
          <w:p w:rsidR="001B6139" w:rsidRPr="003965E6" w:rsidRDefault="007F52C9" w:rsidP="003E557C">
            <w:pPr>
              <w:snapToGrid w:val="0"/>
              <w:rPr>
                <w:color w:val="auto"/>
                <w:lang w:val="lv-LV"/>
              </w:rPr>
            </w:pPr>
            <w:r>
              <w:rPr>
                <w:color w:val="auto"/>
                <w:lang w:val="lv-LV"/>
              </w:rPr>
              <w:t>28 kg</w:t>
            </w:r>
          </w:p>
        </w:tc>
        <w:tc>
          <w:tcPr>
            <w:tcW w:w="2173" w:type="dxa"/>
          </w:tcPr>
          <w:p w:rsidR="001B6139" w:rsidRPr="003965E6" w:rsidRDefault="001B6139" w:rsidP="003E557C">
            <w:pPr>
              <w:snapToGrid w:val="0"/>
              <w:rPr>
                <w:color w:val="auto"/>
                <w:lang w:val="lv-LV"/>
              </w:rPr>
            </w:pPr>
            <w:r w:rsidRPr="003965E6">
              <w:rPr>
                <w:color w:val="auto"/>
                <w:lang w:val="lv-LV"/>
              </w:rPr>
              <w:t>1 kg</w:t>
            </w:r>
          </w:p>
        </w:tc>
        <w:tc>
          <w:tcPr>
            <w:tcW w:w="2936" w:type="dxa"/>
          </w:tcPr>
          <w:p w:rsidR="001B6139" w:rsidRPr="003965E6" w:rsidRDefault="001B6139" w:rsidP="003E557C">
            <w:pPr>
              <w:snapToGrid w:val="0"/>
              <w:rPr>
                <w:color w:val="auto"/>
                <w:lang w:val="lv-LV"/>
              </w:rPr>
            </w:pPr>
            <w:r w:rsidRPr="003965E6">
              <w:rPr>
                <w:color w:val="auto"/>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Rīsi ar tvaiku apstrādi</w:t>
            </w:r>
          </w:p>
        </w:tc>
        <w:tc>
          <w:tcPr>
            <w:tcW w:w="2174" w:type="dxa"/>
          </w:tcPr>
          <w:p w:rsidR="001B6139" w:rsidRPr="007837DC" w:rsidRDefault="007F52C9" w:rsidP="003E557C">
            <w:pPr>
              <w:snapToGrid w:val="0"/>
              <w:rPr>
                <w:lang w:val="lv-LV"/>
              </w:rPr>
            </w:pPr>
            <w:r>
              <w:rPr>
                <w:lang w:val="lv-LV"/>
              </w:rPr>
              <w:t>150 kg</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7F52C9" w:rsidRPr="007837DC" w:rsidTr="003E557C">
        <w:trPr>
          <w:trHeight w:val="190"/>
        </w:trPr>
        <w:tc>
          <w:tcPr>
            <w:tcW w:w="1516" w:type="dxa"/>
          </w:tcPr>
          <w:p w:rsidR="007F52C9" w:rsidRPr="007837DC" w:rsidRDefault="007F52C9" w:rsidP="003E557C">
            <w:pPr>
              <w:snapToGrid w:val="0"/>
              <w:rPr>
                <w:lang w:val="lv-LV"/>
              </w:rPr>
            </w:pPr>
          </w:p>
        </w:tc>
        <w:tc>
          <w:tcPr>
            <w:tcW w:w="4980" w:type="dxa"/>
          </w:tcPr>
          <w:p w:rsidR="007F52C9" w:rsidRPr="007837DC" w:rsidRDefault="007F52C9" w:rsidP="003E557C">
            <w:pPr>
              <w:snapToGrid w:val="0"/>
              <w:rPr>
                <w:lang w:val="lv-LV"/>
              </w:rPr>
            </w:pPr>
            <w:r>
              <w:rPr>
                <w:lang w:val="lv-LV"/>
              </w:rPr>
              <w:t>Rīsu pārslas</w:t>
            </w:r>
          </w:p>
        </w:tc>
        <w:tc>
          <w:tcPr>
            <w:tcW w:w="2174" w:type="dxa"/>
          </w:tcPr>
          <w:p w:rsidR="007F52C9" w:rsidRDefault="007F52C9" w:rsidP="003E557C">
            <w:pPr>
              <w:snapToGrid w:val="0"/>
              <w:rPr>
                <w:lang w:val="lv-LV"/>
              </w:rPr>
            </w:pPr>
            <w:r>
              <w:rPr>
                <w:lang w:val="lv-LV"/>
              </w:rPr>
              <w:t xml:space="preserve">30 </w:t>
            </w:r>
            <w:proofErr w:type="spellStart"/>
            <w:r>
              <w:rPr>
                <w:lang w:val="lv-LV"/>
              </w:rPr>
              <w:t>pac</w:t>
            </w:r>
            <w:proofErr w:type="spellEnd"/>
            <w:r>
              <w:rPr>
                <w:lang w:val="lv-LV"/>
              </w:rPr>
              <w:t>.</w:t>
            </w:r>
          </w:p>
        </w:tc>
        <w:tc>
          <w:tcPr>
            <w:tcW w:w="2173" w:type="dxa"/>
          </w:tcPr>
          <w:p w:rsidR="007F52C9" w:rsidRPr="007837DC" w:rsidRDefault="007F52C9" w:rsidP="003E557C">
            <w:pPr>
              <w:snapToGrid w:val="0"/>
              <w:rPr>
                <w:lang w:val="lv-LV"/>
              </w:rPr>
            </w:pPr>
            <w:r>
              <w:rPr>
                <w:lang w:val="lv-LV"/>
              </w:rPr>
              <w:t>0,5 kg</w:t>
            </w:r>
          </w:p>
        </w:tc>
        <w:tc>
          <w:tcPr>
            <w:tcW w:w="2936" w:type="dxa"/>
          </w:tcPr>
          <w:p w:rsidR="007F52C9" w:rsidRPr="007837DC" w:rsidRDefault="007F52C9" w:rsidP="003E557C">
            <w:pPr>
              <w:snapToGrid w:val="0"/>
              <w:rPr>
                <w:lang w:val="lv-LV"/>
              </w:rPr>
            </w:pPr>
            <w:r>
              <w:rPr>
                <w:lang w:val="lv-LV"/>
              </w:rPr>
              <w:t>celofāna</w:t>
            </w:r>
          </w:p>
        </w:tc>
      </w:tr>
      <w:tr w:rsidR="007F52C9" w:rsidRPr="007837DC" w:rsidTr="003E557C">
        <w:trPr>
          <w:trHeight w:val="190"/>
        </w:trPr>
        <w:tc>
          <w:tcPr>
            <w:tcW w:w="1516" w:type="dxa"/>
          </w:tcPr>
          <w:p w:rsidR="007F52C9" w:rsidRPr="007837DC" w:rsidRDefault="007F52C9" w:rsidP="003E557C">
            <w:pPr>
              <w:snapToGrid w:val="0"/>
              <w:rPr>
                <w:lang w:val="lv-LV"/>
              </w:rPr>
            </w:pPr>
          </w:p>
        </w:tc>
        <w:tc>
          <w:tcPr>
            <w:tcW w:w="4980" w:type="dxa"/>
          </w:tcPr>
          <w:p w:rsidR="007F52C9" w:rsidRDefault="007F52C9" w:rsidP="003E557C">
            <w:pPr>
              <w:snapToGrid w:val="0"/>
              <w:rPr>
                <w:lang w:val="lv-LV"/>
              </w:rPr>
            </w:pPr>
            <w:r>
              <w:rPr>
                <w:lang w:val="lv-LV"/>
              </w:rPr>
              <w:t>Auzu pārslas</w:t>
            </w:r>
          </w:p>
        </w:tc>
        <w:tc>
          <w:tcPr>
            <w:tcW w:w="2174" w:type="dxa"/>
          </w:tcPr>
          <w:p w:rsidR="007F52C9" w:rsidRDefault="007F52C9" w:rsidP="003E557C">
            <w:pPr>
              <w:snapToGrid w:val="0"/>
              <w:rPr>
                <w:lang w:val="lv-LV"/>
              </w:rPr>
            </w:pPr>
            <w:r>
              <w:rPr>
                <w:lang w:val="lv-LV"/>
              </w:rPr>
              <w:t xml:space="preserve">30 </w:t>
            </w:r>
            <w:proofErr w:type="spellStart"/>
            <w:r>
              <w:rPr>
                <w:lang w:val="lv-LV"/>
              </w:rPr>
              <w:t>pac</w:t>
            </w:r>
            <w:proofErr w:type="spellEnd"/>
            <w:r>
              <w:rPr>
                <w:lang w:val="lv-LV"/>
              </w:rPr>
              <w:t>.</w:t>
            </w:r>
          </w:p>
        </w:tc>
        <w:tc>
          <w:tcPr>
            <w:tcW w:w="2173" w:type="dxa"/>
          </w:tcPr>
          <w:p w:rsidR="007F52C9" w:rsidRDefault="007F52C9" w:rsidP="003E557C">
            <w:pPr>
              <w:snapToGrid w:val="0"/>
              <w:rPr>
                <w:lang w:val="lv-LV"/>
              </w:rPr>
            </w:pPr>
            <w:r>
              <w:rPr>
                <w:lang w:val="lv-LV"/>
              </w:rPr>
              <w:t>0,5 kg</w:t>
            </w:r>
          </w:p>
        </w:tc>
        <w:tc>
          <w:tcPr>
            <w:tcW w:w="2936" w:type="dxa"/>
          </w:tcPr>
          <w:p w:rsidR="007F52C9" w:rsidRDefault="007F52C9" w:rsidP="003E557C">
            <w:pPr>
              <w:snapToGrid w:val="0"/>
              <w:rPr>
                <w:lang w:val="lv-LV"/>
              </w:rPr>
            </w:pPr>
            <w:r>
              <w:rPr>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Pupiņas</w:t>
            </w:r>
            <w:r>
              <w:rPr>
                <w:lang w:val="lv-LV"/>
              </w:rPr>
              <w:t xml:space="preserve"> (baltās)</w:t>
            </w:r>
          </w:p>
        </w:tc>
        <w:tc>
          <w:tcPr>
            <w:tcW w:w="2174" w:type="dxa"/>
          </w:tcPr>
          <w:p w:rsidR="001B6139" w:rsidRPr="007837DC" w:rsidRDefault="007F52C9" w:rsidP="003E557C">
            <w:pPr>
              <w:snapToGrid w:val="0"/>
              <w:rPr>
                <w:lang w:val="lv-LV"/>
              </w:rPr>
            </w:pPr>
            <w:r>
              <w:rPr>
                <w:lang w:val="lv-LV"/>
              </w:rPr>
              <w:t>80 kg</w:t>
            </w:r>
          </w:p>
        </w:tc>
        <w:tc>
          <w:tcPr>
            <w:tcW w:w="2173" w:type="dxa"/>
          </w:tcPr>
          <w:p w:rsidR="001B6139" w:rsidRPr="007837DC" w:rsidRDefault="001B6139" w:rsidP="003E557C">
            <w:pPr>
              <w:snapToGrid w:val="0"/>
              <w:rPr>
                <w:lang w:val="lv-LV"/>
              </w:rPr>
            </w:pPr>
            <w:r>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Zirņi</w:t>
            </w:r>
            <w:r>
              <w:rPr>
                <w:lang w:val="lv-LV"/>
              </w:rPr>
              <w:t xml:space="preserve"> zupas (</w:t>
            </w:r>
            <w:proofErr w:type="spellStart"/>
            <w:r>
              <w:rPr>
                <w:lang w:val="lv-LV"/>
              </w:rPr>
              <w:t>škeltie</w:t>
            </w:r>
            <w:proofErr w:type="spellEnd"/>
            <w:r>
              <w:rPr>
                <w:lang w:val="lv-LV"/>
              </w:rPr>
              <w:t>)</w:t>
            </w:r>
          </w:p>
        </w:tc>
        <w:tc>
          <w:tcPr>
            <w:tcW w:w="2174" w:type="dxa"/>
          </w:tcPr>
          <w:p w:rsidR="001B6139" w:rsidRPr="007837DC" w:rsidRDefault="007F52C9" w:rsidP="003E557C">
            <w:pPr>
              <w:snapToGrid w:val="0"/>
              <w:rPr>
                <w:lang w:val="lv-LV"/>
              </w:rPr>
            </w:pPr>
            <w:r>
              <w:rPr>
                <w:lang w:val="lv-LV"/>
              </w:rPr>
              <w:t>35 kg</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Grūbas</w:t>
            </w:r>
          </w:p>
        </w:tc>
        <w:tc>
          <w:tcPr>
            <w:tcW w:w="2174" w:type="dxa"/>
          </w:tcPr>
          <w:p w:rsidR="001B6139" w:rsidRPr="007837DC" w:rsidRDefault="007F52C9" w:rsidP="003E557C">
            <w:pPr>
              <w:snapToGrid w:val="0"/>
              <w:rPr>
                <w:lang w:val="lv-LV"/>
              </w:rPr>
            </w:pPr>
            <w:r>
              <w:rPr>
                <w:lang w:val="lv-LV"/>
              </w:rPr>
              <w:t>20 kg</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āna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4.</w:t>
            </w:r>
          </w:p>
        </w:tc>
        <w:tc>
          <w:tcPr>
            <w:tcW w:w="4980" w:type="dxa"/>
          </w:tcPr>
          <w:p w:rsidR="001B6139" w:rsidRPr="007837DC" w:rsidRDefault="001B6139" w:rsidP="003E557C">
            <w:pPr>
              <w:snapToGrid w:val="0"/>
              <w:rPr>
                <w:b/>
                <w:bCs/>
                <w:lang w:val="lv-LV"/>
              </w:rPr>
            </w:pPr>
            <w:r w:rsidRPr="007837DC">
              <w:rPr>
                <w:b/>
                <w:bCs/>
                <w:lang w:val="lv-LV"/>
              </w:rPr>
              <w:t>Olas</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M fasēt.</w:t>
            </w:r>
          </w:p>
        </w:tc>
        <w:tc>
          <w:tcPr>
            <w:tcW w:w="2174" w:type="dxa"/>
          </w:tcPr>
          <w:p w:rsidR="001B6139" w:rsidRPr="007837DC" w:rsidRDefault="00B27721" w:rsidP="003E557C">
            <w:pPr>
              <w:snapToGrid w:val="0"/>
              <w:rPr>
                <w:lang w:val="lv-LV"/>
              </w:rPr>
            </w:pPr>
            <w:r>
              <w:rPr>
                <w:lang w:val="lv-LV"/>
              </w:rPr>
              <w:t>280</w:t>
            </w:r>
            <w:r w:rsidR="007F52C9">
              <w:rPr>
                <w:lang w:val="lv-LV"/>
              </w:rPr>
              <w:t>0 gab.</w:t>
            </w:r>
          </w:p>
        </w:tc>
        <w:tc>
          <w:tcPr>
            <w:tcW w:w="2173" w:type="dxa"/>
          </w:tcPr>
          <w:p w:rsidR="001B6139" w:rsidRPr="007837DC" w:rsidRDefault="001B6139" w:rsidP="003E557C">
            <w:pPr>
              <w:snapToGrid w:val="0"/>
              <w:rPr>
                <w:lang w:val="lv-LV"/>
              </w:rPr>
            </w:pPr>
            <w:r w:rsidRPr="007837DC">
              <w:rPr>
                <w:lang w:val="lv-LV"/>
              </w:rPr>
              <w:t>10 gab</w:t>
            </w:r>
            <w:r>
              <w:rPr>
                <w:lang w:val="lv-LV"/>
              </w:rPr>
              <w:t>.</w:t>
            </w:r>
          </w:p>
        </w:tc>
        <w:tc>
          <w:tcPr>
            <w:tcW w:w="2936" w:type="dxa"/>
          </w:tcPr>
          <w:p w:rsidR="001B6139" w:rsidRPr="007837DC" w:rsidRDefault="001B6139" w:rsidP="003E557C">
            <w:pPr>
              <w:snapToGrid w:val="0"/>
              <w:rPr>
                <w:lang w:val="lv-LV"/>
              </w:rPr>
            </w:pPr>
            <w:r>
              <w:rPr>
                <w:lang w:val="lv-LV"/>
              </w:rPr>
              <w:t>kartona  kā</w:t>
            </w:r>
            <w:r w:rsidRPr="007837DC">
              <w:rPr>
                <w:lang w:val="lv-LV"/>
              </w:rPr>
              <w:t>rba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5.</w:t>
            </w:r>
          </w:p>
        </w:tc>
        <w:tc>
          <w:tcPr>
            <w:tcW w:w="4980" w:type="dxa"/>
          </w:tcPr>
          <w:p w:rsidR="001B6139" w:rsidRPr="007837DC" w:rsidRDefault="001B6139" w:rsidP="003E557C">
            <w:pPr>
              <w:snapToGrid w:val="0"/>
              <w:rPr>
                <w:b/>
                <w:bCs/>
                <w:lang w:val="lv-LV"/>
              </w:rPr>
            </w:pPr>
            <w:r w:rsidRPr="007837DC">
              <w:rPr>
                <w:b/>
                <w:bCs/>
                <w:lang w:val="lv-LV"/>
              </w:rPr>
              <w:t>Cukurs</w:t>
            </w:r>
          </w:p>
        </w:tc>
        <w:tc>
          <w:tcPr>
            <w:tcW w:w="2174" w:type="dxa"/>
          </w:tcPr>
          <w:p w:rsidR="001B6139" w:rsidRPr="007837DC" w:rsidRDefault="007F52C9" w:rsidP="003E557C">
            <w:pPr>
              <w:snapToGrid w:val="0"/>
              <w:rPr>
                <w:lang w:val="lv-LV"/>
              </w:rPr>
            </w:pPr>
            <w:r>
              <w:rPr>
                <w:lang w:val="lv-LV"/>
              </w:rPr>
              <w:t>420 kg</w:t>
            </w:r>
          </w:p>
        </w:tc>
        <w:tc>
          <w:tcPr>
            <w:tcW w:w="2173" w:type="dxa"/>
          </w:tcPr>
          <w:p w:rsidR="001B6139" w:rsidRPr="007837DC" w:rsidRDefault="001B6139" w:rsidP="003E557C">
            <w:pPr>
              <w:snapToGrid w:val="0"/>
              <w:rPr>
                <w:lang w:val="lv-LV"/>
              </w:rPr>
            </w:pPr>
            <w:r>
              <w:rPr>
                <w:lang w:val="lv-LV"/>
              </w:rPr>
              <w:t xml:space="preserve"> 1 kg</w:t>
            </w:r>
          </w:p>
        </w:tc>
        <w:tc>
          <w:tcPr>
            <w:tcW w:w="2936" w:type="dxa"/>
          </w:tcPr>
          <w:p w:rsidR="001B6139" w:rsidRPr="007837DC" w:rsidRDefault="001B6139" w:rsidP="003E557C">
            <w:pPr>
              <w:snapToGrid w:val="0"/>
              <w:rPr>
                <w:lang w:val="lv-LV"/>
              </w:rPr>
            </w:pPr>
            <w:r>
              <w:rPr>
                <w:lang w:val="lv-LV"/>
              </w:rPr>
              <w:t xml:space="preserve">papīra </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6.</w:t>
            </w:r>
          </w:p>
        </w:tc>
        <w:tc>
          <w:tcPr>
            <w:tcW w:w="4980" w:type="dxa"/>
          </w:tcPr>
          <w:p w:rsidR="001B6139" w:rsidRPr="007837DC" w:rsidRDefault="001B6139" w:rsidP="003E557C">
            <w:pPr>
              <w:snapToGrid w:val="0"/>
              <w:rPr>
                <w:b/>
                <w:bCs/>
                <w:lang w:val="lv-LV"/>
              </w:rPr>
            </w:pPr>
            <w:r w:rsidRPr="007837DC">
              <w:rPr>
                <w:b/>
                <w:bCs/>
                <w:lang w:val="lv-LV"/>
              </w:rPr>
              <w:t>Tomātu mērce/pasta</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Mērce (Spilva-saldā citu nepiedāvāt)</w:t>
            </w:r>
          </w:p>
        </w:tc>
        <w:tc>
          <w:tcPr>
            <w:tcW w:w="2174" w:type="dxa"/>
          </w:tcPr>
          <w:p w:rsidR="001B6139" w:rsidRPr="007837DC" w:rsidRDefault="007F52C9" w:rsidP="003E557C">
            <w:pPr>
              <w:snapToGrid w:val="0"/>
              <w:rPr>
                <w:lang w:val="lv-LV"/>
              </w:rPr>
            </w:pPr>
            <w:r>
              <w:rPr>
                <w:lang w:val="lv-LV"/>
              </w:rPr>
              <w:t>70</w:t>
            </w:r>
          </w:p>
        </w:tc>
        <w:tc>
          <w:tcPr>
            <w:tcW w:w="2173" w:type="dxa"/>
          </w:tcPr>
          <w:p w:rsidR="001B6139" w:rsidRPr="007837DC" w:rsidRDefault="001B6139" w:rsidP="003E557C">
            <w:pPr>
              <w:snapToGrid w:val="0"/>
              <w:rPr>
                <w:lang w:val="lv-LV"/>
              </w:rPr>
            </w:pPr>
            <w:r>
              <w:rPr>
                <w:lang w:val="lv-LV"/>
              </w:rPr>
              <w:t>0,5 l</w:t>
            </w:r>
          </w:p>
        </w:tc>
        <w:tc>
          <w:tcPr>
            <w:tcW w:w="2936" w:type="dxa"/>
          </w:tcPr>
          <w:p w:rsidR="001B6139" w:rsidRPr="007837DC" w:rsidRDefault="001B6139" w:rsidP="003E557C">
            <w:pPr>
              <w:snapToGrid w:val="0"/>
              <w:rPr>
                <w:lang w:val="lv-LV"/>
              </w:rPr>
            </w:pPr>
            <w:r w:rsidRPr="007837DC">
              <w:rPr>
                <w:lang w:val="lv-LV"/>
              </w:rPr>
              <w:t>stikl</w:t>
            </w:r>
            <w:r>
              <w:rPr>
                <w:lang w:val="lv-LV"/>
              </w:rPr>
              <w:t>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Pasta (Mildas)</w:t>
            </w:r>
          </w:p>
        </w:tc>
        <w:tc>
          <w:tcPr>
            <w:tcW w:w="2174" w:type="dxa"/>
          </w:tcPr>
          <w:p w:rsidR="001B6139" w:rsidRPr="007837DC" w:rsidRDefault="007F52C9" w:rsidP="003E557C">
            <w:pPr>
              <w:snapToGrid w:val="0"/>
              <w:rPr>
                <w:lang w:val="lv-LV"/>
              </w:rPr>
            </w:pPr>
            <w:r>
              <w:rPr>
                <w:lang w:val="lv-LV"/>
              </w:rPr>
              <w:t>100</w:t>
            </w:r>
          </w:p>
        </w:tc>
        <w:tc>
          <w:tcPr>
            <w:tcW w:w="2173" w:type="dxa"/>
          </w:tcPr>
          <w:p w:rsidR="001B6139" w:rsidRPr="007837DC" w:rsidRDefault="001B6139" w:rsidP="003E557C">
            <w:pPr>
              <w:snapToGrid w:val="0"/>
              <w:rPr>
                <w:lang w:val="lv-LV"/>
              </w:rPr>
            </w:pPr>
            <w:r>
              <w:rPr>
                <w:lang w:val="lv-LV"/>
              </w:rPr>
              <w:t>0,5 l</w:t>
            </w:r>
          </w:p>
        </w:tc>
        <w:tc>
          <w:tcPr>
            <w:tcW w:w="2936" w:type="dxa"/>
          </w:tcPr>
          <w:p w:rsidR="001B6139" w:rsidRPr="007837DC" w:rsidRDefault="001B6139" w:rsidP="003E557C">
            <w:pPr>
              <w:snapToGrid w:val="0"/>
              <w:rPr>
                <w:lang w:val="lv-LV"/>
              </w:rPr>
            </w:pPr>
            <w:r>
              <w:rPr>
                <w:lang w:val="lv-LV"/>
              </w:rPr>
              <w:t xml:space="preserve">stikla </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7.</w:t>
            </w:r>
          </w:p>
        </w:tc>
        <w:tc>
          <w:tcPr>
            <w:tcW w:w="4980" w:type="dxa"/>
          </w:tcPr>
          <w:p w:rsidR="001B6139" w:rsidRPr="007837DC" w:rsidRDefault="001B6139" w:rsidP="003E557C">
            <w:pPr>
              <w:snapToGrid w:val="0"/>
              <w:rPr>
                <w:b/>
                <w:bCs/>
                <w:lang w:val="lv-LV"/>
              </w:rPr>
            </w:pPr>
            <w:r w:rsidRPr="007837DC">
              <w:rPr>
                <w:b/>
                <w:bCs/>
                <w:lang w:val="lv-LV"/>
              </w:rPr>
              <w:t>Zaļie zirnīši</w:t>
            </w:r>
          </w:p>
        </w:tc>
        <w:tc>
          <w:tcPr>
            <w:tcW w:w="2174" w:type="dxa"/>
          </w:tcPr>
          <w:p w:rsidR="001B6139" w:rsidRPr="007837DC" w:rsidRDefault="007F52C9" w:rsidP="003E557C">
            <w:pPr>
              <w:snapToGrid w:val="0"/>
              <w:rPr>
                <w:lang w:val="lv-LV"/>
              </w:rPr>
            </w:pPr>
            <w:r>
              <w:rPr>
                <w:lang w:val="lv-LV"/>
              </w:rPr>
              <w:t xml:space="preserve">80 </w:t>
            </w:r>
          </w:p>
        </w:tc>
        <w:tc>
          <w:tcPr>
            <w:tcW w:w="2173" w:type="dxa"/>
          </w:tcPr>
          <w:p w:rsidR="001B6139" w:rsidRPr="007837DC" w:rsidRDefault="001B6139" w:rsidP="003E557C">
            <w:pPr>
              <w:snapToGrid w:val="0"/>
              <w:rPr>
                <w:lang w:val="lv-LV"/>
              </w:rPr>
            </w:pPr>
            <w:r>
              <w:rPr>
                <w:lang w:val="lv-LV"/>
              </w:rPr>
              <w:t>0,7 l</w:t>
            </w:r>
          </w:p>
        </w:tc>
        <w:tc>
          <w:tcPr>
            <w:tcW w:w="2936" w:type="dxa"/>
          </w:tcPr>
          <w:p w:rsidR="001B6139" w:rsidRPr="007837DC" w:rsidRDefault="001B6139" w:rsidP="003E557C">
            <w:pPr>
              <w:snapToGrid w:val="0"/>
              <w:rPr>
                <w:lang w:val="lv-LV"/>
              </w:rPr>
            </w:pPr>
            <w:r>
              <w:rPr>
                <w:lang w:val="lv-LV"/>
              </w:rPr>
              <w:t>stikla</w:t>
            </w:r>
          </w:p>
        </w:tc>
      </w:tr>
      <w:tr w:rsidR="001B6139" w:rsidRPr="007837DC" w:rsidTr="003E557C">
        <w:trPr>
          <w:trHeight w:val="190"/>
        </w:trPr>
        <w:tc>
          <w:tcPr>
            <w:tcW w:w="1516" w:type="dxa"/>
          </w:tcPr>
          <w:p w:rsidR="001B6139" w:rsidRPr="007837DC" w:rsidRDefault="001B6139" w:rsidP="003E557C">
            <w:pPr>
              <w:snapToGrid w:val="0"/>
              <w:rPr>
                <w:b/>
                <w:bCs/>
                <w:lang w:val="lv-LV"/>
              </w:rPr>
            </w:pPr>
            <w:r>
              <w:rPr>
                <w:b/>
                <w:bCs/>
                <w:lang w:val="lv-LV"/>
              </w:rPr>
              <w:t>8</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Gurķi</w:t>
            </w:r>
            <w:r>
              <w:rPr>
                <w:b/>
                <w:bCs/>
                <w:lang w:val="lv-LV"/>
              </w:rPr>
              <w:t xml:space="preserve"> marinēti</w:t>
            </w:r>
          </w:p>
        </w:tc>
        <w:tc>
          <w:tcPr>
            <w:tcW w:w="2174" w:type="dxa"/>
          </w:tcPr>
          <w:p w:rsidR="001B6139" w:rsidRPr="007837DC" w:rsidRDefault="00500DF3" w:rsidP="003E557C">
            <w:pPr>
              <w:snapToGrid w:val="0"/>
              <w:rPr>
                <w:lang w:val="lv-LV"/>
              </w:rPr>
            </w:pPr>
            <w:r>
              <w:rPr>
                <w:lang w:val="lv-LV"/>
              </w:rPr>
              <w:t>45</w:t>
            </w:r>
          </w:p>
        </w:tc>
        <w:tc>
          <w:tcPr>
            <w:tcW w:w="2173" w:type="dxa"/>
          </w:tcPr>
          <w:p w:rsidR="001B6139" w:rsidRPr="007837DC" w:rsidRDefault="00500DF3" w:rsidP="003E557C">
            <w:pPr>
              <w:snapToGrid w:val="0"/>
              <w:rPr>
                <w:lang w:val="lv-LV"/>
              </w:rPr>
            </w:pPr>
            <w:r>
              <w:rPr>
                <w:lang w:val="lv-LV"/>
              </w:rPr>
              <w:t>3 l</w:t>
            </w:r>
          </w:p>
        </w:tc>
        <w:tc>
          <w:tcPr>
            <w:tcW w:w="2936" w:type="dxa"/>
          </w:tcPr>
          <w:p w:rsidR="001B6139" w:rsidRPr="007837DC" w:rsidRDefault="00500DF3" w:rsidP="003E557C">
            <w:pPr>
              <w:snapToGrid w:val="0"/>
              <w:rPr>
                <w:lang w:val="lv-LV"/>
              </w:rPr>
            </w:pPr>
            <w:r>
              <w:rPr>
                <w:lang w:val="lv-LV"/>
              </w:rPr>
              <w:t>stikla</w:t>
            </w:r>
            <w:r w:rsidR="001B6139">
              <w:rPr>
                <w:lang w:val="lv-LV"/>
              </w:rPr>
              <w:t xml:space="preserve">  </w:t>
            </w:r>
          </w:p>
        </w:tc>
      </w:tr>
      <w:tr w:rsidR="001B6139" w:rsidRPr="007837DC" w:rsidTr="003E557C">
        <w:trPr>
          <w:trHeight w:val="190"/>
        </w:trPr>
        <w:tc>
          <w:tcPr>
            <w:tcW w:w="1516" w:type="dxa"/>
          </w:tcPr>
          <w:p w:rsidR="001B6139" w:rsidRPr="007837DC" w:rsidRDefault="001B6139" w:rsidP="003E557C">
            <w:pPr>
              <w:snapToGrid w:val="0"/>
              <w:rPr>
                <w:b/>
                <w:bCs/>
                <w:lang w:val="lv-LV"/>
              </w:rPr>
            </w:pPr>
            <w:r>
              <w:rPr>
                <w:b/>
                <w:bCs/>
                <w:lang w:val="lv-LV"/>
              </w:rPr>
              <w:lastRenderedPageBreak/>
              <w:t>9</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Majonēze</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8F6ABD" w:rsidRDefault="001B6139" w:rsidP="003E557C">
            <w:pPr>
              <w:snapToGrid w:val="0"/>
              <w:rPr>
                <w:lang w:val="lv-LV"/>
              </w:rPr>
            </w:pPr>
            <w:r w:rsidRPr="008F6ABD">
              <w:rPr>
                <w:lang w:val="lv-LV"/>
              </w:rPr>
              <w:t>„Provansas”</w:t>
            </w:r>
            <w:r>
              <w:rPr>
                <w:lang w:val="lv-LV"/>
              </w:rPr>
              <w:t xml:space="preserve"> spainīšos</w:t>
            </w:r>
          </w:p>
        </w:tc>
        <w:tc>
          <w:tcPr>
            <w:tcW w:w="2174" w:type="dxa"/>
          </w:tcPr>
          <w:p w:rsidR="001B6139" w:rsidRPr="007837DC" w:rsidRDefault="00FE2EC9" w:rsidP="003E557C">
            <w:pPr>
              <w:snapToGrid w:val="0"/>
              <w:rPr>
                <w:lang w:val="lv-LV"/>
              </w:rPr>
            </w:pPr>
            <w:r>
              <w:rPr>
                <w:lang w:val="lv-LV"/>
              </w:rPr>
              <w:t>160</w:t>
            </w:r>
          </w:p>
        </w:tc>
        <w:tc>
          <w:tcPr>
            <w:tcW w:w="2173" w:type="dxa"/>
          </w:tcPr>
          <w:p w:rsidR="001B6139" w:rsidRPr="007837DC" w:rsidRDefault="00FE2EC9" w:rsidP="003E557C">
            <w:pPr>
              <w:snapToGrid w:val="0"/>
              <w:rPr>
                <w:lang w:val="lv-LV"/>
              </w:rPr>
            </w:pPr>
            <w:r>
              <w:rPr>
                <w:lang w:val="lv-LV"/>
              </w:rPr>
              <w:t>9</w:t>
            </w:r>
            <w:r w:rsidR="001B6139">
              <w:rPr>
                <w:lang w:val="lv-LV"/>
              </w:rPr>
              <w:t xml:space="preserve"> kg</w:t>
            </w:r>
            <w:r>
              <w:rPr>
                <w:lang w:val="lv-LV"/>
              </w:rPr>
              <w:t xml:space="preserve"> vai 0,5 kg</w:t>
            </w:r>
          </w:p>
        </w:tc>
        <w:tc>
          <w:tcPr>
            <w:tcW w:w="2936" w:type="dxa"/>
          </w:tcPr>
          <w:p w:rsidR="001B6139" w:rsidRPr="007837DC" w:rsidRDefault="00FE2EC9" w:rsidP="003E557C">
            <w:pPr>
              <w:snapToGrid w:val="0"/>
              <w:rPr>
                <w:lang w:val="lv-LV"/>
              </w:rPr>
            </w:pPr>
            <w:r>
              <w:rPr>
                <w:lang w:val="lv-LV"/>
              </w:rPr>
              <w:t>S</w:t>
            </w:r>
            <w:r w:rsidR="001B6139">
              <w:rPr>
                <w:lang w:val="lv-LV"/>
              </w:rPr>
              <w:t>painis</w:t>
            </w:r>
            <w:r>
              <w:rPr>
                <w:lang w:val="lv-LV"/>
              </w:rPr>
              <w:t>/stikls</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r>
              <w:rPr>
                <w:b/>
                <w:bCs/>
                <w:lang w:val="lv-LV"/>
              </w:rPr>
              <w:t>0</w:t>
            </w:r>
            <w:r w:rsidRPr="007837DC">
              <w:rPr>
                <w:b/>
                <w:bCs/>
                <w:lang w:val="lv-LV"/>
              </w:rPr>
              <w:t>.</w:t>
            </w:r>
          </w:p>
        </w:tc>
        <w:tc>
          <w:tcPr>
            <w:tcW w:w="4980" w:type="dxa"/>
          </w:tcPr>
          <w:p w:rsidR="001B6139" w:rsidRPr="007837DC" w:rsidRDefault="001B6139" w:rsidP="003E557C">
            <w:pPr>
              <w:snapToGrid w:val="0"/>
              <w:rPr>
                <w:b/>
                <w:bCs/>
                <w:lang w:val="lv-LV"/>
              </w:rPr>
            </w:pPr>
            <w:r>
              <w:rPr>
                <w:b/>
                <w:bCs/>
                <w:lang w:val="lv-LV"/>
              </w:rPr>
              <w:t>Rapšu</w:t>
            </w:r>
            <w:r w:rsidRPr="007837DC">
              <w:rPr>
                <w:b/>
                <w:bCs/>
                <w:lang w:val="lv-LV"/>
              </w:rPr>
              <w:t xml:space="preserve"> eļļa</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w:t>
            </w:r>
            <w:proofErr w:type="spellStart"/>
            <w:r>
              <w:rPr>
                <w:lang w:val="lv-LV"/>
              </w:rPr>
              <w:t>Floriol</w:t>
            </w:r>
            <w:proofErr w:type="spellEnd"/>
            <w:r>
              <w:rPr>
                <w:lang w:val="lv-LV"/>
              </w:rPr>
              <w:t>”,</w:t>
            </w:r>
            <w:r w:rsidRPr="007837DC">
              <w:rPr>
                <w:lang w:val="lv-LV"/>
              </w:rPr>
              <w:t xml:space="preserve"> “</w:t>
            </w:r>
            <w:proofErr w:type="spellStart"/>
            <w:r w:rsidRPr="007837DC">
              <w:rPr>
                <w:lang w:val="lv-LV"/>
              </w:rPr>
              <w:t>Risso</w:t>
            </w:r>
            <w:proofErr w:type="spellEnd"/>
            <w:r w:rsidRPr="007837DC">
              <w:rPr>
                <w:lang w:val="lv-LV"/>
              </w:rPr>
              <w:t>”</w:t>
            </w:r>
            <w:r>
              <w:rPr>
                <w:lang w:val="lv-LV"/>
              </w:rPr>
              <w:t>, „</w:t>
            </w:r>
            <w:proofErr w:type="spellStart"/>
            <w:r>
              <w:rPr>
                <w:lang w:val="lv-LV"/>
              </w:rPr>
              <w:t>Oleina</w:t>
            </w:r>
            <w:proofErr w:type="spellEnd"/>
            <w:r>
              <w:rPr>
                <w:lang w:val="lv-LV"/>
              </w:rPr>
              <w:t>” citu nepiedāvāt</w:t>
            </w:r>
          </w:p>
        </w:tc>
        <w:tc>
          <w:tcPr>
            <w:tcW w:w="2174" w:type="dxa"/>
          </w:tcPr>
          <w:p w:rsidR="001B6139" w:rsidRPr="007837DC" w:rsidRDefault="007F52C9" w:rsidP="003E557C">
            <w:pPr>
              <w:snapToGrid w:val="0"/>
              <w:rPr>
                <w:lang w:val="lv-LV"/>
              </w:rPr>
            </w:pPr>
            <w:r>
              <w:rPr>
                <w:lang w:val="lv-LV"/>
              </w:rPr>
              <w:t xml:space="preserve">360 </w:t>
            </w:r>
          </w:p>
        </w:tc>
        <w:tc>
          <w:tcPr>
            <w:tcW w:w="2173" w:type="dxa"/>
          </w:tcPr>
          <w:p w:rsidR="001B6139" w:rsidRPr="007837DC" w:rsidRDefault="001B6139" w:rsidP="003E557C">
            <w:pPr>
              <w:snapToGrid w:val="0"/>
              <w:rPr>
                <w:lang w:val="lv-LV"/>
              </w:rPr>
            </w:pPr>
            <w:r w:rsidRPr="007837DC">
              <w:rPr>
                <w:lang w:val="lv-LV"/>
              </w:rPr>
              <w:t xml:space="preserve">1 </w:t>
            </w:r>
            <w:r>
              <w:rPr>
                <w:lang w:val="lv-LV"/>
              </w:rPr>
              <w:t>l</w:t>
            </w:r>
          </w:p>
        </w:tc>
        <w:tc>
          <w:tcPr>
            <w:tcW w:w="2936" w:type="dxa"/>
          </w:tcPr>
          <w:p w:rsidR="001B6139" w:rsidRPr="007837DC" w:rsidRDefault="001B6139" w:rsidP="003E557C">
            <w:pPr>
              <w:snapToGrid w:val="0"/>
              <w:rPr>
                <w:lang w:val="lv-LV"/>
              </w:rPr>
            </w:pPr>
            <w:proofErr w:type="spellStart"/>
            <w:r>
              <w:rPr>
                <w:lang w:val="lv-LV"/>
              </w:rPr>
              <w:t>plast</w:t>
            </w:r>
            <w:proofErr w:type="spellEnd"/>
            <w:r>
              <w:rPr>
                <w:lang w:val="lv-LV"/>
              </w:rPr>
              <w:t>.</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r>
              <w:rPr>
                <w:b/>
                <w:bCs/>
                <w:lang w:val="lv-LV"/>
              </w:rPr>
              <w:t>1</w:t>
            </w:r>
            <w:r w:rsidRPr="007837DC">
              <w:rPr>
                <w:b/>
                <w:bCs/>
                <w:lang w:val="lv-LV"/>
              </w:rPr>
              <w:t>.</w:t>
            </w:r>
          </w:p>
        </w:tc>
        <w:tc>
          <w:tcPr>
            <w:tcW w:w="4980" w:type="dxa"/>
          </w:tcPr>
          <w:p w:rsidR="001B6139" w:rsidRPr="007837DC" w:rsidRDefault="001B6139" w:rsidP="003E557C">
            <w:pPr>
              <w:pStyle w:val="Virsraksts2"/>
              <w:numPr>
                <w:ilvl w:val="0"/>
                <w:numId w:val="0"/>
              </w:numPr>
              <w:snapToGrid w:val="0"/>
              <w:ind w:left="576" w:hanging="576"/>
              <w:jc w:val="left"/>
              <w:rPr>
                <w:b/>
                <w:bCs/>
                <w:lang w:val="lv-LV"/>
              </w:rPr>
            </w:pPr>
            <w:r w:rsidRPr="007837DC">
              <w:rPr>
                <w:b/>
                <w:bCs/>
                <w:lang w:val="lv-LV"/>
              </w:rPr>
              <w:t>Tēja</w:t>
            </w:r>
            <w:r>
              <w:rPr>
                <w:lang w:val="lv-LV"/>
              </w:rPr>
              <w:t xml:space="preserve"> </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b/>
                <w:bCs/>
                <w:lang w:val="lv-LV"/>
              </w:rPr>
            </w:pPr>
          </w:p>
        </w:tc>
        <w:tc>
          <w:tcPr>
            <w:tcW w:w="4980" w:type="dxa"/>
          </w:tcPr>
          <w:p w:rsidR="001B6139" w:rsidRPr="000B4DE3" w:rsidRDefault="001B6139" w:rsidP="003E557C">
            <w:pPr>
              <w:pStyle w:val="Virsraksts2"/>
              <w:numPr>
                <w:ilvl w:val="0"/>
                <w:numId w:val="0"/>
              </w:numPr>
              <w:snapToGrid w:val="0"/>
              <w:ind w:left="576" w:hanging="576"/>
              <w:jc w:val="left"/>
              <w:rPr>
                <w:bCs/>
                <w:lang w:val="lv-LV"/>
              </w:rPr>
            </w:pPr>
            <w:r w:rsidRPr="000B4DE3">
              <w:rPr>
                <w:bCs/>
                <w:lang w:val="lv-LV"/>
              </w:rPr>
              <w:t>Uz</w:t>
            </w:r>
            <w:r>
              <w:rPr>
                <w:bCs/>
                <w:lang w:val="lv-LV"/>
              </w:rPr>
              <w:t>l</w:t>
            </w:r>
            <w:r w:rsidRPr="000B4DE3">
              <w:rPr>
                <w:bCs/>
                <w:lang w:val="lv-LV"/>
              </w:rPr>
              <w:t>ejamā</w:t>
            </w:r>
            <w:r>
              <w:rPr>
                <w:bCs/>
                <w:lang w:val="lv-LV"/>
              </w:rPr>
              <w:t xml:space="preserve"> „Možums”</w:t>
            </w:r>
          </w:p>
        </w:tc>
        <w:tc>
          <w:tcPr>
            <w:tcW w:w="2174" w:type="dxa"/>
          </w:tcPr>
          <w:p w:rsidR="001B6139" w:rsidRDefault="00FE2EC9" w:rsidP="003E557C">
            <w:pPr>
              <w:snapToGrid w:val="0"/>
              <w:rPr>
                <w:lang w:val="lv-LV"/>
              </w:rPr>
            </w:pPr>
            <w:r>
              <w:rPr>
                <w:lang w:val="lv-LV"/>
              </w:rPr>
              <w:t>20</w:t>
            </w:r>
          </w:p>
        </w:tc>
        <w:tc>
          <w:tcPr>
            <w:tcW w:w="2173" w:type="dxa"/>
          </w:tcPr>
          <w:p w:rsidR="001B6139"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sidRPr="007837DC">
              <w:rPr>
                <w:lang w:val="lv-LV"/>
              </w:rPr>
              <w:t>karton</w:t>
            </w:r>
            <w:r>
              <w:rPr>
                <w:lang w:val="lv-LV"/>
              </w:rPr>
              <w:t>a</w:t>
            </w:r>
          </w:p>
        </w:tc>
      </w:tr>
      <w:tr w:rsidR="001B6139" w:rsidRPr="007837DC" w:rsidTr="003E557C">
        <w:trPr>
          <w:trHeight w:val="190"/>
        </w:trPr>
        <w:tc>
          <w:tcPr>
            <w:tcW w:w="1516" w:type="dxa"/>
          </w:tcPr>
          <w:p w:rsidR="001B6139" w:rsidRPr="007837DC" w:rsidRDefault="001B6139" w:rsidP="003E557C">
            <w:pPr>
              <w:snapToGrid w:val="0"/>
              <w:rPr>
                <w:b/>
                <w:bCs/>
                <w:lang w:val="lv-LV"/>
              </w:rPr>
            </w:pPr>
          </w:p>
        </w:tc>
        <w:tc>
          <w:tcPr>
            <w:tcW w:w="4980" w:type="dxa"/>
          </w:tcPr>
          <w:p w:rsidR="001B6139" w:rsidRPr="000B4DE3" w:rsidRDefault="001B6139" w:rsidP="003E557C">
            <w:pPr>
              <w:pStyle w:val="Virsraksts2"/>
              <w:numPr>
                <w:ilvl w:val="0"/>
                <w:numId w:val="0"/>
              </w:numPr>
              <w:snapToGrid w:val="0"/>
              <w:ind w:left="576" w:hanging="576"/>
              <w:jc w:val="left"/>
              <w:rPr>
                <w:bCs/>
                <w:lang w:val="lv-LV"/>
              </w:rPr>
            </w:pPr>
            <w:r w:rsidRPr="000B4DE3">
              <w:rPr>
                <w:bCs/>
                <w:lang w:val="lv-LV"/>
              </w:rPr>
              <w:t>Fasētā</w:t>
            </w:r>
          </w:p>
        </w:tc>
        <w:tc>
          <w:tcPr>
            <w:tcW w:w="2174" w:type="dxa"/>
          </w:tcPr>
          <w:p w:rsidR="001B6139" w:rsidRDefault="00FE2EC9" w:rsidP="003E557C">
            <w:pPr>
              <w:snapToGrid w:val="0"/>
              <w:rPr>
                <w:lang w:val="lv-LV"/>
              </w:rPr>
            </w:pPr>
            <w:r>
              <w:rPr>
                <w:lang w:val="lv-LV"/>
              </w:rPr>
              <w:t>30</w:t>
            </w:r>
          </w:p>
        </w:tc>
        <w:tc>
          <w:tcPr>
            <w:tcW w:w="2173" w:type="dxa"/>
          </w:tcPr>
          <w:p w:rsidR="001B6139" w:rsidRDefault="001B6139" w:rsidP="003E557C">
            <w:pPr>
              <w:snapToGrid w:val="0"/>
              <w:rPr>
                <w:lang w:val="lv-LV"/>
              </w:rPr>
            </w:pPr>
            <w:r>
              <w:rPr>
                <w:lang w:val="lv-LV"/>
              </w:rPr>
              <w:t>50 g</w:t>
            </w:r>
          </w:p>
        </w:tc>
        <w:tc>
          <w:tcPr>
            <w:tcW w:w="2936" w:type="dxa"/>
          </w:tcPr>
          <w:p w:rsidR="001B6139" w:rsidRPr="007837DC" w:rsidRDefault="001B6139" w:rsidP="003E557C">
            <w:pPr>
              <w:snapToGrid w:val="0"/>
              <w:rPr>
                <w:lang w:val="lv-LV"/>
              </w:rPr>
            </w:pPr>
            <w:r w:rsidRPr="007837DC">
              <w:rPr>
                <w:lang w:val="lv-LV"/>
              </w:rPr>
              <w:t>karton</w:t>
            </w:r>
            <w:r>
              <w:rPr>
                <w:lang w:val="lv-LV"/>
              </w:rPr>
              <w:t>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r>
              <w:rPr>
                <w:b/>
                <w:bCs/>
                <w:lang w:val="lv-LV"/>
              </w:rPr>
              <w:t>2</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Kafija</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w:t>
            </w:r>
            <w:proofErr w:type="spellStart"/>
            <w:r>
              <w:rPr>
                <w:lang w:val="lv-LV"/>
              </w:rPr>
              <w:t>Maccofe</w:t>
            </w:r>
            <w:proofErr w:type="spellEnd"/>
            <w:r w:rsidRPr="007837DC">
              <w:rPr>
                <w:lang w:val="lv-LV"/>
              </w:rPr>
              <w:t xml:space="preserve">” </w:t>
            </w:r>
            <w:r>
              <w:rPr>
                <w:lang w:val="lv-LV"/>
              </w:rPr>
              <w:t xml:space="preserve"> vai „</w:t>
            </w:r>
            <w:proofErr w:type="spellStart"/>
            <w:r>
              <w:rPr>
                <w:lang w:val="lv-LV"/>
              </w:rPr>
              <w:t>Bon</w:t>
            </w:r>
            <w:proofErr w:type="spellEnd"/>
            <w:r>
              <w:rPr>
                <w:lang w:val="lv-LV"/>
              </w:rPr>
              <w:t>”</w:t>
            </w:r>
          </w:p>
        </w:tc>
        <w:tc>
          <w:tcPr>
            <w:tcW w:w="2174" w:type="dxa"/>
          </w:tcPr>
          <w:p w:rsidR="001B6139" w:rsidRPr="007837DC" w:rsidRDefault="00FE2EC9" w:rsidP="003E557C">
            <w:pPr>
              <w:snapToGrid w:val="0"/>
              <w:rPr>
                <w:lang w:val="lv-LV"/>
              </w:rPr>
            </w:pPr>
            <w:r>
              <w:rPr>
                <w:lang w:val="lv-LV"/>
              </w:rPr>
              <w:t>130</w:t>
            </w:r>
          </w:p>
        </w:tc>
        <w:tc>
          <w:tcPr>
            <w:tcW w:w="2173" w:type="dxa"/>
          </w:tcPr>
          <w:p w:rsidR="001B6139" w:rsidRPr="007837DC"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sidRPr="007837DC">
              <w:rPr>
                <w:lang w:val="lv-LV"/>
              </w:rPr>
              <w:t>met</w:t>
            </w:r>
            <w:r>
              <w:rPr>
                <w:lang w:val="lv-LV"/>
              </w:rPr>
              <w:t>āla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r>
              <w:rPr>
                <w:b/>
                <w:bCs/>
                <w:lang w:val="lv-LV"/>
              </w:rPr>
              <w:t>3</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Sāls</w:t>
            </w:r>
          </w:p>
        </w:tc>
        <w:tc>
          <w:tcPr>
            <w:tcW w:w="2174" w:type="dxa"/>
          </w:tcPr>
          <w:p w:rsidR="001B6139" w:rsidRPr="007837DC" w:rsidRDefault="00FE2EC9" w:rsidP="003E557C">
            <w:pPr>
              <w:snapToGrid w:val="0"/>
              <w:rPr>
                <w:lang w:val="lv-LV"/>
              </w:rPr>
            </w:pPr>
            <w:r>
              <w:rPr>
                <w:lang w:val="lv-LV"/>
              </w:rPr>
              <w:t>90</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Pr>
                <w:lang w:val="lv-LV"/>
              </w:rPr>
              <w:t>celofāna</w:t>
            </w:r>
          </w:p>
        </w:tc>
      </w:tr>
      <w:tr w:rsidR="001B6139" w:rsidRPr="007837DC" w:rsidTr="003E557C">
        <w:trPr>
          <w:trHeight w:val="190"/>
        </w:trPr>
        <w:tc>
          <w:tcPr>
            <w:tcW w:w="1516" w:type="dxa"/>
          </w:tcPr>
          <w:p w:rsidR="001B6139" w:rsidRPr="007837DC" w:rsidRDefault="001B6139" w:rsidP="003E557C">
            <w:pPr>
              <w:snapToGrid w:val="0"/>
              <w:rPr>
                <w:b/>
                <w:bCs/>
                <w:lang w:val="lv-LV"/>
              </w:rPr>
            </w:pPr>
            <w:r w:rsidRPr="007837DC">
              <w:rPr>
                <w:b/>
                <w:bCs/>
                <w:lang w:val="lv-LV"/>
              </w:rPr>
              <w:t>1</w:t>
            </w:r>
            <w:r>
              <w:rPr>
                <w:b/>
                <w:bCs/>
                <w:lang w:val="lv-LV"/>
              </w:rPr>
              <w:t>4</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Piedevas</w:t>
            </w:r>
          </w:p>
        </w:tc>
        <w:tc>
          <w:tcPr>
            <w:tcW w:w="2174" w:type="dxa"/>
          </w:tcPr>
          <w:p w:rsidR="001B6139" w:rsidRPr="007837DC" w:rsidRDefault="001B6139" w:rsidP="003E557C">
            <w:pPr>
              <w:snapToGrid w:val="0"/>
              <w:rPr>
                <w:lang w:val="lv-LV"/>
              </w:rPr>
            </w:pPr>
          </w:p>
        </w:tc>
        <w:tc>
          <w:tcPr>
            <w:tcW w:w="2173" w:type="dxa"/>
          </w:tcPr>
          <w:p w:rsidR="001B6139" w:rsidRPr="007837DC" w:rsidRDefault="001B6139" w:rsidP="003E557C">
            <w:pPr>
              <w:snapToGrid w:val="0"/>
              <w:rPr>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Piecu veidu p</w:t>
            </w:r>
            <w:r w:rsidRPr="007837DC">
              <w:rPr>
                <w:lang w:val="lv-LV"/>
              </w:rPr>
              <w:t>ipari maltie</w:t>
            </w:r>
          </w:p>
        </w:tc>
        <w:tc>
          <w:tcPr>
            <w:tcW w:w="2174" w:type="dxa"/>
          </w:tcPr>
          <w:p w:rsidR="001B6139" w:rsidRPr="007837DC" w:rsidRDefault="00FE2EC9" w:rsidP="003E557C">
            <w:pPr>
              <w:snapToGrid w:val="0"/>
              <w:rPr>
                <w:lang w:val="lv-LV"/>
              </w:rPr>
            </w:pPr>
            <w:r>
              <w:rPr>
                <w:lang w:val="lv-LV"/>
              </w:rPr>
              <w:t>30</w:t>
            </w:r>
          </w:p>
        </w:tc>
        <w:tc>
          <w:tcPr>
            <w:tcW w:w="2173" w:type="dxa"/>
          </w:tcPr>
          <w:p w:rsidR="001B6139" w:rsidRPr="007837DC"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sidRPr="007837DC">
              <w:rPr>
                <w:lang w:val="lv-LV"/>
              </w:rPr>
              <w:t>papīr</w:t>
            </w:r>
            <w:r>
              <w:rPr>
                <w:lang w:val="lv-LV"/>
              </w:rPr>
              <w:t>a  vai 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Garšviela bez sāls</w:t>
            </w:r>
          </w:p>
        </w:tc>
        <w:tc>
          <w:tcPr>
            <w:tcW w:w="2174" w:type="dxa"/>
          </w:tcPr>
          <w:p w:rsidR="001B6139" w:rsidRPr="007837DC" w:rsidRDefault="00FE2EC9" w:rsidP="003E557C">
            <w:pPr>
              <w:snapToGrid w:val="0"/>
              <w:rPr>
                <w:lang w:val="lv-LV"/>
              </w:rPr>
            </w:pPr>
            <w:r>
              <w:rPr>
                <w:lang w:val="lv-LV"/>
              </w:rPr>
              <w:t>50</w:t>
            </w:r>
          </w:p>
        </w:tc>
        <w:tc>
          <w:tcPr>
            <w:tcW w:w="2173" w:type="dxa"/>
          </w:tcPr>
          <w:p w:rsidR="001B6139" w:rsidRPr="007837DC" w:rsidRDefault="001B6139" w:rsidP="003E557C">
            <w:pPr>
              <w:snapToGrid w:val="0"/>
              <w:rPr>
                <w:lang w:val="lv-LV"/>
              </w:rPr>
            </w:pPr>
            <w:r>
              <w:rPr>
                <w:lang w:val="lv-LV"/>
              </w:rPr>
              <w:t>150 g</w:t>
            </w:r>
          </w:p>
        </w:tc>
        <w:tc>
          <w:tcPr>
            <w:tcW w:w="2936" w:type="dxa"/>
          </w:tcPr>
          <w:p w:rsidR="001B6139" w:rsidRPr="007837DC" w:rsidRDefault="001B6139" w:rsidP="003E557C">
            <w:pPr>
              <w:snapToGrid w:val="0"/>
              <w:rPr>
                <w:lang w:val="lv-LV"/>
              </w:rPr>
            </w:pPr>
            <w:r>
              <w:rPr>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Kartupeļu ciete</w:t>
            </w:r>
          </w:p>
        </w:tc>
        <w:tc>
          <w:tcPr>
            <w:tcW w:w="2174" w:type="dxa"/>
          </w:tcPr>
          <w:p w:rsidR="001B6139" w:rsidRPr="007837DC" w:rsidRDefault="00B23D6A" w:rsidP="003E557C">
            <w:pPr>
              <w:snapToGrid w:val="0"/>
              <w:rPr>
                <w:lang w:val="lv-LV"/>
              </w:rPr>
            </w:pPr>
            <w:r>
              <w:rPr>
                <w:lang w:val="lv-LV"/>
              </w:rPr>
              <w:t>120</w:t>
            </w:r>
          </w:p>
        </w:tc>
        <w:tc>
          <w:tcPr>
            <w:tcW w:w="2173" w:type="dxa"/>
          </w:tcPr>
          <w:p w:rsidR="001B6139" w:rsidRPr="007837DC" w:rsidRDefault="001B6139" w:rsidP="003E557C">
            <w:pPr>
              <w:snapToGrid w:val="0"/>
              <w:rPr>
                <w:lang w:val="lv-LV"/>
              </w:rPr>
            </w:pPr>
            <w:r>
              <w:rPr>
                <w:lang w:val="lv-LV"/>
              </w:rPr>
              <w:t>400 g</w:t>
            </w:r>
          </w:p>
        </w:tc>
        <w:tc>
          <w:tcPr>
            <w:tcW w:w="2936" w:type="dxa"/>
          </w:tcPr>
          <w:p w:rsidR="001B6139" w:rsidRPr="007837DC" w:rsidRDefault="001B6139" w:rsidP="003E557C">
            <w:pPr>
              <w:snapToGrid w:val="0"/>
              <w:rPr>
                <w:lang w:val="lv-LV"/>
              </w:rPr>
            </w:pPr>
            <w:r w:rsidRPr="007837DC">
              <w:rPr>
                <w:lang w:val="lv-LV"/>
              </w:rPr>
              <w:t>papīr</w:t>
            </w:r>
            <w:r>
              <w:rPr>
                <w:lang w:val="lv-LV"/>
              </w:rPr>
              <w:t>a vai 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Vanilīna cukurs</w:t>
            </w:r>
          </w:p>
        </w:tc>
        <w:tc>
          <w:tcPr>
            <w:tcW w:w="2174" w:type="dxa"/>
          </w:tcPr>
          <w:p w:rsidR="001B6139" w:rsidRPr="007837DC" w:rsidRDefault="00B23D6A" w:rsidP="003E557C">
            <w:pPr>
              <w:snapToGrid w:val="0"/>
              <w:rPr>
                <w:lang w:val="lv-LV"/>
              </w:rPr>
            </w:pPr>
            <w:r>
              <w:rPr>
                <w:lang w:val="lv-LV"/>
              </w:rPr>
              <w:t>30</w:t>
            </w:r>
          </w:p>
        </w:tc>
        <w:tc>
          <w:tcPr>
            <w:tcW w:w="2173" w:type="dxa"/>
          </w:tcPr>
          <w:p w:rsidR="001B6139" w:rsidRPr="007837DC"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sidRPr="007837DC">
              <w:rPr>
                <w:lang w:val="lv-LV"/>
              </w:rPr>
              <w:t>papīr</w:t>
            </w:r>
            <w:r>
              <w:rPr>
                <w:lang w:val="lv-LV"/>
              </w:rPr>
              <w:t>a vai 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bCs/>
                <w:lang w:val="lv-LV"/>
              </w:rPr>
              <w:t>Citronskābe</w:t>
            </w:r>
          </w:p>
        </w:tc>
        <w:tc>
          <w:tcPr>
            <w:tcW w:w="2174" w:type="dxa"/>
          </w:tcPr>
          <w:p w:rsidR="001B6139" w:rsidRPr="007837DC" w:rsidRDefault="00FE2EC9" w:rsidP="003E557C">
            <w:pPr>
              <w:snapToGrid w:val="0"/>
              <w:rPr>
                <w:lang w:val="lv-LV"/>
              </w:rPr>
            </w:pPr>
            <w:r>
              <w:rPr>
                <w:lang w:val="lv-LV"/>
              </w:rPr>
              <w:t>60</w:t>
            </w:r>
          </w:p>
        </w:tc>
        <w:tc>
          <w:tcPr>
            <w:tcW w:w="2173" w:type="dxa"/>
          </w:tcPr>
          <w:p w:rsidR="001B6139" w:rsidRPr="007837DC"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Pr>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Kaltēto augļu maisījums</w:t>
            </w:r>
          </w:p>
        </w:tc>
        <w:tc>
          <w:tcPr>
            <w:tcW w:w="2174" w:type="dxa"/>
          </w:tcPr>
          <w:p w:rsidR="001B6139" w:rsidRPr="007837DC" w:rsidRDefault="007F52C9" w:rsidP="003E557C">
            <w:pPr>
              <w:snapToGrid w:val="0"/>
              <w:rPr>
                <w:lang w:val="lv-LV"/>
              </w:rPr>
            </w:pPr>
            <w:r>
              <w:rPr>
                <w:lang w:val="lv-LV"/>
              </w:rPr>
              <w:t>42 kg</w:t>
            </w:r>
          </w:p>
        </w:tc>
        <w:tc>
          <w:tcPr>
            <w:tcW w:w="2173" w:type="dxa"/>
          </w:tcPr>
          <w:p w:rsidR="001B6139" w:rsidRPr="007837DC" w:rsidRDefault="001B6139" w:rsidP="003E557C">
            <w:pPr>
              <w:snapToGrid w:val="0"/>
              <w:rPr>
                <w:lang w:val="lv-LV"/>
              </w:rPr>
            </w:pPr>
            <w:r w:rsidRPr="007837DC">
              <w:rPr>
                <w:lang w:val="lv-LV"/>
              </w:rPr>
              <w:t>1 kg</w:t>
            </w:r>
          </w:p>
        </w:tc>
        <w:tc>
          <w:tcPr>
            <w:tcW w:w="2936" w:type="dxa"/>
          </w:tcPr>
          <w:p w:rsidR="001B6139" w:rsidRPr="007837DC" w:rsidRDefault="001B6139" w:rsidP="003E557C">
            <w:pPr>
              <w:snapToGrid w:val="0"/>
              <w:rPr>
                <w:lang w:val="lv-LV"/>
              </w:rPr>
            </w:pPr>
            <w:r w:rsidRPr="007837DC">
              <w:rPr>
                <w:lang w:val="lv-LV"/>
              </w:rPr>
              <w:t>celof</w:t>
            </w:r>
            <w:r>
              <w:rPr>
                <w:lang w:val="lv-LV"/>
              </w:rPr>
              <w:t xml:space="preserve">āna </w:t>
            </w:r>
          </w:p>
        </w:tc>
      </w:tr>
      <w:tr w:rsidR="001B6139" w:rsidRPr="00586604" w:rsidTr="003E557C">
        <w:trPr>
          <w:trHeight w:val="190"/>
        </w:trPr>
        <w:tc>
          <w:tcPr>
            <w:tcW w:w="1516" w:type="dxa"/>
          </w:tcPr>
          <w:p w:rsidR="001B6139" w:rsidRPr="00586604" w:rsidRDefault="001B6139" w:rsidP="003E557C">
            <w:pPr>
              <w:snapToGrid w:val="0"/>
              <w:rPr>
                <w:color w:val="auto"/>
                <w:lang w:val="lv-LV"/>
              </w:rPr>
            </w:pPr>
          </w:p>
        </w:tc>
        <w:tc>
          <w:tcPr>
            <w:tcW w:w="4980" w:type="dxa"/>
          </w:tcPr>
          <w:p w:rsidR="001B6139" w:rsidRPr="00586604" w:rsidRDefault="001B6139" w:rsidP="003E557C">
            <w:pPr>
              <w:snapToGrid w:val="0"/>
              <w:rPr>
                <w:color w:val="auto"/>
                <w:lang w:val="lv-LV"/>
              </w:rPr>
            </w:pPr>
            <w:r w:rsidRPr="00586604">
              <w:rPr>
                <w:color w:val="auto"/>
                <w:lang w:val="lv-LV"/>
              </w:rPr>
              <w:t>Plūmes žāvētas</w:t>
            </w:r>
          </w:p>
        </w:tc>
        <w:tc>
          <w:tcPr>
            <w:tcW w:w="2174" w:type="dxa"/>
          </w:tcPr>
          <w:p w:rsidR="001B6139" w:rsidRPr="00586604" w:rsidRDefault="007F52C9" w:rsidP="003E557C">
            <w:pPr>
              <w:snapToGrid w:val="0"/>
              <w:rPr>
                <w:color w:val="auto"/>
                <w:lang w:val="lv-LV"/>
              </w:rPr>
            </w:pPr>
            <w:r>
              <w:rPr>
                <w:color w:val="auto"/>
                <w:lang w:val="lv-LV"/>
              </w:rPr>
              <w:t>42 kg</w:t>
            </w:r>
          </w:p>
        </w:tc>
        <w:tc>
          <w:tcPr>
            <w:tcW w:w="2173" w:type="dxa"/>
          </w:tcPr>
          <w:p w:rsidR="001B6139" w:rsidRPr="00586604" w:rsidRDefault="001B6139" w:rsidP="003E557C">
            <w:pPr>
              <w:snapToGrid w:val="0"/>
              <w:rPr>
                <w:color w:val="auto"/>
                <w:lang w:val="lv-LV"/>
              </w:rPr>
            </w:pPr>
          </w:p>
        </w:tc>
        <w:tc>
          <w:tcPr>
            <w:tcW w:w="2936" w:type="dxa"/>
          </w:tcPr>
          <w:p w:rsidR="001B6139" w:rsidRPr="00586604" w:rsidRDefault="001B6139" w:rsidP="003E557C">
            <w:pPr>
              <w:snapToGrid w:val="0"/>
              <w:rPr>
                <w:color w:val="auto"/>
                <w:lang w:val="lv-LV"/>
              </w:rPr>
            </w:pPr>
            <w:r w:rsidRPr="00586604">
              <w:rPr>
                <w:color w:val="auto"/>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sidRPr="007837DC">
              <w:rPr>
                <w:lang w:val="lv-LV"/>
              </w:rPr>
              <w:t>Lauru lapas</w:t>
            </w:r>
          </w:p>
        </w:tc>
        <w:tc>
          <w:tcPr>
            <w:tcW w:w="2174" w:type="dxa"/>
          </w:tcPr>
          <w:p w:rsidR="001B6139" w:rsidRPr="007837DC" w:rsidRDefault="00FE2EC9" w:rsidP="003E557C">
            <w:pPr>
              <w:snapToGrid w:val="0"/>
              <w:rPr>
                <w:lang w:val="lv-LV"/>
              </w:rPr>
            </w:pPr>
            <w:r>
              <w:rPr>
                <w:lang w:val="lv-LV"/>
              </w:rPr>
              <w:t>25</w:t>
            </w:r>
          </w:p>
        </w:tc>
        <w:tc>
          <w:tcPr>
            <w:tcW w:w="2173" w:type="dxa"/>
          </w:tcPr>
          <w:p w:rsidR="001B6139" w:rsidRPr="007837DC" w:rsidRDefault="001B6139" w:rsidP="003E557C">
            <w:pPr>
              <w:snapToGrid w:val="0"/>
              <w:rPr>
                <w:lang w:val="lv-LV"/>
              </w:rPr>
            </w:pPr>
            <w:r>
              <w:rPr>
                <w:lang w:val="lv-LV"/>
              </w:rPr>
              <w:t>15 g</w:t>
            </w:r>
          </w:p>
        </w:tc>
        <w:tc>
          <w:tcPr>
            <w:tcW w:w="2936" w:type="dxa"/>
          </w:tcPr>
          <w:p w:rsidR="001B6139" w:rsidRPr="007837DC" w:rsidRDefault="001B6139" w:rsidP="003E557C">
            <w:pPr>
              <w:snapToGrid w:val="0"/>
              <w:rPr>
                <w:lang w:val="lv-LV"/>
              </w:rPr>
            </w:pPr>
            <w:r>
              <w:rPr>
                <w:lang w:val="lv-LV"/>
              </w:rPr>
              <w:t>celofāna</w:t>
            </w:r>
          </w:p>
        </w:tc>
      </w:tr>
      <w:tr w:rsidR="007F52C9" w:rsidRPr="007837DC" w:rsidTr="003E557C">
        <w:trPr>
          <w:trHeight w:val="190"/>
        </w:trPr>
        <w:tc>
          <w:tcPr>
            <w:tcW w:w="1516" w:type="dxa"/>
          </w:tcPr>
          <w:p w:rsidR="007F52C9" w:rsidRPr="007837DC" w:rsidRDefault="007F52C9" w:rsidP="003E557C">
            <w:pPr>
              <w:snapToGrid w:val="0"/>
              <w:rPr>
                <w:lang w:val="lv-LV"/>
              </w:rPr>
            </w:pPr>
          </w:p>
        </w:tc>
        <w:tc>
          <w:tcPr>
            <w:tcW w:w="4980" w:type="dxa"/>
          </w:tcPr>
          <w:p w:rsidR="007F52C9" w:rsidRPr="007837DC" w:rsidRDefault="007F52C9" w:rsidP="003E557C">
            <w:pPr>
              <w:snapToGrid w:val="0"/>
              <w:rPr>
                <w:lang w:val="lv-LV"/>
              </w:rPr>
            </w:pPr>
            <w:r>
              <w:rPr>
                <w:lang w:val="lv-LV"/>
              </w:rPr>
              <w:t>Aprikozes žāvētas</w:t>
            </w:r>
          </w:p>
        </w:tc>
        <w:tc>
          <w:tcPr>
            <w:tcW w:w="2174" w:type="dxa"/>
          </w:tcPr>
          <w:p w:rsidR="007F52C9" w:rsidRPr="007837DC" w:rsidRDefault="007F52C9" w:rsidP="003E557C">
            <w:pPr>
              <w:snapToGrid w:val="0"/>
              <w:rPr>
                <w:lang w:val="lv-LV"/>
              </w:rPr>
            </w:pPr>
            <w:r>
              <w:rPr>
                <w:lang w:val="lv-LV"/>
              </w:rPr>
              <w:t>12 kg</w:t>
            </w:r>
          </w:p>
        </w:tc>
        <w:tc>
          <w:tcPr>
            <w:tcW w:w="2173" w:type="dxa"/>
          </w:tcPr>
          <w:p w:rsidR="007F52C9" w:rsidRDefault="007F52C9" w:rsidP="003E557C">
            <w:pPr>
              <w:snapToGrid w:val="0"/>
              <w:rPr>
                <w:lang w:val="lv-LV"/>
              </w:rPr>
            </w:pPr>
          </w:p>
        </w:tc>
        <w:tc>
          <w:tcPr>
            <w:tcW w:w="2936" w:type="dxa"/>
          </w:tcPr>
          <w:p w:rsidR="007F52C9" w:rsidRDefault="007F52C9" w:rsidP="003E557C">
            <w:pPr>
              <w:snapToGrid w:val="0"/>
              <w:rPr>
                <w:lang w:val="lv-LV"/>
              </w:rPr>
            </w:pPr>
            <w:r>
              <w:rPr>
                <w:lang w:val="lv-LV"/>
              </w:rPr>
              <w:t>celofāna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Maltie melnie pipari</w:t>
            </w:r>
          </w:p>
        </w:tc>
        <w:tc>
          <w:tcPr>
            <w:tcW w:w="2174" w:type="dxa"/>
          </w:tcPr>
          <w:p w:rsidR="001B6139" w:rsidRDefault="00FE2EC9" w:rsidP="003E557C">
            <w:pPr>
              <w:snapToGrid w:val="0"/>
              <w:rPr>
                <w:lang w:val="lv-LV"/>
              </w:rPr>
            </w:pPr>
            <w:r>
              <w:rPr>
                <w:lang w:val="lv-LV"/>
              </w:rPr>
              <w:t>15</w:t>
            </w:r>
          </w:p>
        </w:tc>
        <w:tc>
          <w:tcPr>
            <w:tcW w:w="2173" w:type="dxa"/>
          </w:tcPr>
          <w:p w:rsidR="001B6139" w:rsidRDefault="001B6139" w:rsidP="003E557C">
            <w:pPr>
              <w:snapToGrid w:val="0"/>
              <w:rPr>
                <w:lang w:val="lv-LV"/>
              </w:rPr>
            </w:pPr>
            <w:r>
              <w:rPr>
                <w:lang w:val="lv-LV"/>
              </w:rPr>
              <w:t>100 g</w:t>
            </w:r>
          </w:p>
        </w:tc>
        <w:tc>
          <w:tcPr>
            <w:tcW w:w="2936" w:type="dxa"/>
          </w:tcPr>
          <w:p w:rsidR="001B6139" w:rsidRPr="007837DC" w:rsidRDefault="001B6139" w:rsidP="003E557C">
            <w:pPr>
              <w:snapToGrid w:val="0"/>
              <w:rPr>
                <w:lang w:val="lv-LV"/>
              </w:rPr>
            </w:pPr>
            <w:r w:rsidRPr="007837DC">
              <w:rPr>
                <w:lang w:val="lv-LV"/>
              </w:rPr>
              <w:t>papīr</w:t>
            </w:r>
            <w:r>
              <w:rPr>
                <w:lang w:val="lv-LV"/>
              </w:rPr>
              <w:t>a vai celofāna</w:t>
            </w:r>
          </w:p>
        </w:tc>
      </w:tr>
      <w:tr w:rsidR="001B6139" w:rsidRPr="007837DC" w:rsidTr="003E557C">
        <w:trPr>
          <w:trHeight w:val="190"/>
        </w:trPr>
        <w:tc>
          <w:tcPr>
            <w:tcW w:w="1516" w:type="dxa"/>
          </w:tcPr>
          <w:p w:rsidR="001B6139" w:rsidRPr="007837DC" w:rsidRDefault="001B6139" w:rsidP="003E557C">
            <w:pPr>
              <w:snapToGrid w:val="0"/>
              <w:rPr>
                <w:b/>
                <w:bCs/>
                <w:lang w:val="lv-LV"/>
              </w:rPr>
            </w:pPr>
            <w:r>
              <w:rPr>
                <w:b/>
                <w:bCs/>
                <w:lang w:val="lv-LV"/>
              </w:rPr>
              <w:t>15</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Etiķis</w:t>
            </w:r>
          </w:p>
        </w:tc>
        <w:tc>
          <w:tcPr>
            <w:tcW w:w="2174" w:type="dxa"/>
          </w:tcPr>
          <w:p w:rsidR="001B6139" w:rsidRPr="007837DC" w:rsidRDefault="00FE2EC9" w:rsidP="003E557C">
            <w:pPr>
              <w:snapToGrid w:val="0"/>
              <w:rPr>
                <w:lang w:val="lv-LV"/>
              </w:rPr>
            </w:pPr>
            <w:r>
              <w:rPr>
                <w:lang w:val="lv-LV"/>
              </w:rPr>
              <w:t>30</w:t>
            </w:r>
          </w:p>
        </w:tc>
        <w:tc>
          <w:tcPr>
            <w:tcW w:w="2173" w:type="dxa"/>
          </w:tcPr>
          <w:p w:rsidR="001B6139" w:rsidRPr="007837DC" w:rsidRDefault="001B6139" w:rsidP="003E557C">
            <w:pPr>
              <w:snapToGrid w:val="0"/>
              <w:rPr>
                <w:lang w:val="lv-LV"/>
              </w:rPr>
            </w:pPr>
            <w:r w:rsidRPr="007837DC">
              <w:rPr>
                <w:lang w:val="lv-LV"/>
              </w:rPr>
              <w:t xml:space="preserve"> </w:t>
            </w:r>
            <w:r>
              <w:rPr>
                <w:lang w:val="lv-LV"/>
              </w:rPr>
              <w:t>1 litrs</w:t>
            </w:r>
          </w:p>
        </w:tc>
        <w:tc>
          <w:tcPr>
            <w:tcW w:w="2936" w:type="dxa"/>
          </w:tcPr>
          <w:p w:rsidR="001B6139" w:rsidRPr="007837DC" w:rsidRDefault="001B6139" w:rsidP="003E557C">
            <w:pPr>
              <w:snapToGrid w:val="0"/>
              <w:rPr>
                <w:lang w:val="lv-LV"/>
              </w:rPr>
            </w:pPr>
            <w:r>
              <w:rPr>
                <w:lang w:val="lv-LV"/>
              </w:rPr>
              <w:t>Stikla vai plastikā</w:t>
            </w:r>
          </w:p>
        </w:tc>
      </w:tr>
      <w:tr w:rsidR="001B6139" w:rsidRPr="007837DC" w:rsidTr="003E557C">
        <w:trPr>
          <w:trHeight w:val="190"/>
        </w:trPr>
        <w:tc>
          <w:tcPr>
            <w:tcW w:w="1516" w:type="dxa"/>
          </w:tcPr>
          <w:p w:rsidR="001B6139" w:rsidRPr="007837DC" w:rsidRDefault="001B6139" w:rsidP="003E557C">
            <w:pPr>
              <w:snapToGrid w:val="0"/>
              <w:rPr>
                <w:b/>
                <w:bCs/>
                <w:lang w:val="lv-LV"/>
              </w:rPr>
            </w:pPr>
            <w:r>
              <w:rPr>
                <w:b/>
                <w:bCs/>
                <w:lang w:val="lv-LV"/>
              </w:rPr>
              <w:t>16</w:t>
            </w:r>
            <w:r w:rsidRPr="007837DC">
              <w:rPr>
                <w:b/>
                <w:bCs/>
                <w:lang w:val="lv-LV"/>
              </w:rPr>
              <w:t>.</w:t>
            </w:r>
          </w:p>
        </w:tc>
        <w:tc>
          <w:tcPr>
            <w:tcW w:w="4980" w:type="dxa"/>
          </w:tcPr>
          <w:p w:rsidR="001B6139" w:rsidRPr="007837DC" w:rsidRDefault="001B6139" w:rsidP="003E557C">
            <w:pPr>
              <w:snapToGrid w:val="0"/>
              <w:rPr>
                <w:b/>
                <w:bCs/>
                <w:lang w:val="lv-LV"/>
              </w:rPr>
            </w:pPr>
            <w:r w:rsidRPr="007837DC">
              <w:rPr>
                <w:b/>
                <w:bCs/>
                <w:lang w:val="lv-LV"/>
              </w:rPr>
              <w:t>Sulas</w:t>
            </w:r>
          </w:p>
        </w:tc>
        <w:tc>
          <w:tcPr>
            <w:tcW w:w="2174" w:type="dxa"/>
          </w:tcPr>
          <w:p w:rsidR="001B6139" w:rsidRPr="007837DC" w:rsidRDefault="001B6139" w:rsidP="003E557C">
            <w:pPr>
              <w:snapToGrid w:val="0"/>
              <w:rPr>
                <w:color w:val="FF0000"/>
                <w:lang w:val="lv-LV"/>
              </w:rPr>
            </w:pPr>
          </w:p>
        </w:tc>
        <w:tc>
          <w:tcPr>
            <w:tcW w:w="2173" w:type="dxa"/>
          </w:tcPr>
          <w:p w:rsidR="001B6139" w:rsidRPr="007837DC" w:rsidRDefault="001B6139" w:rsidP="003E557C">
            <w:pPr>
              <w:snapToGrid w:val="0"/>
              <w:rPr>
                <w:color w:val="FF0000"/>
                <w:lang w:val="lv-LV"/>
              </w:rPr>
            </w:pPr>
          </w:p>
        </w:tc>
        <w:tc>
          <w:tcPr>
            <w:tcW w:w="2936" w:type="dxa"/>
          </w:tcPr>
          <w:p w:rsidR="001B6139" w:rsidRPr="007837DC" w:rsidRDefault="001B6139" w:rsidP="003E557C">
            <w:pPr>
              <w:snapToGrid w:val="0"/>
              <w:rPr>
                <w:lang w:val="lv-LV"/>
              </w:rPr>
            </w:pP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Pr="007837DC" w:rsidRDefault="001B6139" w:rsidP="003E557C">
            <w:pPr>
              <w:snapToGrid w:val="0"/>
              <w:rPr>
                <w:lang w:val="lv-LV"/>
              </w:rPr>
            </w:pPr>
            <w:r>
              <w:rPr>
                <w:lang w:val="lv-LV"/>
              </w:rPr>
              <w:t xml:space="preserve"> Ābolu </w:t>
            </w:r>
          </w:p>
        </w:tc>
        <w:tc>
          <w:tcPr>
            <w:tcW w:w="2174" w:type="dxa"/>
          </w:tcPr>
          <w:p w:rsidR="001B6139" w:rsidRPr="007837DC" w:rsidRDefault="007F52C9" w:rsidP="003E557C">
            <w:pPr>
              <w:snapToGrid w:val="0"/>
              <w:rPr>
                <w:lang w:val="lv-LV"/>
              </w:rPr>
            </w:pPr>
            <w:r>
              <w:rPr>
                <w:lang w:val="lv-LV"/>
              </w:rPr>
              <w:t>200</w:t>
            </w:r>
          </w:p>
        </w:tc>
        <w:tc>
          <w:tcPr>
            <w:tcW w:w="2173" w:type="dxa"/>
          </w:tcPr>
          <w:p w:rsidR="001B6139" w:rsidRPr="007837DC" w:rsidRDefault="001B6139" w:rsidP="003E557C">
            <w:pPr>
              <w:snapToGrid w:val="0"/>
              <w:rPr>
                <w:lang w:val="lv-LV"/>
              </w:rPr>
            </w:pPr>
            <w:r w:rsidRPr="007837DC">
              <w:rPr>
                <w:lang w:val="lv-LV"/>
              </w:rPr>
              <w:t>3 l</w:t>
            </w:r>
          </w:p>
        </w:tc>
        <w:tc>
          <w:tcPr>
            <w:tcW w:w="2936" w:type="dxa"/>
          </w:tcPr>
          <w:p w:rsidR="001B6139" w:rsidRPr="007837DC" w:rsidRDefault="001B6139" w:rsidP="003E557C">
            <w:pPr>
              <w:snapToGrid w:val="0"/>
              <w:rPr>
                <w:lang w:val="lv-LV"/>
              </w:rPr>
            </w:pPr>
            <w:r>
              <w:rPr>
                <w:lang w:val="lv-LV"/>
              </w:rPr>
              <w:t>stikla</w:t>
            </w:r>
          </w:p>
        </w:tc>
      </w:tr>
      <w:tr w:rsidR="00500DF3" w:rsidRPr="00500DF3" w:rsidTr="003E557C">
        <w:trPr>
          <w:trHeight w:val="190"/>
        </w:trPr>
        <w:tc>
          <w:tcPr>
            <w:tcW w:w="1516" w:type="dxa"/>
          </w:tcPr>
          <w:p w:rsidR="00500DF3" w:rsidRPr="007837DC" w:rsidRDefault="00500DF3" w:rsidP="003E557C">
            <w:pPr>
              <w:snapToGrid w:val="0"/>
              <w:rPr>
                <w:lang w:val="lv-LV"/>
              </w:rPr>
            </w:pPr>
          </w:p>
        </w:tc>
        <w:tc>
          <w:tcPr>
            <w:tcW w:w="4980" w:type="dxa"/>
          </w:tcPr>
          <w:p w:rsidR="00500DF3" w:rsidRDefault="00500DF3" w:rsidP="003E557C">
            <w:pPr>
              <w:snapToGrid w:val="0"/>
              <w:rPr>
                <w:lang w:val="lv-LV"/>
              </w:rPr>
            </w:pPr>
            <w:r>
              <w:rPr>
                <w:lang w:val="lv-LV"/>
              </w:rPr>
              <w:t>Dažādas (ābolu-zemeņu, ābolu-aveņu u.c.)</w:t>
            </w:r>
          </w:p>
        </w:tc>
        <w:tc>
          <w:tcPr>
            <w:tcW w:w="2174" w:type="dxa"/>
          </w:tcPr>
          <w:p w:rsidR="00500DF3" w:rsidRDefault="00500DF3" w:rsidP="003E557C">
            <w:pPr>
              <w:snapToGrid w:val="0"/>
              <w:rPr>
                <w:lang w:val="lv-LV"/>
              </w:rPr>
            </w:pPr>
            <w:r>
              <w:rPr>
                <w:lang w:val="lv-LV"/>
              </w:rPr>
              <w:t>50</w:t>
            </w:r>
          </w:p>
        </w:tc>
        <w:tc>
          <w:tcPr>
            <w:tcW w:w="2173" w:type="dxa"/>
          </w:tcPr>
          <w:p w:rsidR="00500DF3" w:rsidRPr="007837DC" w:rsidRDefault="00500DF3" w:rsidP="003E557C">
            <w:pPr>
              <w:snapToGrid w:val="0"/>
              <w:rPr>
                <w:lang w:val="lv-LV"/>
              </w:rPr>
            </w:pPr>
            <w:r>
              <w:rPr>
                <w:lang w:val="lv-LV"/>
              </w:rPr>
              <w:t>3 l</w:t>
            </w:r>
          </w:p>
        </w:tc>
        <w:tc>
          <w:tcPr>
            <w:tcW w:w="2936" w:type="dxa"/>
          </w:tcPr>
          <w:p w:rsidR="00500DF3" w:rsidRDefault="00500DF3" w:rsidP="003E557C">
            <w:pPr>
              <w:snapToGrid w:val="0"/>
              <w:rPr>
                <w:lang w:val="lv-LV"/>
              </w:rPr>
            </w:pPr>
            <w:r>
              <w:rPr>
                <w:lang w:val="lv-LV"/>
              </w:rPr>
              <w:t>stikla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Default="00500DF3" w:rsidP="003E557C">
            <w:pPr>
              <w:snapToGrid w:val="0"/>
              <w:rPr>
                <w:lang w:val="lv-LV"/>
              </w:rPr>
            </w:pPr>
            <w:r>
              <w:rPr>
                <w:lang w:val="lv-LV"/>
              </w:rPr>
              <w:t xml:space="preserve">Dažādas ( </w:t>
            </w:r>
            <w:proofErr w:type="spellStart"/>
            <w:r>
              <w:rPr>
                <w:lang w:val="lv-LV"/>
              </w:rPr>
              <w:t>multiaugļu</w:t>
            </w:r>
            <w:proofErr w:type="spellEnd"/>
            <w:r>
              <w:rPr>
                <w:lang w:val="lv-LV"/>
              </w:rPr>
              <w:t>, u.c.)</w:t>
            </w:r>
          </w:p>
        </w:tc>
        <w:tc>
          <w:tcPr>
            <w:tcW w:w="2174" w:type="dxa"/>
          </w:tcPr>
          <w:p w:rsidR="001B6139" w:rsidRDefault="00500DF3" w:rsidP="003E557C">
            <w:pPr>
              <w:snapToGrid w:val="0"/>
              <w:rPr>
                <w:lang w:val="lv-LV"/>
              </w:rPr>
            </w:pPr>
            <w:r>
              <w:rPr>
                <w:lang w:val="lv-LV"/>
              </w:rPr>
              <w:t>500</w:t>
            </w:r>
          </w:p>
        </w:tc>
        <w:tc>
          <w:tcPr>
            <w:tcW w:w="2173" w:type="dxa"/>
          </w:tcPr>
          <w:p w:rsidR="001B6139" w:rsidRPr="007837DC" w:rsidRDefault="001B6139" w:rsidP="003E557C">
            <w:pPr>
              <w:snapToGrid w:val="0"/>
              <w:rPr>
                <w:lang w:val="lv-LV"/>
              </w:rPr>
            </w:pPr>
            <w:r>
              <w:rPr>
                <w:lang w:val="lv-LV"/>
              </w:rPr>
              <w:t>1 l</w:t>
            </w:r>
          </w:p>
        </w:tc>
        <w:tc>
          <w:tcPr>
            <w:tcW w:w="2936" w:type="dxa"/>
          </w:tcPr>
          <w:p w:rsidR="001B6139" w:rsidRDefault="001B6139" w:rsidP="003E557C">
            <w:pPr>
              <w:snapToGrid w:val="0"/>
              <w:rPr>
                <w:lang w:val="lv-LV"/>
              </w:rPr>
            </w:pPr>
            <w:r>
              <w:rPr>
                <w:lang w:val="lv-LV"/>
              </w:rPr>
              <w:t>kartona</w:t>
            </w:r>
          </w:p>
        </w:tc>
      </w:tr>
      <w:tr w:rsidR="001B6139" w:rsidRPr="007837DC" w:rsidTr="003E557C">
        <w:trPr>
          <w:trHeight w:val="190"/>
        </w:trPr>
        <w:tc>
          <w:tcPr>
            <w:tcW w:w="1516" w:type="dxa"/>
          </w:tcPr>
          <w:p w:rsidR="001B6139" w:rsidRPr="007837DC" w:rsidRDefault="001B6139" w:rsidP="003E557C">
            <w:pPr>
              <w:snapToGrid w:val="0"/>
              <w:rPr>
                <w:lang w:val="lv-LV"/>
              </w:rPr>
            </w:pPr>
          </w:p>
        </w:tc>
        <w:tc>
          <w:tcPr>
            <w:tcW w:w="4980" w:type="dxa"/>
          </w:tcPr>
          <w:p w:rsidR="001B6139" w:rsidRDefault="00500DF3" w:rsidP="003E557C">
            <w:pPr>
              <w:snapToGrid w:val="0"/>
              <w:rPr>
                <w:lang w:val="lv-LV"/>
              </w:rPr>
            </w:pPr>
            <w:r>
              <w:rPr>
                <w:lang w:val="lv-LV"/>
              </w:rPr>
              <w:t>Dažādas (</w:t>
            </w:r>
            <w:proofErr w:type="spellStart"/>
            <w:r>
              <w:rPr>
                <w:lang w:val="lv-LV"/>
              </w:rPr>
              <w:t>m</w:t>
            </w:r>
            <w:r w:rsidR="001B6139">
              <w:rPr>
                <w:lang w:val="lv-LV"/>
              </w:rPr>
              <w:t>ultiaugļu</w:t>
            </w:r>
            <w:proofErr w:type="spellEnd"/>
            <w:r>
              <w:rPr>
                <w:lang w:val="lv-LV"/>
              </w:rPr>
              <w:t>, u.c.)</w:t>
            </w:r>
          </w:p>
        </w:tc>
        <w:tc>
          <w:tcPr>
            <w:tcW w:w="2174" w:type="dxa"/>
          </w:tcPr>
          <w:p w:rsidR="001B6139" w:rsidRDefault="00500DF3" w:rsidP="003E557C">
            <w:pPr>
              <w:snapToGrid w:val="0"/>
              <w:rPr>
                <w:lang w:val="lv-LV"/>
              </w:rPr>
            </w:pPr>
            <w:r>
              <w:rPr>
                <w:lang w:val="lv-LV"/>
              </w:rPr>
              <w:t>800</w:t>
            </w:r>
          </w:p>
        </w:tc>
        <w:tc>
          <w:tcPr>
            <w:tcW w:w="2173" w:type="dxa"/>
          </w:tcPr>
          <w:p w:rsidR="001B6139" w:rsidRDefault="001B6139" w:rsidP="003E557C">
            <w:pPr>
              <w:snapToGrid w:val="0"/>
              <w:rPr>
                <w:lang w:val="lv-LV"/>
              </w:rPr>
            </w:pPr>
            <w:r>
              <w:rPr>
                <w:lang w:val="lv-LV"/>
              </w:rPr>
              <w:t>200gr.</w:t>
            </w:r>
          </w:p>
        </w:tc>
        <w:tc>
          <w:tcPr>
            <w:tcW w:w="2936" w:type="dxa"/>
          </w:tcPr>
          <w:p w:rsidR="001B6139" w:rsidRDefault="001B6139" w:rsidP="003E557C">
            <w:pPr>
              <w:snapToGrid w:val="0"/>
              <w:rPr>
                <w:lang w:val="lv-LV"/>
              </w:rPr>
            </w:pPr>
            <w:r>
              <w:rPr>
                <w:lang w:val="lv-LV"/>
              </w:rPr>
              <w:t>kartona</w:t>
            </w:r>
          </w:p>
        </w:tc>
      </w:tr>
      <w:tr w:rsidR="001B6139" w:rsidRPr="007837DC" w:rsidTr="003E557C">
        <w:trPr>
          <w:trHeight w:val="190"/>
        </w:trPr>
        <w:tc>
          <w:tcPr>
            <w:tcW w:w="1516" w:type="dxa"/>
          </w:tcPr>
          <w:p w:rsidR="001B6139" w:rsidRPr="007837DC" w:rsidRDefault="001B6139" w:rsidP="003E557C">
            <w:pPr>
              <w:snapToGrid w:val="0"/>
              <w:rPr>
                <w:b/>
                <w:lang w:val="lv-LV"/>
              </w:rPr>
            </w:pPr>
            <w:r>
              <w:rPr>
                <w:b/>
                <w:lang w:val="lv-LV"/>
              </w:rPr>
              <w:t>17</w:t>
            </w:r>
            <w:r w:rsidRPr="007837DC">
              <w:rPr>
                <w:b/>
                <w:lang w:val="lv-LV"/>
              </w:rPr>
              <w:t>.</w:t>
            </w:r>
          </w:p>
        </w:tc>
        <w:tc>
          <w:tcPr>
            <w:tcW w:w="4980" w:type="dxa"/>
          </w:tcPr>
          <w:p w:rsidR="001B6139" w:rsidRPr="007837DC" w:rsidRDefault="001B6139" w:rsidP="003E557C">
            <w:pPr>
              <w:snapToGrid w:val="0"/>
              <w:rPr>
                <w:b/>
                <w:lang w:val="lv-LV"/>
              </w:rPr>
            </w:pPr>
            <w:r w:rsidRPr="007837DC">
              <w:rPr>
                <w:b/>
                <w:lang w:val="lv-LV"/>
              </w:rPr>
              <w:t>Skābenes</w:t>
            </w:r>
          </w:p>
        </w:tc>
        <w:tc>
          <w:tcPr>
            <w:tcW w:w="2174" w:type="dxa"/>
          </w:tcPr>
          <w:p w:rsidR="001B6139" w:rsidRPr="007837DC" w:rsidRDefault="007F52C9" w:rsidP="003E557C">
            <w:pPr>
              <w:snapToGrid w:val="0"/>
              <w:rPr>
                <w:lang w:val="lv-LV"/>
              </w:rPr>
            </w:pPr>
            <w:r>
              <w:rPr>
                <w:lang w:val="lv-LV"/>
              </w:rPr>
              <w:t>102</w:t>
            </w:r>
          </w:p>
        </w:tc>
        <w:tc>
          <w:tcPr>
            <w:tcW w:w="2173" w:type="dxa"/>
          </w:tcPr>
          <w:p w:rsidR="001B6139" w:rsidRPr="007837DC" w:rsidRDefault="001B6139" w:rsidP="003E557C">
            <w:pPr>
              <w:snapToGrid w:val="0"/>
              <w:rPr>
                <w:lang w:val="lv-LV"/>
              </w:rPr>
            </w:pPr>
            <w:r>
              <w:rPr>
                <w:lang w:val="lv-LV"/>
              </w:rPr>
              <w:t>980 g</w:t>
            </w:r>
          </w:p>
        </w:tc>
        <w:tc>
          <w:tcPr>
            <w:tcW w:w="2936" w:type="dxa"/>
          </w:tcPr>
          <w:p w:rsidR="001B6139" w:rsidRPr="007837DC" w:rsidRDefault="001B6139" w:rsidP="003E557C">
            <w:pPr>
              <w:snapToGrid w:val="0"/>
              <w:rPr>
                <w:lang w:val="lv-LV"/>
              </w:rPr>
            </w:pPr>
            <w:r>
              <w:rPr>
                <w:lang w:val="lv-LV"/>
              </w:rPr>
              <w:t>stikla</w:t>
            </w:r>
          </w:p>
        </w:tc>
      </w:tr>
      <w:tr w:rsidR="00B23D6A" w:rsidRPr="007837DC" w:rsidTr="003E557C">
        <w:trPr>
          <w:trHeight w:val="190"/>
        </w:trPr>
        <w:tc>
          <w:tcPr>
            <w:tcW w:w="1516" w:type="dxa"/>
          </w:tcPr>
          <w:p w:rsidR="00B23D6A" w:rsidRDefault="00B23D6A" w:rsidP="003E557C">
            <w:pPr>
              <w:snapToGrid w:val="0"/>
              <w:rPr>
                <w:b/>
                <w:lang w:val="lv-LV"/>
              </w:rPr>
            </w:pPr>
            <w:r>
              <w:rPr>
                <w:b/>
                <w:lang w:val="lv-LV"/>
              </w:rPr>
              <w:t>18.</w:t>
            </w:r>
          </w:p>
        </w:tc>
        <w:tc>
          <w:tcPr>
            <w:tcW w:w="4980" w:type="dxa"/>
          </w:tcPr>
          <w:p w:rsidR="00B23D6A" w:rsidRPr="007837DC" w:rsidRDefault="00B23D6A" w:rsidP="003E557C">
            <w:pPr>
              <w:snapToGrid w:val="0"/>
              <w:rPr>
                <w:b/>
                <w:lang w:val="lv-LV"/>
              </w:rPr>
            </w:pPr>
            <w:r>
              <w:rPr>
                <w:b/>
                <w:lang w:val="lv-LV"/>
              </w:rPr>
              <w:t xml:space="preserve">Pankūkas ar biezpienu </w:t>
            </w:r>
          </w:p>
        </w:tc>
        <w:tc>
          <w:tcPr>
            <w:tcW w:w="2174" w:type="dxa"/>
          </w:tcPr>
          <w:p w:rsidR="00B23D6A" w:rsidRDefault="00B23D6A" w:rsidP="003E557C">
            <w:pPr>
              <w:snapToGrid w:val="0"/>
              <w:rPr>
                <w:lang w:val="lv-LV"/>
              </w:rPr>
            </w:pPr>
            <w:r>
              <w:rPr>
                <w:lang w:val="lv-LV"/>
              </w:rPr>
              <w:t>150 kg</w:t>
            </w:r>
          </w:p>
        </w:tc>
        <w:tc>
          <w:tcPr>
            <w:tcW w:w="2173" w:type="dxa"/>
          </w:tcPr>
          <w:p w:rsidR="00B23D6A" w:rsidRDefault="009C05AC" w:rsidP="003E557C">
            <w:pPr>
              <w:snapToGrid w:val="0"/>
              <w:rPr>
                <w:lang w:val="lv-LV"/>
              </w:rPr>
            </w:pPr>
            <w:r>
              <w:rPr>
                <w:lang w:val="lv-LV"/>
              </w:rPr>
              <w:t>2 kg</w:t>
            </w:r>
          </w:p>
        </w:tc>
        <w:tc>
          <w:tcPr>
            <w:tcW w:w="2936" w:type="dxa"/>
          </w:tcPr>
          <w:p w:rsidR="00B23D6A" w:rsidRDefault="00B23D6A" w:rsidP="003E557C">
            <w:pPr>
              <w:snapToGrid w:val="0"/>
              <w:rPr>
                <w:lang w:val="lv-LV"/>
              </w:rPr>
            </w:pPr>
            <w:r>
              <w:rPr>
                <w:lang w:val="lv-LV"/>
              </w:rPr>
              <w:t>celofāna</w:t>
            </w:r>
          </w:p>
        </w:tc>
      </w:tr>
      <w:tr w:rsidR="00B23D6A" w:rsidRPr="00B23D6A" w:rsidTr="003E557C">
        <w:trPr>
          <w:trHeight w:val="190"/>
        </w:trPr>
        <w:tc>
          <w:tcPr>
            <w:tcW w:w="1516" w:type="dxa"/>
          </w:tcPr>
          <w:p w:rsidR="00B23D6A" w:rsidRDefault="00B23D6A" w:rsidP="003E557C">
            <w:pPr>
              <w:snapToGrid w:val="0"/>
              <w:rPr>
                <w:b/>
                <w:lang w:val="lv-LV"/>
              </w:rPr>
            </w:pPr>
            <w:r>
              <w:rPr>
                <w:b/>
                <w:lang w:val="lv-LV"/>
              </w:rPr>
              <w:t>19.</w:t>
            </w:r>
          </w:p>
        </w:tc>
        <w:tc>
          <w:tcPr>
            <w:tcW w:w="4980" w:type="dxa"/>
          </w:tcPr>
          <w:p w:rsidR="00B23D6A" w:rsidRDefault="00B23D6A" w:rsidP="003E557C">
            <w:pPr>
              <w:snapToGrid w:val="0"/>
              <w:rPr>
                <w:b/>
                <w:lang w:val="lv-LV"/>
              </w:rPr>
            </w:pPr>
            <w:r>
              <w:rPr>
                <w:b/>
                <w:lang w:val="lv-LV"/>
              </w:rPr>
              <w:t>Cepumi (dažādu veidu), cenu robeža līdz 2,50 EUR bez PVN par 1 kg.</w:t>
            </w:r>
          </w:p>
        </w:tc>
        <w:tc>
          <w:tcPr>
            <w:tcW w:w="2174" w:type="dxa"/>
          </w:tcPr>
          <w:p w:rsidR="00B23D6A" w:rsidRDefault="00B23D6A" w:rsidP="003E557C">
            <w:pPr>
              <w:snapToGrid w:val="0"/>
              <w:rPr>
                <w:lang w:val="lv-LV"/>
              </w:rPr>
            </w:pPr>
            <w:r>
              <w:rPr>
                <w:lang w:val="lv-LV"/>
              </w:rPr>
              <w:t>250 kg</w:t>
            </w:r>
          </w:p>
        </w:tc>
        <w:tc>
          <w:tcPr>
            <w:tcW w:w="2173" w:type="dxa"/>
          </w:tcPr>
          <w:p w:rsidR="00B23D6A" w:rsidRDefault="00B23D6A" w:rsidP="003E557C">
            <w:pPr>
              <w:snapToGrid w:val="0"/>
              <w:rPr>
                <w:lang w:val="lv-LV"/>
              </w:rPr>
            </w:pPr>
          </w:p>
        </w:tc>
        <w:tc>
          <w:tcPr>
            <w:tcW w:w="2936" w:type="dxa"/>
          </w:tcPr>
          <w:p w:rsidR="00B23D6A" w:rsidRDefault="00B23D6A" w:rsidP="003E557C">
            <w:pPr>
              <w:snapToGrid w:val="0"/>
              <w:rPr>
                <w:lang w:val="lv-LV"/>
              </w:rPr>
            </w:pPr>
            <w:r>
              <w:rPr>
                <w:lang w:val="lv-LV"/>
              </w:rPr>
              <w:t>kartons/</w:t>
            </w:r>
            <w:proofErr w:type="spellStart"/>
            <w:r>
              <w:rPr>
                <w:lang w:val="lv-LV"/>
              </w:rPr>
              <w:t>celofans</w:t>
            </w:r>
            <w:proofErr w:type="spellEnd"/>
          </w:p>
        </w:tc>
      </w:tr>
    </w:tbl>
    <w:p w:rsidR="001B6139" w:rsidRPr="00B23D6A" w:rsidRDefault="001B6139" w:rsidP="001B6139">
      <w:pPr>
        <w:jc w:val="both"/>
        <w:rPr>
          <w:lang w:val="lv-LV"/>
        </w:rPr>
      </w:pPr>
    </w:p>
    <w:p w:rsidR="001B6139" w:rsidRPr="00B23D6A" w:rsidRDefault="001B6139" w:rsidP="001B6139">
      <w:pPr>
        <w:jc w:val="both"/>
        <w:rPr>
          <w:lang w:val="lv-LV"/>
        </w:rPr>
      </w:pPr>
    </w:p>
    <w:p w:rsidR="001B6139" w:rsidRPr="00B23D6A" w:rsidRDefault="001B6139" w:rsidP="001B6139">
      <w:pPr>
        <w:jc w:val="both"/>
        <w:rPr>
          <w:lang w:val="lv-LV"/>
        </w:rPr>
      </w:pPr>
    </w:p>
    <w:p w:rsidR="001B6139" w:rsidRPr="00B23D6A" w:rsidRDefault="001B6139" w:rsidP="001B6139">
      <w:pPr>
        <w:jc w:val="both"/>
        <w:rPr>
          <w:lang w:val="lv-LV"/>
        </w:rPr>
      </w:pPr>
    </w:p>
    <w:p w:rsidR="001B6139" w:rsidRPr="00B23D6A" w:rsidRDefault="001B6139" w:rsidP="001B6139">
      <w:pPr>
        <w:jc w:val="both"/>
        <w:rPr>
          <w:lang w:val="lv-LV"/>
        </w:rPr>
      </w:pPr>
    </w:p>
    <w:p w:rsidR="001B6139" w:rsidRDefault="001B6139" w:rsidP="001B6139">
      <w:pPr>
        <w:jc w:val="center"/>
        <w:rPr>
          <w:b/>
          <w:sz w:val="32"/>
          <w:szCs w:val="32"/>
          <w:lang w:val="lv-LV"/>
        </w:rPr>
      </w:pPr>
      <w:r w:rsidRPr="006A248B">
        <w:rPr>
          <w:b/>
          <w:sz w:val="32"/>
          <w:szCs w:val="32"/>
          <w:lang w:val="lv-LV"/>
        </w:rPr>
        <w:t>Tehniskais piedāvājums</w:t>
      </w:r>
    </w:p>
    <w:p w:rsidR="001B6139" w:rsidRPr="006A248B" w:rsidRDefault="001B6139" w:rsidP="001B6139">
      <w:pPr>
        <w:jc w:val="center"/>
        <w:rPr>
          <w:lang w:val="lv-LV"/>
        </w:rPr>
      </w:pPr>
    </w:p>
    <w:p w:rsidR="001B6139" w:rsidRPr="00EB4617" w:rsidRDefault="001B6139" w:rsidP="001B6139">
      <w:pPr>
        <w:pStyle w:val="Virsraksts2"/>
        <w:jc w:val="center"/>
        <w:rPr>
          <w:b/>
          <w:bCs/>
          <w:sz w:val="28"/>
          <w:lang w:val="lv-LV"/>
        </w:rPr>
      </w:pPr>
      <w:proofErr w:type="spellStart"/>
      <w:r w:rsidRPr="00EB4617">
        <w:rPr>
          <w:b/>
          <w:bCs/>
          <w:sz w:val="28"/>
          <w:lang w:val="lv-LV"/>
        </w:rPr>
        <w:t>Bakalejas</w:t>
      </w:r>
      <w:proofErr w:type="spellEnd"/>
      <w:r w:rsidRPr="00EB4617">
        <w:rPr>
          <w:b/>
          <w:bCs/>
          <w:sz w:val="28"/>
          <w:lang w:val="lv-LV"/>
        </w:rPr>
        <w:t xml:space="preserve"> preces, konservi un dažādi fasēti pārtikas produkti</w:t>
      </w:r>
    </w:p>
    <w:p w:rsidR="001B6139" w:rsidRPr="00EB4617"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jc w:val="center"/>
        <w:rPr>
          <w:b/>
          <w:bCs/>
          <w:szCs w:val="24"/>
          <w:lang w:val="lv-LV"/>
        </w:rPr>
      </w:pPr>
    </w:p>
    <w:p w:rsidR="001B6139" w:rsidRDefault="001B6139" w:rsidP="001B6139">
      <w:pPr>
        <w:pStyle w:val="Pamatteksts"/>
        <w:widowControl/>
        <w:numPr>
          <w:ilvl w:val="0"/>
          <w:numId w:val="2"/>
        </w:numPr>
        <w:tabs>
          <w:tab w:val="left" w:pos="900"/>
          <w:tab w:val="left" w:pos="1080"/>
          <w:tab w:val="left" w:pos="3119"/>
        </w:tabs>
        <w:spacing w:after="0"/>
        <w:jc w:val="both"/>
        <w:rPr>
          <w:rFonts w:ascii="Times New Roman" w:eastAsia="Times New Roman" w:hAnsi="Times New Roman"/>
          <w:lang w:val="lv-LV"/>
        </w:rPr>
      </w:pPr>
      <w:r>
        <w:rPr>
          <w:lang w:val="lv-LV"/>
        </w:rPr>
        <w:t xml:space="preserve">Apliecinām, ka piegādāsim </w:t>
      </w:r>
      <w:proofErr w:type="spellStart"/>
      <w:r>
        <w:rPr>
          <w:bCs/>
          <w:lang w:val="lv-LV"/>
        </w:rPr>
        <w:t>bakalejas</w:t>
      </w:r>
      <w:proofErr w:type="spellEnd"/>
      <w:r>
        <w:rPr>
          <w:bCs/>
          <w:lang w:val="lv-LV"/>
        </w:rPr>
        <w:t xml:space="preserve"> preces, konservus un dažādi fasētus pārtikas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Pārtikas produktu 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B27721">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0"/>
          <w:numId w:val="2"/>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Piegādāsim </w:t>
      </w:r>
      <w:proofErr w:type="spellStart"/>
      <w:r>
        <w:rPr>
          <w:bCs/>
          <w:lang w:val="lv-LV"/>
        </w:rPr>
        <w:t>bakalejas</w:t>
      </w:r>
      <w:proofErr w:type="spellEnd"/>
      <w:r>
        <w:rPr>
          <w:bCs/>
          <w:lang w:val="lv-LV"/>
        </w:rPr>
        <w:t xml:space="preserve"> preces, konservus un dažādi fasētus pārtikas produktus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Pr="00763097"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7E084B" w:rsidRDefault="007E084B"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7E084B" w:rsidRDefault="007E084B"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7E084B" w:rsidRDefault="007E084B"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t>Finanšu piedāvājums</w:t>
      </w:r>
    </w:p>
    <w:p w:rsidR="001B6139" w:rsidRPr="00763097"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1B6139" w:rsidRDefault="001B6139" w:rsidP="001B6139">
      <w:pPr>
        <w:pStyle w:val="Virsraksts2"/>
        <w:jc w:val="center"/>
        <w:rPr>
          <w:b/>
          <w:bCs/>
          <w:sz w:val="28"/>
          <w:lang w:val="lv-LV"/>
        </w:rPr>
      </w:pPr>
      <w:proofErr w:type="spellStart"/>
      <w:r w:rsidRPr="00EB4617">
        <w:rPr>
          <w:b/>
          <w:bCs/>
          <w:sz w:val="28"/>
          <w:lang w:val="lv-LV"/>
        </w:rPr>
        <w:t>Bakalejas</w:t>
      </w:r>
      <w:proofErr w:type="spellEnd"/>
      <w:r w:rsidRPr="00EB4617">
        <w:rPr>
          <w:b/>
          <w:bCs/>
          <w:sz w:val="28"/>
          <w:lang w:val="lv-LV"/>
        </w:rPr>
        <w:t xml:space="preserve"> preces, konservi un dažādi fasēti pārtikas produkti</w:t>
      </w:r>
    </w:p>
    <w:p w:rsidR="001B6139" w:rsidRDefault="001B6139" w:rsidP="001B6139">
      <w:pPr>
        <w:rPr>
          <w:lang w:val="lv-LV"/>
        </w:rPr>
      </w:pPr>
    </w:p>
    <w:p w:rsidR="001B6139" w:rsidRDefault="00EA6944"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144E95" w:rsidRDefault="001B6139" w:rsidP="001B6139">
      <w:pPr>
        <w:pStyle w:val="Sarakstarindkopa"/>
        <w:numPr>
          <w:ilvl w:val="1"/>
          <w:numId w:val="20"/>
        </w:numPr>
        <w:rPr>
          <w:bCs/>
          <w:lang w:val="lv-LV"/>
        </w:rPr>
      </w:pPr>
      <w:r w:rsidRPr="00144E95">
        <w:rPr>
          <w:lang w:val="lv-LV"/>
        </w:rPr>
        <w:t>Piedāvājam izpildīt pasūtījumu, kas saistīts ar</w:t>
      </w:r>
      <w:r w:rsidRPr="00144E95">
        <w:rPr>
          <w:bCs/>
          <w:lang w:val="lv-LV"/>
        </w:rPr>
        <w:t xml:space="preserve"> </w:t>
      </w:r>
      <w:proofErr w:type="spellStart"/>
      <w:r w:rsidRPr="00144E95">
        <w:rPr>
          <w:bCs/>
          <w:lang w:val="lv-LV"/>
        </w:rPr>
        <w:t>bakalejas</w:t>
      </w:r>
      <w:proofErr w:type="spellEnd"/>
      <w:r w:rsidRPr="00144E95">
        <w:rPr>
          <w:bCs/>
          <w:lang w:val="lv-LV"/>
        </w:rPr>
        <w:t xml:space="preserve"> preču, konservu un dažādi fasētu pārtikas produktu piedāvājumu piegādi Ilūkstes Sadraudzības vidusskolai.</w:t>
      </w:r>
    </w:p>
    <w:p w:rsidR="001B6139" w:rsidRPr="00144E95" w:rsidRDefault="001B6139" w:rsidP="001B6139">
      <w:pPr>
        <w:pStyle w:val="Sarakstarindkopa"/>
        <w:numPr>
          <w:ilvl w:val="1"/>
          <w:numId w:val="20"/>
        </w:numPr>
        <w:jc w:val="both"/>
        <w:rPr>
          <w:bCs/>
          <w:lang w:val="lv-LV"/>
        </w:rPr>
      </w:pPr>
      <w:r w:rsidRPr="00144E95">
        <w:rPr>
          <w:b/>
          <w:bCs/>
          <w:lang w:val="lv-LV"/>
        </w:rPr>
        <w:t xml:space="preserve"> </w:t>
      </w:r>
      <w:r w:rsidRPr="00144E95">
        <w:rPr>
          <w:bCs/>
          <w:lang w:val="lv-LV"/>
        </w:rPr>
        <w:t>Ar šo mēs apstiprinām un garantējam sniegto ziņu patiesumu un precizitāti.</w:t>
      </w:r>
    </w:p>
    <w:p w:rsidR="001B6139" w:rsidRPr="00EB4617" w:rsidRDefault="001B6139" w:rsidP="001B6139">
      <w:pPr>
        <w:pStyle w:val="Virsraksts2"/>
        <w:numPr>
          <w:ilvl w:val="1"/>
          <w:numId w:val="20"/>
        </w:numPr>
        <w:rPr>
          <w:bCs/>
          <w:szCs w:val="24"/>
          <w:lang w:val="lv-LV"/>
        </w:rPr>
      </w:pPr>
      <w:r>
        <w:rPr>
          <w:bCs/>
          <w:lang w:val="lv-LV"/>
        </w:rPr>
        <w:t xml:space="preserve"> Atbilstoši cenu aptaujas piedāvājumam, mēs piedāvājam veikt </w:t>
      </w:r>
      <w:proofErr w:type="spellStart"/>
      <w:r>
        <w:rPr>
          <w:bCs/>
          <w:szCs w:val="24"/>
          <w:lang w:val="lv-LV"/>
        </w:rPr>
        <w:t>bakalejas</w:t>
      </w:r>
      <w:proofErr w:type="spellEnd"/>
      <w:r>
        <w:rPr>
          <w:bCs/>
          <w:szCs w:val="24"/>
          <w:lang w:val="lv-LV"/>
        </w:rPr>
        <w:t xml:space="preserve"> preces, konservus un dažādi fasētus pārtikas produktus</w:t>
      </w:r>
      <w:r>
        <w:rPr>
          <w:bCs/>
          <w:lang w:val="lv-LV"/>
        </w:rPr>
        <w:t>, kas norādīti daļā Nr.1 „</w:t>
      </w:r>
      <w:proofErr w:type="spellStart"/>
      <w:r w:rsidRPr="00EB4617">
        <w:rPr>
          <w:bCs/>
          <w:szCs w:val="24"/>
          <w:lang w:val="lv-LV"/>
        </w:rPr>
        <w:t>Bakalejas</w:t>
      </w:r>
      <w:proofErr w:type="spellEnd"/>
      <w:r w:rsidRPr="00EB4617">
        <w:rPr>
          <w:bCs/>
          <w:szCs w:val="24"/>
          <w:lang w:val="lv-LV"/>
        </w:rPr>
        <w:t xml:space="preserve"> preces, konservi un dažādi fasēti pārtikas produkti</w:t>
      </w:r>
      <w:r>
        <w:rPr>
          <w:bCs/>
          <w:szCs w:val="24"/>
          <w:lang w:val="lv-LV"/>
        </w:rPr>
        <w:t>” piegādi.</w:t>
      </w:r>
    </w:p>
    <w:p w:rsidR="001B6139" w:rsidRPr="00EB4617" w:rsidRDefault="001B6139" w:rsidP="001B6139">
      <w:pPr>
        <w:jc w:val="both"/>
        <w:rPr>
          <w:lang w:val="lv-LV"/>
        </w:rPr>
      </w:pPr>
    </w:p>
    <w:p w:rsidR="001B6139" w:rsidRDefault="001B6139" w:rsidP="001B6139">
      <w:pPr>
        <w:jc w:val="both"/>
        <w:rPr>
          <w:lang w:val="lv-LV"/>
        </w:rPr>
      </w:pPr>
    </w:p>
    <w:p w:rsidR="007E084B" w:rsidRDefault="007E084B" w:rsidP="001B6139">
      <w:pPr>
        <w:jc w:val="both"/>
        <w:rPr>
          <w:lang w:val="lv-LV"/>
        </w:rPr>
      </w:pPr>
    </w:p>
    <w:p w:rsidR="007E084B" w:rsidRDefault="007E084B" w:rsidP="001B6139">
      <w:pPr>
        <w:jc w:val="both"/>
        <w:rPr>
          <w:lang w:val="lv-LV"/>
        </w:rPr>
      </w:pPr>
    </w:p>
    <w:p w:rsidR="007E084B" w:rsidRPr="00EB4617" w:rsidRDefault="007E084B" w:rsidP="001B6139">
      <w:pPr>
        <w:jc w:val="both"/>
        <w:rPr>
          <w:lang w:val="lv-LV"/>
        </w:rPr>
      </w:pPr>
    </w:p>
    <w:p w:rsidR="001B6139" w:rsidRPr="00EB4617" w:rsidRDefault="001B6139" w:rsidP="001B6139">
      <w:pPr>
        <w:rPr>
          <w:sz w:val="28"/>
          <w:szCs w:val="28"/>
          <w:lang w:val="lv-LV"/>
        </w:rPr>
      </w:pPr>
    </w:p>
    <w:tbl>
      <w:tblPr>
        <w:tblW w:w="893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4704"/>
        <w:gridCol w:w="3118"/>
      </w:tblGrid>
      <w:tr w:rsidR="001B6139" w:rsidRPr="007837DC" w:rsidTr="003E557C">
        <w:trPr>
          <w:trHeight w:val="190"/>
        </w:trPr>
        <w:tc>
          <w:tcPr>
            <w:tcW w:w="1108" w:type="dxa"/>
            <w:vAlign w:val="center"/>
          </w:tcPr>
          <w:p w:rsidR="001B6139" w:rsidRPr="007837DC" w:rsidRDefault="001B6139" w:rsidP="003E557C">
            <w:pPr>
              <w:snapToGrid w:val="0"/>
              <w:rPr>
                <w:b/>
                <w:bCs/>
                <w:lang w:val="lv-LV"/>
              </w:rPr>
            </w:pPr>
            <w:r w:rsidRPr="007837DC">
              <w:rPr>
                <w:b/>
                <w:bCs/>
                <w:lang w:val="lv-LV"/>
              </w:rPr>
              <w:t>Nr.</w:t>
            </w:r>
          </w:p>
          <w:p w:rsidR="001B6139" w:rsidRPr="007837DC" w:rsidRDefault="001B6139" w:rsidP="003E557C">
            <w:pPr>
              <w:jc w:val="center"/>
              <w:rPr>
                <w:b/>
                <w:bCs/>
                <w:lang w:val="lv-LV"/>
              </w:rPr>
            </w:pPr>
          </w:p>
        </w:tc>
        <w:tc>
          <w:tcPr>
            <w:tcW w:w="4704" w:type="dxa"/>
            <w:vAlign w:val="center"/>
          </w:tcPr>
          <w:p w:rsidR="001B6139" w:rsidRPr="007837DC" w:rsidRDefault="001B6139" w:rsidP="003E557C">
            <w:pPr>
              <w:snapToGrid w:val="0"/>
              <w:jc w:val="center"/>
              <w:rPr>
                <w:b/>
                <w:bCs/>
                <w:lang w:val="lv-LV"/>
              </w:rPr>
            </w:pPr>
            <w:r>
              <w:rPr>
                <w:b/>
                <w:bCs/>
                <w:lang w:val="lv-LV"/>
              </w:rPr>
              <w:t>Piegādājamie p</w:t>
            </w:r>
            <w:r w:rsidRPr="007837DC">
              <w:rPr>
                <w:b/>
                <w:bCs/>
                <w:lang w:val="lv-LV"/>
              </w:rPr>
              <w:t>rodukti un to</w:t>
            </w:r>
          </w:p>
          <w:p w:rsidR="001B6139" w:rsidRPr="007837DC" w:rsidRDefault="001B6139" w:rsidP="003E557C">
            <w:pPr>
              <w:jc w:val="center"/>
              <w:rPr>
                <w:b/>
                <w:bCs/>
                <w:lang w:val="lv-LV"/>
              </w:rPr>
            </w:pPr>
            <w:r w:rsidRPr="007837DC">
              <w:rPr>
                <w:b/>
                <w:bCs/>
                <w:lang w:val="lv-LV"/>
              </w:rPr>
              <w:t>nosaukums</w:t>
            </w:r>
          </w:p>
        </w:tc>
        <w:tc>
          <w:tcPr>
            <w:tcW w:w="3118" w:type="dxa"/>
          </w:tcPr>
          <w:p w:rsidR="001B6139" w:rsidRPr="007837DC" w:rsidRDefault="001B6139" w:rsidP="003E557C">
            <w:pPr>
              <w:snapToGrid w:val="0"/>
              <w:jc w:val="center"/>
              <w:rPr>
                <w:b/>
                <w:bCs/>
                <w:lang w:val="lv-LV"/>
              </w:rPr>
            </w:pPr>
            <w:r>
              <w:rPr>
                <w:b/>
                <w:bCs/>
                <w:lang w:val="lv-LV"/>
              </w:rPr>
              <w:t>Cena bez PVN (EUR)</w:t>
            </w: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lastRenderedPageBreak/>
              <w:t>1.</w:t>
            </w:r>
          </w:p>
        </w:tc>
        <w:tc>
          <w:tcPr>
            <w:tcW w:w="4704" w:type="dxa"/>
          </w:tcPr>
          <w:p w:rsidR="001B6139" w:rsidRPr="007837DC" w:rsidRDefault="001B6139" w:rsidP="003E557C">
            <w:pPr>
              <w:pStyle w:val="Virsraksts2"/>
              <w:numPr>
                <w:ilvl w:val="0"/>
                <w:numId w:val="0"/>
              </w:numPr>
              <w:snapToGrid w:val="0"/>
              <w:jc w:val="left"/>
              <w:rPr>
                <w:b/>
                <w:bCs/>
                <w:lang w:val="lv-LV"/>
              </w:rPr>
            </w:pPr>
            <w:r w:rsidRPr="007837DC">
              <w:rPr>
                <w:b/>
                <w:bCs/>
                <w:lang w:val="lv-LV"/>
              </w:rPr>
              <w:t>Milti</w:t>
            </w:r>
          </w:p>
        </w:tc>
        <w:tc>
          <w:tcPr>
            <w:tcW w:w="3118" w:type="dxa"/>
          </w:tcPr>
          <w:p w:rsidR="001B6139" w:rsidRPr="007837DC" w:rsidRDefault="001B6139" w:rsidP="003E557C">
            <w:pPr>
              <w:pStyle w:val="Virsraksts2"/>
              <w:numPr>
                <w:ilvl w:val="0"/>
                <w:numId w:val="0"/>
              </w:numPr>
              <w:snapToGrid w:val="0"/>
              <w:jc w:val="left"/>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sz w:val="22"/>
                <w:lang w:val="lv-LV"/>
              </w:rPr>
              <w:t>„</w:t>
            </w:r>
            <w:r w:rsidRPr="007837DC">
              <w:rPr>
                <w:sz w:val="22"/>
                <w:lang w:val="lv-LV"/>
              </w:rPr>
              <w:t>Dobeles lieliskie</w:t>
            </w:r>
            <w:r>
              <w:rPr>
                <w:sz w:val="22"/>
                <w:lang w:val="lv-LV"/>
              </w:rPr>
              <w:t>”, milti a/l vai ekvivalents</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2.</w:t>
            </w:r>
          </w:p>
        </w:tc>
        <w:tc>
          <w:tcPr>
            <w:tcW w:w="4704" w:type="dxa"/>
          </w:tcPr>
          <w:p w:rsidR="001B6139" w:rsidRPr="007837DC" w:rsidRDefault="001B6139" w:rsidP="003E557C">
            <w:pPr>
              <w:pStyle w:val="Virsraksts2"/>
              <w:numPr>
                <w:ilvl w:val="0"/>
                <w:numId w:val="0"/>
              </w:numPr>
              <w:snapToGrid w:val="0"/>
              <w:ind w:left="576" w:hanging="576"/>
              <w:jc w:val="left"/>
              <w:rPr>
                <w:b/>
                <w:bCs/>
                <w:lang w:val="lv-LV"/>
              </w:rPr>
            </w:pPr>
            <w:r w:rsidRPr="007837DC">
              <w:rPr>
                <w:b/>
                <w:bCs/>
                <w:lang w:val="lv-LV"/>
              </w:rPr>
              <w:t>Makaroni</w:t>
            </w:r>
            <w:r>
              <w:rPr>
                <w:b/>
                <w:bCs/>
                <w:lang w:val="lv-LV"/>
              </w:rPr>
              <w:t xml:space="preserve"> </w:t>
            </w:r>
          </w:p>
        </w:tc>
        <w:tc>
          <w:tcPr>
            <w:tcW w:w="3118" w:type="dxa"/>
          </w:tcPr>
          <w:p w:rsidR="001B6139" w:rsidRPr="007837DC" w:rsidRDefault="001B6139" w:rsidP="003E557C">
            <w:pPr>
              <w:pStyle w:val="Virsraksts2"/>
              <w:numPr>
                <w:ilvl w:val="0"/>
                <w:numId w:val="0"/>
              </w:numPr>
              <w:snapToGrid w:val="0"/>
              <w:ind w:left="576" w:hanging="576"/>
              <w:jc w:val="left"/>
              <w:rPr>
                <w:b/>
                <w:bCs/>
                <w:lang w:val="lv-LV"/>
              </w:rPr>
            </w:pPr>
          </w:p>
        </w:tc>
      </w:tr>
      <w:tr w:rsidR="001B6139" w:rsidRPr="00C402B5"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C402B5" w:rsidRDefault="001B6139" w:rsidP="003E557C">
            <w:pPr>
              <w:pStyle w:val="Virsraksts2"/>
              <w:numPr>
                <w:ilvl w:val="0"/>
                <w:numId w:val="0"/>
              </w:numPr>
              <w:snapToGrid w:val="0"/>
              <w:ind w:left="576" w:hanging="576"/>
              <w:jc w:val="left"/>
              <w:rPr>
                <w:bCs/>
                <w:lang w:val="lv-LV"/>
              </w:rPr>
            </w:pPr>
            <w:r>
              <w:rPr>
                <w:bCs/>
                <w:lang w:val="lv-LV"/>
              </w:rPr>
              <w:t>C</w:t>
            </w:r>
            <w:r w:rsidRPr="00C402B5">
              <w:rPr>
                <w:bCs/>
                <w:lang w:val="lv-LV"/>
              </w:rPr>
              <w:t>ipariņi,</w:t>
            </w:r>
            <w:r>
              <w:rPr>
                <w:bCs/>
                <w:lang w:val="lv-LV"/>
              </w:rPr>
              <w:t xml:space="preserve"> burtiņi, spirāles</w:t>
            </w:r>
          </w:p>
        </w:tc>
        <w:tc>
          <w:tcPr>
            <w:tcW w:w="3118" w:type="dxa"/>
          </w:tcPr>
          <w:p w:rsidR="001B6139" w:rsidRDefault="001B6139" w:rsidP="003E557C">
            <w:pPr>
              <w:pStyle w:val="Virsraksts2"/>
              <w:numPr>
                <w:ilvl w:val="0"/>
                <w:numId w:val="0"/>
              </w:numPr>
              <w:snapToGrid w:val="0"/>
              <w:ind w:left="576" w:hanging="576"/>
              <w:jc w:val="left"/>
              <w:rPr>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Radziņi</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3.</w:t>
            </w:r>
          </w:p>
        </w:tc>
        <w:tc>
          <w:tcPr>
            <w:tcW w:w="4704" w:type="dxa"/>
          </w:tcPr>
          <w:p w:rsidR="001B6139" w:rsidRPr="007837DC" w:rsidRDefault="001B6139" w:rsidP="003E557C">
            <w:pPr>
              <w:snapToGrid w:val="0"/>
              <w:rPr>
                <w:b/>
                <w:bCs/>
                <w:lang w:val="lv-LV"/>
              </w:rPr>
            </w:pPr>
            <w:r w:rsidRPr="007837DC">
              <w:rPr>
                <w:b/>
                <w:bCs/>
                <w:lang w:val="lv-LV"/>
              </w:rPr>
              <w:t>Putraimi</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Griķi</w:t>
            </w:r>
          </w:p>
        </w:tc>
        <w:tc>
          <w:tcPr>
            <w:tcW w:w="3118" w:type="dxa"/>
          </w:tcPr>
          <w:p w:rsidR="001B6139" w:rsidRPr="007837DC" w:rsidRDefault="001B6139" w:rsidP="003E557C">
            <w:pPr>
              <w:snapToGrid w:val="0"/>
              <w:rPr>
                <w:lang w:val="lv-LV"/>
              </w:rPr>
            </w:pPr>
          </w:p>
        </w:tc>
      </w:tr>
      <w:tr w:rsidR="001B6139" w:rsidRPr="003965E6" w:rsidTr="003E557C">
        <w:trPr>
          <w:trHeight w:val="190"/>
        </w:trPr>
        <w:tc>
          <w:tcPr>
            <w:tcW w:w="1108" w:type="dxa"/>
          </w:tcPr>
          <w:p w:rsidR="001B6139" w:rsidRPr="003965E6" w:rsidRDefault="001B6139" w:rsidP="003E557C">
            <w:pPr>
              <w:snapToGrid w:val="0"/>
              <w:rPr>
                <w:color w:val="auto"/>
                <w:lang w:val="lv-LV"/>
              </w:rPr>
            </w:pPr>
          </w:p>
        </w:tc>
        <w:tc>
          <w:tcPr>
            <w:tcW w:w="4704" w:type="dxa"/>
          </w:tcPr>
          <w:p w:rsidR="001B6139" w:rsidRPr="003965E6" w:rsidRDefault="001B6139" w:rsidP="003E557C">
            <w:pPr>
              <w:pStyle w:val="TableContents"/>
              <w:suppressLineNumbers w:val="0"/>
              <w:snapToGrid w:val="0"/>
              <w:rPr>
                <w:color w:val="auto"/>
                <w:lang w:val="lv-LV"/>
              </w:rPr>
            </w:pPr>
            <w:r w:rsidRPr="003965E6">
              <w:rPr>
                <w:color w:val="auto"/>
                <w:lang w:val="lv-LV"/>
              </w:rPr>
              <w:t>Manna</w:t>
            </w:r>
          </w:p>
        </w:tc>
        <w:tc>
          <w:tcPr>
            <w:tcW w:w="3118" w:type="dxa"/>
          </w:tcPr>
          <w:p w:rsidR="001B6139" w:rsidRPr="003965E6" w:rsidRDefault="001B6139" w:rsidP="003E557C">
            <w:pPr>
              <w:pStyle w:val="TableContents"/>
              <w:suppressLineNumbers w:val="0"/>
              <w:snapToGrid w:val="0"/>
              <w:rPr>
                <w:color w:val="auto"/>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Rīsi ar tvaiku apstrādi</w:t>
            </w:r>
          </w:p>
        </w:tc>
        <w:tc>
          <w:tcPr>
            <w:tcW w:w="3118" w:type="dxa"/>
          </w:tcPr>
          <w:p w:rsidR="001B6139" w:rsidRPr="007837DC" w:rsidRDefault="001B6139" w:rsidP="003E557C">
            <w:pPr>
              <w:snapToGrid w:val="0"/>
              <w:rPr>
                <w:lang w:val="lv-LV"/>
              </w:rPr>
            </w:pPr>
          </w:p>
        </w:tc>
      </w:tr>
      <w:tr w:rsidR="00EA6944" w:rsidRPr="007837DC" w:rsidTr="003E557C">
        <w:trPr>
          <w:trHeight w:val="190"/>
        </w:trPr>
        <w:tc>
          <w:tcPr>
            <w:tcW w:w="1108" w:type="dxa"/>
          </w:tcPr>
          <w:p w:rsidR="00EA6944" w:rsidRPr="007837DC" w:rsidRDefault="00EA6944" w:rsidP="003E557C">
            <w:pPr>
              <w:snapToGrid w:val="0"/>
              <w:rPr>
                <w:lang w:val="lv-LV"/>
              </w:rPr>
            </w:pPr>
          </w:p>
        </w:tc>
        <w:tc>
          <w:tcPr>
            <w:tcW w:w="4704" w:type="dxa"/>
          </w:tcPr>
          <w:p w:rsidR="00EA6944" w:rsidRPr="007837DC" w:rsidRDefault="00EA6944" w:rsidP="003E557C">
            <w:pPr>
              <w:snapToGrid w:val="0"/>
              <w:rPr>
                <w:lang w:val="lv-LV"/>
              </w:rPr>
            </w:pPr>
            <w:r>
              <w:rPr>
                <w:lang w:val="lv-LV"/>
              </w:rPr>
              <w:t>Rīsu pārslas</w:t>
            </w:r>
          </w:p>
        </w:tc>
        <w:tc>
          <w:tcPr>
            <w:tcW w:w="3118" w:type="dxa"/>
          </w:tcPr>
          <w:p w:rsidR="00EA6944" w:rsidRPr="007837DC" w:rsidRDefault="00EA6944" w:rsidP="003E557C">
            <w:pPr>
              <w:snapToGrid w:val="0"/>
              <w:rPr>
                <w:lang w:val="lv-LV"/>
              </w:rPr>
            </w:pPr>
          </w:p>
        </w:tc>
      </w:tr>
      <w:tr w:rsidR="00EA6944" w:rsidRPr="007837DC" w:rsidTr="003E557C">
        <w:trPr>
          <w:trHeight w:val="190"/>
        </w:trPr>
        <w:tc>
          <w:tcPr>
            <w:tcW w:w="1108" w:type="dxa"/>
          </w:tcPr>
          <w:p w:rsidR="00EA6944" w:rsidRPr="007837DC" w:rsidRDefault="00EA6944" w:rsidP="003E557C">
            <w:pPr>
              <w:snapToGrid w:val="0"/>
              <w:rPr>
                <w:lang w:val="lv-LV"/>
              </w:rPr>
            </w:pPr>
          </w:p>
        </w:tc>
        <w:tc>
          <w:tcPr>
            <w:tcW w:w="4704" w:type="dxa"/>
          </w:tcPr>
          <w:p w:rsidR="00EA6944" w:rsidRDefault="00EA6944" w:rsidP="003E557C">
            <w:pPr>
              <w:snapToGrid w:val="0"/>
              <w:rPr>
                <w:lang w:val="lv-LV"/>
              </w:rPr>
            </w:pPr>
            <w:r>
              <w:rPr>
                <w:lang w:val="lv-LV"/>
              </w:rPr>
              <w:t>Auzu pārslas</w:t>
            </w:r>
          </w:p>
        </w:tc>
        <w:tc>
          <w:tcPr>
            <w:tcW w:w="3118" w:type="dxa"/>
          </w:tcPr>
          <w:p w:rsidR="00EA6944" w:rsidRPr="007837DC" w:rsidRDefault="00EA6944"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Pupiņas</w:t>
            </w:r>
            <w:r>
              <w:rPr>
                <w:lang w:val="lv-LV"/>
              </w:rPr>
              <w:t xml:space="preserve"> (baltās)</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Zirņi</w:t>
            </w:r>
            <w:r>
              <w:rPr>
                <w:lang w:val="lv-LV"/>
              </w:rPr>
              <w:t xml:space="preserve"> zupas (</w:t>
            </w:r>
            <w:proofErr w:type="spellStart"/>
            <w:r>
              <w:rPr>
                <w:lang w:val="lv-LV"/>
              </w:rPr>
              <w:t>škeltie</w:t>
            </w:r>
            <w:proofErr w:type="spellEnd"/>
            <w:r>
              <w:rPr>
                <w:lang w:val="lv-LV"/>
              </w:rPr>
              <w:t>)</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Grūbas</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4.</w:t>
            </w:r>
          </w:p>
        </w:tc>
        <w:tc>
          <w:tcPr>
            <w:tcW w:w="4704" w:type="dxa"/>
          </w:tcPr>
          <w:p w:rsidR="001B6139" w:rsidRPr="007837DC" w:rsidRDefault="001B6139" w:rsidP="003E557C">
            <w:pPr>
              <w:snapToGrid w:val="0"/>
              <w:rPr>
                <w:b/>
                <w:bCs/>
                <w:lang w:val="lv-LV"/>
              </w:rPr>
            </w:pPr>
            <w:r w:rsidRPr="007837DC">
              <w:rPr>
                <w:b/>
                <w:bCs/>
                <w:lang w:val="lv-LV"/>
              </w:rPr>
              <w:t>Olas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M fasēt.</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5.</w:t>
            </w:r>
          </w:p>
        </w:tc>
        <w:tc>
          <w:tcPr>
            <w:tcW w:w="4704" w:type="dxa"/>
          </w:tcPr>
          <w:p w:rsidR="001B6139" w:rsidRPr="007837DC" w:rsidRDefault="001B6139" w:rsidP="003E557C">
            <w:pPr>
              <w:snapToGrid w:val="0"/>
              <w:rPr>
                <w:b/>
                <w:bCs/>
                <w:lang w:val="lv-LV"/>
              </w:rPr>
            </w:pPr>
            <w:r w:rsidRPr="007837DC">
              <w:rPr>
                <w:b/>
                <w:bCs/>
                <w:lang w:val="lv-LV"/>
              </w:rPr>
              <w:t>Cukurs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6.</w:t>
            </w:r>
          </w:p>
        </w:tc>
        <w:tc>
          <w:tcPr>
            <w:tcW w:w="4704" w:type="dxa"/>
          </w:tcPr>
          <w:p w:rsidR="001B6139" w:rsidRPr="007837DC" w:rsidRDefault="001B6139" w:rsidP="003E557C">
            <w:pPr>
              <w:snapToGrid w:val="0"/>
              <w:rPr>
                <w:b/>
                <w:bCs/>
                <w:lang w:val="lv-LV"/>
              </w:rPr>
            </w:pPr>
            <w:r w:rsidRPr="007837DC">
              <w:rPr>
                <w:b/>
                <w:bCs/>
                <w:lang w:val="lv-LV"/>
              </w:rPr>
              <w:t>Tomātu mērce/pasta</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Mērce (Spilva-saldā citu nepiedāvāt)</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Pasta (Mildas)</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7.</w:t>
            </w:r>
          </w:p>
        </w:tc>
        <w:tc>
          <w:tcPr>
            <w:tcW w:w="4704" w:type="dxa"/>
          </w:tcPr>
          <w:p w:rsidR="001B6139" w:rsidRPr="007837DC" w:rsidRDefault="001B6139" w:rsidP="003E557C">
            <w:pPr>
              <w:snapToGrid w:val="0"/>
              <w:rPr>
                <w:b/>
                <w:bCs/>
                <w:lang w:val="lv-LV"/>
              </w:rPr>
            </w:pPr>
            <w:r w:rsidRPr="007837DC">
              <w:rPr>
                <w:b/>
                <w:bCs/>
                <w:lang w:val="lv-LV"/>
              </w:rPr>
              <w:t>Zaļie zirnīši</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Pr>
                <w:b/>
                <w:bCs/>
                <w:lang w:val="lv-LV"/>
              </w:rPr>
              <w:t>8</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Gurķi</w:t>
            </w:r>
            <w:r>
              <w:rPr>
                <w:b/>
                <w:bCs/>
                <w:lang w:val="lv-LV"/>
              </w:rPr>
              <w:t xml:space="preserve"> marinēti</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Pr>
                <w:b/>
                <w:bCs/>
                <w:lang w:val="lv-LV"/>
              </w:rPr>
              <w:t>9</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Majonēze</w:t>
            </w:r>
          </w:p>
        </w:tc>
        <w:tc>
          <w:tcPr>
            <w:tcW w:w="3118" w:type="dxa"/>
          </w:tcPr>
          <w:p w:rsidR="001B6139" w:rsidRPr="007837DC" w:rsidRDefault="001B6139" w:rsidP="003E557C">
            <w:pPr>
              <w:snapToGrid w:val="0"/>
              <w:rPr>
                <w:b/>
                <w:bCs/>
                <w:lang w:val="lv-LV"/>
              </w:rPr>
            </w:pPr>
          </w:p>
        </w:tc>
      </w:tr>
      <w:tr w:rsidR="001B6139" w:rsidRPr="008F6ABD"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8F6ABD" w:rsidRDefault="001B6139" w:rsidP="00EA6944">
            <w:pPr>
              <w:snapToGrid w:val="0"/>
              <w:rPr>
                <w:lang w:val="lv-LV"/>
              </w:rPr>
            </w:pPr>
            <w:r w:rsidRPr="008F6ABD">
              <w:rPr>
                <w:lang w:val="lv-LV"/>
              </w:rPr>
              <w:t>„Provansas”</w:t>
            </w:r>
            <w:r>
              <w:rPr>
                <w:lang w:val="lv-LV"/>
              </w:rPr>
              <w:t xml:space="preserve"> spainīšos</w:t>
            </w:r>
            <w:r w:rsidR="00EA6944">
              <w:rPr>
                <w:lang w:val="lv-LV"/>
              </w:rPr>
              <w:t>, un 0,5 g burkās</w:t>
            </w:r>
          </w:p>
        </w:tc>
        <w:tc>
          <w:tcPr>
            <w:tcW w:w="3118" w:type="dxa"/>
          </w:tcPr>
          <w:p w:rsidR="001B6139" w:rsidRPr="008F6ABD"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1</w:t>
            </w:r>
            <w:r>
              <w:rPr>
                <w:b/>
                <w:bCs/>
                <w:lang w:val="lv-LV"/>
              </w:rPr>
              <w:t>0</w:t>
            </w:r>
            <w:r w:rsidRPr="007837DC">
              <w:rPr>
                <w:b/>
                <w:bCs/>
                <w:lang w:val="lv-LV"/>
              </w:rPr>
              <w:t>.</w:t>
            </w:r>
          </w:p>
        </w:tc>
        <w:tc>
          <w:tcPr>
            <w:tcW w:w="4704" w:type="dxa"/>
          </w:tcPr>
          <w:p w:rsidR="001B6139" w:rsidRPr="007837DC" w:rsidRDefault="001B6139" w:rsidP="003E557C">
            <w:pPr>
              <w:snapToGrid w:val="0"/>
              <w:rPr>
                <w:b/>
                <w:bCs/>
                <w:lang w:val="lv-LV"/>
              </w:rPr>
            </w:pPr>
            <w:r>
              <w:rPr>
                <w:b/>
                <w:bCs/>
                <w:lang w:val="lv-LV"/>
              </w:rPr>
              <w:t>Rapšu</w:t>
            </w:r>
            <w:r w:rsidRPr="007837DC">
              <w:rPr>
                <w:b/>
                <w:bCs/>
                <w:lang w:val="lv-LV"/>
              </w:rPr>
              <w:t xml:space="preserve"> eļļa</w:t>
            </w:r>
          </w:p>
        </w:tc>
        <w:tc>
          <w:tcPr>
            <w:tcW w:w="3118" w:type="dxa"/>
          </w:tcPr>
          <w:p w:rsidR="001B6139"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w:t>
            </w:r>
            <w:proofErr w:type="spellStart"/>
            <w:r>
              <w:rPr>
                <w:lang w:val="lv-LV"/>
              </w:rPr>
              <w:t>Floriol</w:t>
            </w:r>
            <w:proofErr w:type="spellEnd"/>
            <w:r>
              <w:rPr>
                <w:lang w:val="lv-LV"/>
              </w:rPr>
              <w:t>”,</w:t>
            </w:r>
            <w:r w:rsidRPr="007837DC">
              <w:rPr>
                <w:lang w:val="lv-LV"/>
              </w:rPr>
              <w:t xml:space="preserve"> “</w:t>
            </w:r>
            <w:proofErr w:type="spellStart"/>
            <w:r w:rsidRPr="007837DC">
              <w:rPr>
                <w:lang w:val="lv-LV"/>
              </w:rPr>
              <w:t>Risso</w:t>
            </w:r>
            <w:proofErr w:type="spellEnd"/>
            <w:r w:rsidRPr="007837DC">
              <w:rPr>
                <w:lang w:val="lv-LV"/>
              </w:rPr>
              <w:t>”</w:t>
            </w:r>
            <w:r>
              <w:rPr>
                <w:lang w:val="lv-LV"/>
              </w:rPr>
              <w:t>, „</w:t>
            </w:r>
            <w:proofErr w:type="spellStart"/>
            <w:r>
              <w:rPr>
                <w:lang w:val="lv-LV"/>
              </w:rPr>
              <w:t>Oleina</w:t>
            </w:r>
            <w:proofErr w:type="spellEnd"/>
            <w:r>
              <w:rPr>
                <w:lang w:val="lv-LV"/>
              </w:rPr>
              <w:t>” citu nepiedāvāt</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1</w:t>
            </w:r>
            <w:r>
              <w:rPr>
                <w:b/>
                <w:bCs/>
                <w:lang w:val="lv-LV"/>
              </w:rPr>
              <w:t>1</w:t>
            </w:r>
            <w:r w:rsidRPr="007837DC">
              <w:rPr>
                <w:b/>
                <w:bCs/>
                <w:lang w:val="lv-LV"/>
              </w:rPr>
              <w:t>.</w:t>
            </w:r>
          </w:p>
        </w:tc>
        <w:tc>
          <w:tcPr>
            <w:tcW w:w="4704" w:type="dxa"/>
          </w:tcPr>
          <w:p w:rsidR="001B6139" w:rsidRPr="007837DC" w:rsidRDefault="001B6139" w:rsidP="003E557C">
            <w:pPr>
              <w:pStyle w:val="Virsraksts2"/>
              <w:numPr>
                <w:ilvl w:val="0"/>
                <w:numId w:val="0"/>
              </w:numPr>
              <w:snapToGrid w:val="0"/>
              <w:ind w:left="576" w:hanging="576"/>
              <w:jc w:val="left"/>
              <w:rPr>
                <w:b/>
                <w:bCs/>
                <w:lang w:val="lv-LV"/>
              </w:rPr>
            </w:pPr>
            <w:r w:rsidRPr="007837DC">
              <w:rPr>
                <w:b/>
                <w:bCs/>
                <w:lang w:val="lv-LV"/>
              </w:rPr>
              <w:t>Tēja</w:t>
            </w:r>
            <w:r>
              <w:rPr>
                <w:lang w:val="lv-LV"/>
              </w:rPr>
              <w:t xml:space="preserve"> </w:t>
            </w:r>
          </w:p>
        </w:tc>
        <w:tc>
          <w:tcPr>
            <w:tcW w:w="3118" w:type="dxa"/>
          </w:tcPr>
          <w:p w:rsidR="001B6139" w:rsidRPr="007837DC" w:rsidRDefault="001B6139" w:rsidP="003E557C">
            <w:pPr>
              <w:pStyle w:val="Virsraksts2"/>
              <w:numPr>
                <w:ilvl w:val="0"/>
                <w:numId w:val="0"/>
              </w:numPr>
              <w:snapToGrid w:val="0"/>
              <w:ind w:left="576" w:hanging="576"/>
              <w:jc w:val="left"/>
              <w:rPr>
                <w:b/>
                <w:bCs/>
                <w:lang w:val="lv-LV"/>
              </w:rPr>
            </w:pPr>
          </w:p>
        </w:tc>
      </w:tr>
      <w:tr w:rsidR="001B6139" w:rsidRPr="000B4DE3" w:rsidTr="003E557C">
        <w:trPr>
          <w:trHeight w:val="190"/>
        </w:trPr>
        <w:tc>
          <w:tcPr>
            <w:tcW w:w="1108" w:type="dxa"/>
          </w:tcPr>
          <w:p w:rsidR="001B6139" w:rsidRPr="007837DC" w:rsidRDefault="001B6139" w:rsidP="003E557C">
            <w:pPr>
              <w:snapToGrid w:val="0"/>
              <w:rPr>
                <w:b/>
                <w:bCs/>
                <w:lang w:val="lv-LV"/>
              </w:rPr>
            </w:pPr>
          </w:p>
        </w:tc>
        <w:tc>
          <w:tcPr>
            <w:tcW w:w="4704" w:type="dxa"/>
          </w:tcPr>
          <w:p w:rsidR="001B6139" w:rsidRPr="000B4DE3" w:rsidRDefault="001B6139" w:rsidP="003E557C">
            <w:pPr>
              <w:pStyle w:val="Virsraksts2"/>
              <w:numPr>
                <w:ilvl w:val="0"/>
                <w:numId w:val="0"/>
              </w:numPr>
              <w:snapToGrid w:val="0"/>
              <w:ind w:left="576" w:hanging="576"/>
              <w:jc w:val="left"/>
              <w:rPr>
                <w:bCs/>
                <w:lang w:val="lv-LV"/>
              </w:rPr>
            </w:pPr>
            <w:r w:rsidRPr="000B4DE3">
              <w:rPr>
                <w:bCs/>
                <w:lang w:val="lv-LV"/>
              </w:rPr>
              <w:t>Uz</w:t>
            </w:r>
            <w:r>
              <w:rPr>
                <w:bCs/>
                <w:lang w:val="lv-LV"/>
              </w:rPr>
              <w:t>l</w:t>
            </w:r>
            <w:r w:rsidRPr="000B4DE3">
              <w:rPr>
                <w:bCs/>
                <w:lang w:val="lv-LV"/>
              </w:rPr>
              <w:t>ejamā</w:t>
            </w:r>
            <w:r>
              <w:rPr>
                <w:bCs/>
                <w:lang w:val="lv-LV"/>
              </w:rPr>
              <w:t xml:space="preserve"> „Možums”</w:t>
            </w:r>
          </w:p>
        </w:tc>
        <w:tc>
          <w:tcPr>
            <w:tcW w:w="3118" w:type="dxa"/>
          </w:tcPr>
          <w:p w:rsidR="001B6139" w:rsidRPr="000B4DE3" w:rsidRDefault="001B6139" w:rsidP="003E557C">
            <w:pPr>
              <w:pStyle w:val="Virsraksts2"/>
              <w:numPr>
                <w:ilvl w:val="0"/>
                <w:numId w:val="0"/>
              </w:numPr>
              <w:snapToGrid w:val="0"/>
              <w:ind w:left="576" w:hanging="576"/>
              <w:jc w:val="left"/>
              <w:rPr>
                <w:bCs/>
                <w:lang w:val="lv-LV"/>
              </w:rPr>
            </w:pPr>
          </w:p>
        </w:tc>
      </w:tr>
      <w:tr w:rsidR="001B6139" w:rsidRPr="000B4DE3" w:rsidTr="003E557C">
        <w:trPr>
          <w:trHeight w:val="190"/>
        </w:trPr>
        <w:tc>
          <w:tcPr>
            <w:tcW w:w="1108" w:type="dxa"/>
          </w:tcPr>
          <w:p w:rsidR="001B6139" w:rsidRPr="007837DC" w:rsidRDefault="001B6139" w:rsidP="003E557C">
            <w:pPr>
              <w:snapToGrid w:val="0"/>
              <w:rPr>
                <w:b/>
                <w:bCs/>
                <w:lang w:val="lv-LV"/>
              </w:rPr>
            </w:pPr>
          </w:p>
        </w:tc>
        <w:tc>
          <w:tcPr>
            <w:tcW w:w="4704" w:type="dxa"/>
          </w:tcPr>
          <w:p w:rsidR="001B6139" w:rsidRPr="000B4DE3" w:rsidRDefault="001B6139" w:rsidP="003E557C">
            <w:pPr>
              <w:pStyle w:val="Virsraksts2"/>
              <w:numPr>
                <w:ilvl w:val="0"/>
                <w:numId w:val="0"/>
              </w:numPr>
              <w:snapToGrid w:val="0"/>
              <w:ind w:left="576" w:hanging="576"/>
              <w:jc w:val="left"/>
              <w:rPr>
                <w:bCs/>
                <w:lang w:val="lv-LV"/>
              </w:rPr>
            </w:pPr>
            <w:r w:rsidRPr="000B4DE3">
              <w:rPr>
                <w:bCs/>
                <w:lang w:val="lv-LV"/>
              </w:rPr>
              <w:t>Fasētā</w:t>
            </w:r>
          </w:p>
        </w:tc>
        <w:tc>
          <w:tcPr>
            <w:tcW w:w="3118" w:type="dxa"/>
          </w:tcPr>
          <w:p w:rsidR="001B6139" w:rsidRPr="000B4DE3" w:rsidRDefault="001B6139" w:rsidP="003E557C">
            <w:pPr>
              <w:pStyle w:val="Virsraksts2"/>
              <w:numPr>
                <w:ilvl w:val="0"/>
                <w:numId w:val="0"/>
              </w:numPr>
              <w:snapToGrid w:val="0"/>
              <w:ind w:left="576" w:hanging="576"/>
              <w:jc w:val="left"/>
              <w:rPr>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1</w:t>
            </w:r>
            <w:r>
              <w:rPr>
                <w:b/>
                <w:bCs/>
                <w:lang w:val="lv-LV"/>
              </w:rPr>
              <w:t>2</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Kafija</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w:t>
            </w:r>
            <w:proofErr w:type="spellStart"/>
            <w:r>
              <w:rPr>
                <w:lang w:val="lv-LV"/>
              </w:rPr>
              <w:t>Maccofe</w:t>
            </w:r>
            <w:proofErr w:type="spellEnd"/>
            <w:r w:rsidRPr="007837DC">
              <w:rPr>
                <w:lang w:val="lv-LV"/>
              </w:rPr>
              <w:t xml:space="preserve">” </w:t>
            </w:r>
            <w:r>
              <w:rPr>
                <w:lang w:val="lv-LV"/>
              </w:rPr>
              <w:t xml:space="preserve"> vai „</w:t>
            </w:r>
            <w:proofErr w:type="spellStart"/>
            <w:r>
              <w:rPr>
                <w:lang w:val="lv-LV"/>
              </w:rPr>
              <w:t>Bon</w:t>
            </w:r>
            <w:proofErr w:type="spellEnd"/>
            <w:r>
              <w:rPr>
                <w:lang w:val="lv-LV"/>
              </w:rPr>
              <w:t>”</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1</w:t>
            </w:r>
            <w:r>
              <w:rPr>
                <w:b/>
                <w:bCs/>
                <w:lang w:val="lv-LV"/>
              </w:rPr>
              <w:t>3</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Sāls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sidRPr="007837DC">
              <w:rPr>
                <w:b/>
                <w:bCs/>
                <w:lang w:val="lv-LV"/>
              </w:rPr>
              <w:t>1</w:t>
            </w:r>
            <w:r>
              <w:rPr>
                <w:b/>
                <w:bCs/>
                <w:lang w:val="lv-LV"/>
              </w:rPr>
              <w:t>4</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Piedevas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Piecu veidu p</w:t>
            </w:r>
            <w:r w:rsidRPr="007837DC">
              <w:rPr>
                <w:lang w:val="lv-LV"/>
              </w:rPr>
              <w:t>ipari maltie</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Garšviela bez sāls</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Kartupeļu ciete</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Vanilīna cukurs</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bCs/>
                <w:lang w:val="lv-LV"/>
              </w:rPr>
              <w:t>Citronskābe</w:t>
            </w:r>
          </w:p>
        </w:tc>
        <w:tc>
          <w:tcPr>
            <w:tcW w:w="3118" w:type="dxa"/>
          </w:tcPr>
          <w:p w:rsidR="001B6139" w:rsidRPr="007837DC" w:rsidRDefault="001B6139" w:rsidP="003E557C">
            <w:pPr>
              <w:snapToGrid w:val="0"/>
              <w:rPr>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Kaltēto augļu maisījums</w:t>
            </w:r>
          </w:p>
        </w:tc>
        <w:tc>
          <w:tcPr>
            <w:tcW w:w="3118" w:type="dxa"/>
          </w:tcPr>
          <w:p w:rsidR="001B6139" w:rsidRPr="007837DC" w:rsidRDefault="001B6139" w:rsidP="003E557C">
            <w:pPr>
              <w:snapToGrid w:val="0"/>
              <w:rPr>
                <w:lang w:val="lv-LV"/>
              </w:rPr>
            </w:pPr>
          </w:p>
        </w:tc>
      </w:tr>
      <w:tr w:rsidR="001B6139" w:rsidRPr="00586604" w:rsidTr="003E557C">
        <w:trPr>
          <w:trHeight w:val="190"/>
        </w:trPr>
        <w:tc>
          <w:tcPr>
            <w:tcW w:w="1108" w:type="dxa"/>
          </w:tcPr>
          <w:p w:rsidR="001B6139" w:rsidRPr="00586604" w:rsidRDefault="001B6139" w:rsidP="003E557C">
            <w:pPr>
              <w:snapToGrid w:val="0"/>
              <w:rPr>
                <w:color w:val="auto"/>
                <w:lang w:val="lv-LV"/>
              </w:rPr>
            </w:pPr>
          </w:p>
        </w:tc>
        <w:tc>
          <w:tcPr>
            <w:tcW w:w="4704" w:type="dxa"/>
          </w:tcPr>
          <w:p w:rsidR="001B6139" w:rsidRPr="00586604" w:rsidRDefault="001B6139" w:rsidP="003E557C">
            <w:pPr>
              <w:snapToGrid w:val="0"/>
              <w:rPr>
                <w:color w:val="auto"/>
                <w:lang w:val="lv-LV"/>
              </w:rPr>
            </w:pPr>
            <w:r w:rsidRPr="00586604">
              <w:rPr>
                <w:color w:val="auto"/>
                <w:lang w:val="lv-LV"/>
              </w:rPr>
              <w:t>Plūmes žāvētas</w:t>
            </w:r>
          </w:p>
        </w:tc>
        <w:tc>
          <w:tcPr>
            <w:tcW w:w="3118" w:type="dxa"/>
          </w:tcPr>
          <w:p w:rsidR="001B6139" w:rsidRPr="00586604" w:rsidRDefault="001B6139" w:rsidP="003E557C">
            <w:pPr>
              <w:snapToGrid w:val="0"/>
              <w:rPr>
                <w:color w:val="auto"/>
                <w:lang w:val="lv-LV"/>
              </w:rPr>
            </w:pPr>
          </w:p>
        </w:tc>
      </w:tr>
      <w:tr w:rsidR="00EA6944" w:rsidRPr="00586604" w:rsidTr="003E557C">
        <w:trPr>
          <w:trHeight w:val="190"/>
        </w:trPr>
        <w:tc>
          <w:tcPr>
            <w:tcW w:w="1108" w:type="dxa"/>
          </w:tcPr>
          <w:p w:rsidR="00EA6944" w:rsidRPr="00586604" w:rsidRDefault="00EA6944" w:rsidP="003E557C">
            <w:pPr>
              <w:snapToGrid w:val="0"/>
              <w:rPr>
                <w:color w:val="auto"/>
                <w:lang w:val="lv-LV"/>
              </w:rPr>
            </w:pPr>
          </w:p>
        </w:tc>
        <w:tc>
          <w:tcPr>
            <w:tcW w:w="4704" w:type="dxa"/>
          </w:tcPr>
          <w:p w:rsidR="00EA6944" w:rsidRPr="00586604" w:rsidRDefault="00EA6944" w:rsidP="003E557C">
            <w:pPr>
              <w:snapToGrid w:val="0"/>
              <w:rPr>
                <w:color w:val="auto"/>
                <w:lang w:val="lv-LV"/>
              </w:rPr>
            </w:pPr>
            <w:r>
              <w:rPr>
                <w:color w:val="auto"/>
                <w:lang w:val="lv-LV"/>
              </w:rPr>
              <w:t>Aprikozes žāvētas</w:t>
            </w:r>
          </w:p>
        </w:tc>
        <w:tc>
          <w:tcPr>
            <w:tcW w:w="3118" w:type="dxa"/>
          </w:tcPr>
          <w:p w:rsidR="00EA6944" w:rsidRPr="00586604" w:rsidRDefault="00EA6944" w:rsidP="003E557C">
            <w:pPr>
              <w:snapToGrid w:val="0"/>
              <w:rPr>
                <w:color w:val="auto"/>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sidRPr="007837DC">
              <w:rPr>
                <w:lang w:val="lv-LV"/>
              </w:rPr>
              <w:t>Lauru lapas</w:t>
            </w:r>
          </w:p>
        </w:tc>
        <w:tc>
          <w:tcPr>
            <w:tcW w:w="3118" w:type="dxa"/>
          </w:tcPr>
          <w:p w:rsidR="001B6139" w:rsidRPr="007837DC"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Maltie melnie pipari</w:t>
            </w: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Pr>
                <w:b/>
                <w:bCs/>
                <w:lang w:val="lv-LV"/>
              </w:rPr>
              <w:t>15</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Etiķis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b/>
                <w:bCs/>
                <w:lang w:val="lv-LV"/>
              </w:rPr>
            </w:pPr>
            <w:r>
              <w:rPr>
                <w:b/>
                <w:bCs/>
                <w:lang w:val="lv-LV"/>
              </w:rPr>
              <w:t>16</w:t>
            </w:r>
            <w:r w:rsidRPr="007837DC">
              <w:rPr>
                <w:b/>
                <w:bCs/>
                <w:lang w:val="lv-LV"/>
              </w:rPr>
              <w:t>.</w:t>
            </w:r>
          </w:p>
        </w:tc>
        <w:tc>
          <w:tcPr>
            <w:tcW w:w="4704" w:type="dxa"/>
          </w:tcPr>
          <w:p w:rsidR="001B6139" w:rsidRPr="007837DC" w:rsidRDefault="001B6139" w:rsidP="003E557C">
            <w:pPr>
              <w:snapToGrid w:val="0"/>
              <w:rPr>
                <w:b/>
                <w:bCs/>
                <w:lang w:val="lv-LV"/>
              </w:rPr>
            </w:pPr>
            <w:r w:rsidRPr="007837DC">
              <w:rPr>
                <w:b/>
                <w:bCs/>
                <w:lang w:val="lv-LV"/>
              </w:rPr>
              <w:t>Sulas</w:t>
            </w:r>
          </w:p>
        </w:tc>
        <w:tc>
          <w:tcPr>
            <w:tcW w:w="3118" w:type="dxa"/>
          </w:tcPr>
          <w:p w:rsidR="001B6139" w:rsidRPr="007837DC" w:rsidRDefault="001B6139" w:rsidP="003E557C">
            <w:pPr>
              <w:snapToGrid w:val="0"/>
              <w:rPr>
                <w:b/>
                <w:bCs/>
                <w:lang w:val="lv-LV"/>
              </w:rPr>
            </w:pPr>
          </w:p>
        </w:tc>
      </w:tr>
      <w:tr w:rsidR="001B6139" w:rsidRPr="007837DC" w:rsidTr="003E557C">
        <w:trPr>
          <w:trHeight w:val="190"/>
        </w:trPr>
        <w:tc>
          <w:tcPr>
            <w:tcW w:w="1108" w:type="dxa"/>
          </w:tcPr>
          <w:p w:rsidR="001B6139" w:rsidRPr="007837DC" w:rsidRDefault="001B6139" w:rsidP="003E557C">
            <w:pPr>
              <w:snapToGrid w:val="0"/>
              <w:rPr>
                <w:lang w:val="lv-LV"/>
              </w:rPr>
            </w:pPr>
          </w:p>
        </w:tc>
        <w:tc>
          <w:tcPr>
            <w:tcW w:w="4704" w:type="dxa"/>
          </w:tcPr>
          <w:p w:rsidR="001B6139" w:rsidRPr="007837DC" w:rsidRDefault="001B6139" w:rsidP="003E557C">
            <w:pPr>
              <w:snapToGrid w:val="0"/>
              <w:rPr>
                <w:lang w:val="lv-LV"/>
              </w:rPr>
            </w:pPr>
            <w:r>
              <w:rPr>
                <w:lang w:val="lv-LV"/>
              </w:rPr>
              <w:t xml:space="preserve"> Ābolu </w:t>
            </w:r>
          </w:p>
        </w:tc>
        <w:tc>
          <w:tcPr>
            <w:tcW w:w="3118" w:type="dxa"/>
          </w:tcPr>
          <w:p w:rsidR="001B6139" w:rsidRDefault="001B6139" w:rsidP="003E557C">
            <w:pPr>
              <w:snapToGrid w:val="0"/>
              <w:rPr>
                <w:lang w:val="lv-LV"/>
              </w:rPr>
            </w:pPr>
          </w:p>
        </w:tc>
      </w:tr>
      <w:tr w:rsidR="001B6139" w:rsidTr="003E557C">
        <w:trPr>
          <w:trHeight w:val="190"/>
        </w:trPr>
        <w:tc>
          <w:tcPr>
            <w:tcW w:w="1108" w:type="dxa"/>
          </w:tcPr>
          <w:p w:rsidR="001B6139" w:rsidRPr="007837DC" w:rsidRDefault="001B6139" w:rsidP="003E557C">
            <w:pPr>
              <w:snapToGrid w:val="0"/>
              <w:rPr>
                <w:lang w:val="lv-LV"/>
              </w:rPr>
            </w:pPr>
          </w:p>
        </w:tc>
        <w:tc>
          <w:tcPr>
            <w:tcW w:w="4704" w:type="dxa"/>
          </w:tcPr>
          <w:p w:rsidR="001B6139" w:rsidRDefault="00EA6944" w:rsidP="003E557C">
            <w:pPr>
              <w:snapToGrid w:val="0"/>
              <w:rPr>
                <w:lang w:val="lv-LV"/>
              </w:rPr>
            </w:pPr>
            <w:r>
              <w:rPr>
                <w:lang w:val="lv-LV"/>
              </w:rPr>
              <w:t xml:space="preserve">Dažādas </w:t>
            </w:r>
          </w:p>
        </w:tc>
        <w:tc>
          <w:tcPr>
            <w:tcW w:w="3118" w:type="dxa"/>
          </w:tcPr>
          <w:p w:rsidR="001B6139" w:rsidRDefault="001B6139" w:rsidP="003E557C">
            <w:pPr>
              <w:snapToGrid w:val="0"/>
              <w:rPr>
                <w:lang w:val="lv-LV"/>
              </w:rPr>
            </w:pPr>
          </w:p>
        </w:tc>
      </w:tr>
      <w:tr w:rsidR="001B6139" w:rsidTr="003E557C">
        <w:trPr>
          <w:trHeight w:val="190"/>
        </w:trPr>
        <w:tc>
          <w:tcPr>
            <w:tcW w:w="1108" w:type="dxa"/>
          </w:tcPr>
          <w:p w:rsidR="001B6139" w:rsidRPr="007837DC" w:rsidRDefault="001B6139" w:rsidP="003E557C">
            <w:pPr>
              <w:snapToGrid w:val="0"/>
              <w:rPr>
                <w:lang w:val="lv-LV"/>
              </w:rPr>
            </w:pPr>
          </w:p>
        </w:tc>
        <w:tc>
          <w:tcPr>
            <w:tcW w:w="4704" w:type="dxa"/>
          </w:tcPr>
          <w:p w:rsidR="001B6139" w:rsidRDefault="001B6139" w:rsidP="003E557C">
            <w:pPr>
              <w:snapToGrid w:val="0"/>
              <w:rPr>
                <w:lang w:val="lv-LV"/>
              </w:rPr>
            </w:pPr>
          </w:p>
        </w:tc>
        <w:tc>
          <w:tcPr>
            <w:tcW w:w="3118" w:type="dxa"/>
          </w:tcPr>
          <w:p w:rsidR="001B6139" w:rsidRDefault="001B6139" w:rsidP="003E557C">
            <w:pPr>
              <w:snapToGrid w:val="0"/>
              <w:rPr>
                <w:lang w:val="lv-LV"/>
              </w:rPr>
            </w:pPr>
          </w:p>
        </w:tc>
      </w:tr>
      <w:tr w:rsidR="001B6139" w:rsidRPr="007837DC" w:rsidTr="003E557C">
        <w:trPr>
          <w:trHeight w:val="190"/>
        </w:trPr>
        <w:tc>
          <w:tcPr>
            <w:tcW w:w="1108" w:type="dxa"/>
          </w:tcPr>
          <w:p w:rsidR="001B6139" w:rsidRPr="007837DC" w:rsidRDefault="001B6139" w:rsidP="003E557C">
            <w:pPr>
              <w:snapToGrid w:val="0"/>
              <w:rPr>
                <w:b/>
                <w:lang w:val="lv-LV"/>
              </w:rPr>
            </w:pPr>
            <w:r>
              <w:rPr>
                <w:b/>
                <w:lang w:val="lv-LV"/>
              </w:rPr>
              <w:t>17</w:t>
            </w:r>
            <w:r w:rsidRPr="007837DC">
              <w:rPr>
                <w:b/>
                <w:lang w:val="lv-LV"/>
              </w:rPr>
              <w:t>.</w:t>
            </w:r>
          </w:p>
        </w:tc>
        <w:tc>
          <w:tcPr>
            <w:tcW w:w="4704" w:type="dxa"/>
          </w:tcPr>
          <w:p w:rsidR="001B6139" w:rsidRPr="007837DC" w:rsidRDefault="001B6139" w:rsidP="003E557C">
            <w:pPr>
              <w:snapToGrid w:val="0"/>
              <w:rPr>
                <w:b/>
                <w:lang w:val="lv-LV"/>
              </w:rPr>
            </w:pPr>
            <w:r w:rsidRPr="007837DC">
              <w:rPr>
                <w:b/>
                <w:lang w:val="lv-LV"/>
              </w:rPr>
              <w:t>Skābenes</w:t>
            </w:r>
          </w:p>
        </w:tc>
        <w:tc>
          <w:tcPr>
            <w:tcW w:w="3118" w:type="dxa"/>
          </w:tcPr>
          <w:p w:rsidR="001B6139" w:rsidRPr="007837DC" w:rsidRDefault="001B6139" w:rsidP="003E557C">
            <w:pPr>
              <w:snapToGrid w:val="0"/>
              <w:rPr>
                <w:b/>
                <w:lang w:val="lv-LV"/>
              </w:rPr>
            </w:pPr>
          </w:p>
        </w:tc>
      </w:tr>
      <w:tr w:rsidR="00EA6944" w:rsidRPr="007837DC" w:rsidTr="003E557C">
        <w:trPr>
          <w:trHeight w:val="190"/>
        </w:trPr>
        <w:tc>
          <w:tcPr>
            <w:tcW w:w="1108" w:type="dxa"/>
          </w:tcPr>
          <w:p w:rsidR="00EA6944" w:rsidRDefault="00EA6944" w:rsidP="003E557C">
            <w:pPr>
              <w:snapToGrid w:val="0"/>
              <w:rPr>
                <w:b/>
                <w:lang w:val="lv-LV"/>
              </w:rPr>
            </w:pPr>
            <w:r>
              <w:rPr>
                <w:b/>
                <w:lang w:val="lv-LV"/>
              </w:rPr>
              <w:t>18.</w:t>
            </w:r>
          </w:p>
        </w:tc>
        <w:tc>
          <w:tcPr>
            <w:tcW w:w="4704" w:type="dxa"/>
          </w:tcPr>
          <w:p w:rsidR="00EA6944" w:rsidRPr="007837DC" w:rsidRDefault="00EA6944" w:rsidP="003E557C">
            <w:pPr>
              <w:snapToGrid w:val="0"/>
              <w:rPr>
                <w:b/>
                <w:lang w:val="lv-LV"/>
              </w:rPr>
            </w:pPr>
            <w:r>
              <w:rPr>
                <w:b/>
                <w:lang w:val="lv-LV"/>
              </w:rPr>
              <w:t>Pankūkas ar biezpienu</w:t>
            </w:r>
          </w:p>
        </w:tc>
        <w:tc>
          <w:tcPr>
            <w:tcW w:w="3118" w:type="dxa"/>
          </w:tcPr>
          <w:p w:rsidR="00EA6944" w:rsidRPr="007837DC" w:rsidRDefault="00EA6944" w:rsidP="003E557C">
            <w:pPr>
              <w:snapToGrid w:val="0"/>
              <w:rPr>
                <w:b/>
                <w:lang w:val="lv-LV"/>
              </w:rPr>
            </w:pPr>
          </w:p>
        </w:tc>
      </w:tr>
      <w:tr w:rsidR="00EA6944" w:rsidRPr="007837DC" w:rsidTr="003E557C">
        <w:trPr>
          <w:trHeight w:val="190"/>
        </w:trPr>
        <w:tc>
          <w:tcPr>
            <w:tcW w:w="1108" w:type="dxa"/>
          </w:tcPr>
          <w:p w:rsidR="00EA6944" w:rsidRDefault="00EA6944" w:rsidP="003E557C">
            <w:pPr>
              <w:snapToGrid w:val="0"/>
              <w:rPr>
                <w:b/>
                <w:lang w:val="lv-LV"/>
              </w:rPr>
            </w:pPr>
            <w:r>
              <w:rPr>
                <w:b/>
                <w:lang w:val="lv-LV"/>
              </w:rPr>
              <w:t xml:space="preserve">19. </w:t>
            </w:r>
          </w:p>
        </w:tc>
        <w:tc>
          <w:tcPr>
            <w:tcW w:w="4704" w:type="dxa"/>
          </w:tcPr>
          <w:p w:rsidR="00EA6944" w:rsidRDefault="00EA6944" w:rsidP="003E557C">
            <w:pPr>
              <w:snapToGrid w:val="0"/>
              <w:rPr>
                <w:b/>
                <w:lang w:val="lv-LV"/>
              </w:rPr>
            </w:pPr>
            <w:r>
              <w:rPr>
                <w:b/>
                <w:lang w:val="lv-LV"/>
              </w:rPr>
              <w:t>Cepumi (dažādi)</w:t>
            </w:r>
          </w:p>
        </w:tc>
        <w:tc>
          <w:tcPr>
            <w:tcW w:w="3118" w:type="dxa"/>
          </w:tcPr>
          <w:p w:rsidR="00EA6944" w:rsidRPr="007837DC" w:rsidRDefault="00EA6944" w:rsidP="003E557C">
            <w:pPr>
              <w:snapToGrid w:val="0"/>
              <w:rPr>
                <w:b/>
                <w:lang w:val="lv-LV"/>
              </w:rPr>
            </w:pPr>
          </w:p>
        </w:tc>
      </w:tr>
    </w:tbl>
    <w:p w:rsidR="001B6139" w:rsidRPr="006A248B" w:rsidRDefault="001B6139" w:rsidP="001B6139">
      <w:pPr>
        <w:jc w:val="both"/>
        <w:rPr>
          <w:sz w:val="28"/>
          <w:szCs w:val="28"/>
          <w:lang w:val="lv-LV"/>
        </w:rPr>
      </w:pPr>
    </w:p>
    <w:p w:rsidR="001B6139" w:rsidRPr="006A248B" w:rsidRDefault="001B6139" w:rsidP="001B6139">
      <w:pPr>
        <w:rPr>
          <w:lang w:val="lv-LV"/>
        </w:rPr>
      </w:pPr>
    </w:p>
    <w:p w:rsidR="001B6139" w:rsidRDefault="001B6139" w:rsidP="001B6139">
      <w:pPr>
        <w:jc w:val="both"/>
        <w:rPr>
          <w:lang w:val="lv-LV"/>
        </w:rPr>
      </w:pPr>
      <w:r>
        <w:rPr>
          <w:lang w:val="lv-LV"/>
        </w:rPr>
        <w:t xml:space="preserve">       </w:t>
      </w:r>
      <w:r>
        <w:rPr>
          <w:u w:val="single"/>
          <w:lang w:val="lv-LV"/>
        </w:rPr>
        <w:t>Apliecinām, ka:</w:t>
      </w:r>
    </w:p>
    <w:p w:rsidR="001B6139" w:rsidRPr="009570CF" w:rsidRDefault="001B6139" w:rsidP="001B6139">
      <w:pPr>
        <w:pStyle w:val="Sarakstarindkopa"/>
        <w:numPr>
          <w:ilvl w:val="0"/>
          <w:numId w:val="3"/>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92531B" w:rsidRDefault="001B6139" w:rsidP="001B6139">
      <w:pPr>
        <w:pStyle w:val="Sarakstarindkopa"/>
        <w:numPr>
          <w:ilvl w:val="0"/>
          <w:numId w:val="3"/>
        </w:numPr>
        <w:jc w:val="both"/>
        <w:rPr>
          <w:b/>
          <w:lang w:val="lv-LV"/>
        </w:rPr>
      </w:pPr>
      <w:r>
        <w:rPr>
          <w:bCs/>
          <w:lang w:val="lv-LV"/>
        </w:rPr>
        <w:t xml:space="preserve">Esam informēti, ka </w:t>
      </w:r>
      <w:r w:rsidRPr="0092531B">
        <w:rPr>
          <w:b/>
          <w:bCs/>
          <w:lang w:val="lv-LV"/>
        </w:rPr>
        <w:t>līgumcena visa līguma darbības laikā paliek nemainīga!!!</w:t>
      </w:r>
    </w:p>
    <w:p w:rsidR="001B6139" w:rsidRPr="009570CF" w:rsidRDefault="001B6139" w:rsidP="001B6139">
      <w:pPr>
        <w:pStyle w:val="Sarakstarindkopa"/>
        <w:numPr>
          <w:ilvl w:val="0"/>
          <w:numId w:val="3"/>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1B6139">
      <w:pPr>
        <w:ind w:left="720"/>
        <w:rPr>
          <w:lang w:val="lv-LV"/>
        </w:rPr>
      </w:pPr>
    </w:p>
    <w:p w:rsidR="001B6139" w:rsidRDefault="001B6139" w:rsidP="0092531B">
      <w:pPr>
        <w:rPr>
          <w:lang w:val="lv-LV"/>
        </w:rPr>
      </w:pPr>
    </w:p>
    <w:p w:rsidR="001B6139" w:rsidRDefault="001B6139" w:rsidP="001B6139">
      <w:pPr>
        <w:ind w:left="720"/>
        <w:rPr>
          <w:lang w:val="lv-LV"/>
        </w:rPr>
      </w:pPr>
    </w:p>
    <w:p w:rsidR="001B6139" w:rsidRDefault="001B6139" w:rsidP="001B6139">
      <w:pPr>
        <w:ind w:left="720"/>
        <w:rPr>
          <w:lang w:val="lv-LV"/>
        </w:rPr>
      </w:pPr>
    </w:p>
    <w:p w:rsidR="007E084B" w:rsidRPr="007E084B" w:rsidRDefault="001B6139" w:rsidP="001B6139">
      <w:pPr>
        <w:jc w:val="center"/>
        <w:rPr>
          <w:b/>
          <w:sz w:val="40"/>
          <w:szCs w:val="40"/>
          <w:lang w:val="lv-LV"/>
        </w:rPr>
      </w:pPr>
      <w:r w:rsidRPr="007E084B">
        <w:rPr>
          <w:b/>
          <w:sz w:val="40"/>
          <w:szCs w:val="40"/>
          <w:lang w:val="lv-LV"/>
        </w:rPr>
        <w:lastRenderedPageBreak/>
        <w:t xml:space="preserve">Daļa Nr.2 </w:t>
      </w:r>
    </w:p>
    <w:p w:rsidR="001B6139" w:rsidRPr="00C01374" w:rsidRDefault="007E084B" w:rsidP="001B6139">
      <w:pPr>
        <w:jc w:val="center"/>
        <w:rPr>
          <w:b/>
          <w:sz w:val="32"/>
          <w:szCs w:val="32"/>
          <w:lang w:val="lv-LV"/>
        </w:rPr>
      </w:pPr>
      <w:r>
        <w:rPr>
          <w:b/>
          <w:sz w:val="32"/>
          <w:szCs w:val="32"/>
          <w:lang w:val="lv-LV"/>
        </w:rPr>
        <w:t>Maize un miltu izstrādājumi</w:t>
      </w:r>
    </w:p>
    <w:p w:rsidR="001B6139" w:rsidRDefault="001B6139" w:rsidP="001B6139">
      <w:pPr>
        <w:jc w:val="both"/>
        <w:rPr>
          <w:rFonts w:ascii="RimTimes" w:eastAsia="Times New Roman" w:hAnsi="RimTimes"/>
          <w:b/>
          <w:bCs/>
          <w:kern w:val="2"/>
          <w:sz w:val="28"/>
          <w:szCs w:val="28"/>
          <w:lang w:val="lv-LV"/>
        </w:rPr>
      </w:pPr>
    </w:p>
    <w:p w:rsidR="001B6139" w:rsidRPr="00162CC8" w:rsidRDefault="001B6139" w:rsidP="001B6139">
      <w:pPr>
        <w:pStyle w:val="Sarakstarindkopa"/>
        <w:numPr>
          <w:ilvl w:val="1"/>
          <w:numId w:val="2"/>
        </w:numPr>
        <w:jc w:val="both"/>
        <w:rPr>
          <w:rFonts w:ascii="RimTimes" w:eastAsia="Times New Roman" w:hAnsi="RimTimes"/>
          <w:b/>
          <w:bCs/>
          <w:kern w:val="2"/>
          <w:sz w:val="28"/>
          <w:szCs w:val="28"/>
          <w:lang w:val="lv-LV"/>
        </w:rPr>
      </w:pPr>
      <w:r w:rsidRPr="00162CC8">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521AA3" w:rsidRDefault="001B6139" w:rsidP="001B6139">
      <w:pPr>
        <w:widowControl/>
        <w:suppressAutoHyphens w:val="0"/>
        <w:jc w:val="both"/>
        <w:rPr>
          <w:rFonts w:eastAsia="Times New Roman"/>
          <w:color w:val="auto"/>
          <w:sz w:val="22"/>
          <w:szCs w:val="22"/>
          <w:lang w:val="lv-LV"/>
        </w:rPr>
      </w:pPr>
      <w:r>
        <w:rPr>
          <w:rFonts w:eastAsia="Times New Roman"/>
          <w:sz w:val="22"/>
          <w:szCs w:val="22"/>
          <w:lang w:val="lv-LV"/>
        </w:rPr>
        <w:t>1.1.</w:t>
      </w:r>
      <w:r w:rsidRPr="00521AA3">
        <w:rPr>
          <w:rFonts w:eastAsia="Times New Roman"/>
          <w:sz w:val="22"/>
          <w:szCs w:val="22"/>
          <w:lang w:val="lv-LV"/>
        </w:rPr>
        <w:t xml:space="preserve">Pretendents [pretendenta nosaukums], </w:t>
      </w:r>
      <w:proofErr w:type="spellStart"/>
      <w:r w:rsidRPr="00521AA3">
        <w:rPr>
          <w:rFonts w:eastAsia="SimSun"/>
          <w:sz w:val="22"/>
          <w:szCs w:val="22"/>
          <w:lang w:val="lv-LV"/>
        </w:rPr>
        <w:t>reģ</w:t>
      </w:r>
      <w:proofErr w:type="spellEnd"/>
      <w:r w:rsidRPr="00521AA3">
        <w:rPr>
          <w:rFonts w:eastAsia="SimSun"/>
          <w:sz w:val="22"/>
          <w:szCs w:val="22"/>
          <w:lang w:val="lv-LV"/>
        </w:rPr>
        <w:t xml:space="preserve">. Nr. [reģistrācijas numurs], [adrese], tā [personas, kas paraksta, pilnvarojums, amats, vārds, uzvārds] </w:t>
      </w:r>
      <w:r w:rsidRPr="00521AA3">
        <w:rPr>
          <w:rFonts w:eastAsia="Times New Roman"/>
          <w:sz w:val="22"/>
          <w:szCs w:val="22"/>
          <w:lang w:val="lv-LV"/>
        </w:rPr>
        <w:t>personā, ar š</w:t>
      </w:r>
      <w:r w:rsidRPr="00521AA3">
        <w:rPr>
          <w:rFonts w:eastAsia="SimSun"/>
          <w:sz w:val="22"/>
          <w:szCs w:val="22"/>
          <w:lang w:val="lv-LV"/>
        </w:rPr>
        <w:t>ā cenu aptaujas</w:t>
      </w:r>
      <w:r w:rsidRPr="00521AA3">
        <w:rPr>
          <w:rFonts w:eastAsia="Times New Roman"/>
          <w:sz w:val="22"/>
          <w:szCs w:val="22"/>
          <w:lang w:val="lv-LV"/>
        </w:rPr>
        <w:t xml:space="preserve"> pieteikuma iesniegšanu:</w:t>
      </w:r>
    </w:p>
    <w:p w:rsidR="001B6139" w:rsidRPr="009B364C" w:rsidRDefault="001B6139" w:rsidP="001B6139">
      <w:pPr>
        <w:pStyle w:val="Sarakstarindkopa"/>
        <w:widowControl/>
        <w:numPr>
          <w:ilvl w:val="1"/>
          <w:numId w:val="17"/>
        </w:numPr>
        <w:suppressAutoHyphens w:val="0"/>
        <w:jc w:val="both"/>
        <w:rPr>
          <w:rFonts w:eastAsia="Times New Roman"/>
          <w:color w:val="auto"/>
          <w:sz w:val="22"/>
          <w:szCs w:val="22"/>
          <w:lang w:val="lv-LV"/>
        </w:rPr>
      </w:pPr>
      <w:r w:rsidRPr="009B364C">
        <w:rPr>
          <w:rFonts w:eastAsia="Times New Roman"/>
          <w:color w:val="auto"/>
          <w:sz w:val="22"/>
          <w:szCs w:val="22"/>
          <w:lang w:val="lv-LV"/>
        </w:rPr>
        <w:t>Piesakās piedalīties cenu aptaujā [„ nosaukums” un identifikācijas numurs];</w:t>
      </w:r>
    </w:p>
    <w:p w:rsidR="001B6139" w:rsidRPr="009B364C"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 xml:space="preserve">1.3. </w:t>
      </w:r>
      <w:r w:rsidRPr="009B364C">
        <w:rPr>
          <w:rFonts w:eastAsia="Times New Roman"/>
          <w:color w:val="auto"/>
          <w:sz w:val="22"/>
          <w:szCs w:val="22"/>
          <w:lang w:val="lv-LV"/>
        </w:rPr>
        <w:t>Apņemas ievērot</w:t>
      </w:r>
      <w:r>
        <w:rPr>
          <w:rFonts w:eastAsia="Times New Roman"/>
          <w:color w:val="auto"/>
          <w:sz w:val="22"/>
          <w:szCs w:val="22"/>
          <w:lang w:val="lv-LV"/>
        </w:rPr>
        <w:t xml:space="preserve"> cenu aptaujas vispārīgās obligā</w:t>
      </w:r>
      <w:r w:rsidRPr="009B364C">
        <w:rPr>
          <w:rFonts w:eastAsia="Times New Roman"/>
          <w:color w:val="auto"/>
          <w:sz w:val="22"/>
          <w:szCs w:val="22"/>
          <w:lang w:val="lv-LV"/>
        </w:rPr>
        <w:t xml:space="preserve">tās prasības; </w:t>
      </w:r>
    </w:p>
    <w:p w:rsidR="001B6139" w:rsidRPr="009B364C" w:rsidRDefault="001B6139" w:rsidP="001B6139">
      <w:pPr>
        <w:pStyle w:val="Sarakstarindkopa"/>
        <w:widowControl/>
        <w:numPr>
          <w:ilvl w:val="1"/>
          <w:numId w:val="16"/>
        </w:numPr>
        <w:suppressAutoHyphens w:val="0"/>
        <w:rPr>
          <w:rFonts w:eastAsia="Times New Roman"/>
          <w:color w:val="auto"/>
          <w:sz w:val="22"/>
          <w:szCs w:val="22"/>
          <w:lang w:val="lv-LV"/>
        </w:rPr>
      </w:pPr>
      <w:r w:rsidRPr="009B364C">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162CC8" w:rsidRDefault="001B6139" w:rsidP="001B6139">
      <w:pPr>
        <w:pStyle w:val="Sarakstarindkopa"/>
        <w:widowControl/>
        <w:numPr>
          <w:ilvl w:val="1"/>
          <w:numId w:val="42"/>
        </w:numPr>
        <w:suppressAutoHyphens w:val="0"/>
        <w:rPr>
          <w:rFonts w:eastAsia="Times New Roman"/>
          <w:color w:val="auto"/>
          <w:sz w:val="22"/>
          <w:szCs w:val="22"/>
          <w:lang w:val="lv-LV"/>
        </w:rPr>
      </w:pPr>
      <w:r w:rsidRPr="00162CC8">
        <w:rPr>
          <w:rFonts w:eastAsia="Times New Roman"/>
          <w:color w:val="auto"/>
          <w:sz w:val="22"/>
          <w:szCs w:val="22"/>
          <w:lang w:val="lv-LV"/>
        </w:rPr>
        <w:t xml:space="preserve">Apliecina, ka likumā noteiktajā kārtībā nav konstatēti pretendenta profesionālās darbības pārkāpumi; </w:t>
      </w:r>
    </w:p>
    <w:p w:rsidR="001B6139" w:rsidRPr="00162CC8" w:rsidRDefault="001B6139" w:rsidP="001B6139">
      <w:pPr>
        <w:pStyle w:val="Sarakstarindkopa"/>
        <w:widowControl/>
        <w:numPr>
          <w:ilvl w:val="1"/>
          <w:numId w:val="42"/>
        </w:numPr>
        <w:suppressAutoHyphens w:val="0"/>
        <w:rPr>
          <w:rFonts w:eastAsia="Times New Roman"/>
          <w:color w:val="auto"/>
          <w:sz w:val="22"/>
          <w:szCs w:val="22"/>
          <w:lang w:val="lv-LV"/>
        </w:rPr>
      </w:pPr>
      <w:r w:rsidRPr="00162CC8">
        <w:rPr>
          <w:rFonts w:eastAsia="Times New Roman"/>
          <w:color w:val="auto"/>
          <w:sz w:val="22"/>
          <w:szCs w:val="22"/>
          <w:lang w:val="lv-LV"/>
        </w:rPr>
        <w:t>Apliecina, ka nav tādu apstākļu, kuri liegtu pretendentam piedalīties cenu aptaujā:</w:t>
      </w:r>
    </w:p>
    <w:p w:rsidR="001B6139" w:rsidRPr="00162CC8" w:rsidRDefault="001B6139" w:rsidP="001B6139">
      <w:pPr>
        <w:pStyle w:val="Sarakstarindkopa"/>
        <w:widowControl/>
        <w:numPr>
          <w:ilvl w:val="1"/>
          <w:numId w:val="42"/>
        </w:numPr>
        <w:suppressAutoHyphens w:val="0"/>
        <w:rPr>
          <w:rFonts w:eastAsia="Times New Roman"/>
          <w:color w:val="auto"/>
          <w:sz w:val="22"/>
          <w:szCs w:val="22"/>
          <w:lang w:val="lv-LV"/>
        </w:rPr>
      </w:pPr>
      <w:r w:rsidRPr="00162CC8">
        <w:rPr>
          <w:rFonts w:eastAsia="Times New Roman"/>
          <w:color w:val="auto"/>
          <w:sz w:val="22"/>
          <w:szCs w:val="22"/>
          <w:lang w:val="lv-LV"/>
        </w:rPr>
        <w:t>Apņemas (ja Pasūtītājs izvēlējies šo piedāvājumu) veikt  paredzēto piegādi par piedāvāto līgumcenu.</w:t>
      </w:r>
    </w:p>
    <w:p w:rsidR="001B6139" w:rsidRPr="0092531B" w:rsidRDefault="0092531B" w:rsidP="0092531B">
      <w:pPr>
        <w:widowControl/>
        <w:suppressAutoHyphens w:val="0"/>
        <w:rPr>
          <w:rFonts w:eastAsia="Times New Roman"/>
          <w:color w:val="auto"/>
          <w:sz w:val="22"/>
          <w:szCs w:val="22"/>
          <w:lang w:val="lv-LV"/>
        </w:rPr>
      </w:pPr>
      <w:r>
        <w:rPr>
          <w:rFonts w:eastAsia="Times New Roman"/>
          <w:color w:val="auto"/>
          <w:sz w:val="22"/>
          <w:szCs w:val="22"/>
          <w:lang w:val="lv-LV"/>
        </w:rPr>
        <w:t>1.10.</w:t>
      </w:r>
      <w:r w:rsidR="001B6139" w:rsidRPr="0092531B">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276" w:lineRule="exact"/>
        <w:rPr>
          <w:lang w:val="lv-LV"/>
        </w:rPr>
      </w:pPr>
    </w:p>
    <w:p w:rsidR="001B6139" w:rsidRPr="00162CC8" w:rsidRDefault="001B6139" w:rsidP="001B6139">
      <w:pPr>
        <w:pStyle w:val="Sarakstarindkopa"/>
        <w:numPr>
          <w:ilvl w:val="1"/>
          <w:numId w:val="43"/>
        </w:numPr>
        <w:autoSpaceDE w:val="0"/>
        <w:autoSpaceDN w:val="0"/>
        <w:adjustRightInd w:val="0"/>
        <w:rPr>
          <w:lang w:val="lv-LV"/>
        </w:rPr>
      </w:pPr>
      <w:r w:rsidRPr="00162CC8">
        <w:rPr>
          <w:rFonts w:ascii="Times" w:hAnsi="Times" w:cs="Times"/>
          <w:sz w:val="23"/>
          <w:szCs w:val="23"/>
          <w:lang w:val="lv-LV"/>
        </w:rPr>
        <w:lastRenderedPageBreak/>
        <w:t>Pretendents var iesniegt cenu aptaujas pied</w:t>
      </w:r>
      <w:r w:rsidRPr="00162CC8">
        <w:rPr>
          <w:sz w:val="23"/>
          <w:szCs w:val="23"/>
          <w:lang w:val="lv-LV"/>
        </w:rPr>
        <w:t>ā</w:t>
      </w:r>
      <w:r w:rsidRPr="00162CC8">
        <w:rPr>
          <w:rFonts w:ascii="Times" w:hAnsi="Times" w:cs="Times"/>
          <w:sz w:val="23"/>
          <w:szCs w:val="23"/>
          <w:lang w:val="lv-LV"/>
        </w:rPr>
        <w:t>v</w:t>
      </w:r>
      <w:r w:rsidRPr="00162CC8">
        <w:rPr>
          <w:sz w:val="23"/>
          <w:szCs w:val="23"/>
          <w:lang w:val="lv-LV"/>
        </w:rPr>
        <w:t>ā</w:t>
      </w:r>
      <w:r w:rsidRPr="00162CC8">
        <w:rPr>
          <w:rFonts w:ascii="Times" w:hAnsi="Times" w:cs="Times"/>
          <w:sz w:val="23"/>
          <w:szCs w:val="23"/>
          <w:lang w:val="lv-LV"/>
        </w:rPr>
        <w:t xml:space="preserve">jumu par vienu vai vairākām pārtikas preču daļām. </w:t>
      </w:r>
      <w:r w:rsidRPr="00162CC8">
        <w:rPr>
          <w:lang w:val="lv-LV"/>
        </w:rPr>
        <w:t xml:space="preserve"> </w:t>
      </w:r>
    </w:p>
    <w:p w:rsidR="001B6139" w:rsidRDefault="001B6139" w:rsidP="001B6139">
      <w:pPr>
        <w:autoSpaceDE w:val="0"/>
        <w:autoSpaceDN w:val="0"/>
        <w:adjustRightInd w:val="0"/>
        <w:spacing w:line="1" w:lineRule="exact"/>
        <w:rPr>
          <w:lang w:val="lv-LV"/>
        </w:rPr>
      </w:pPr>
    </w:p>
    <w:p w:rsidR="001B6139" w:rsidRPr="00162CC8" w:rsidRDefault="001B6139" w:rsidP="001B6139">
      <w:pPr>
        <w:pStyle w:val="Sarakstarindkopa"/>
        <w:numPr>
          <w:ilvl w:val="1"/>
          <w:numId w:val="43"/>
        </w:numPr>
        <w:autoSpaceDE w:val="0"/>
        <w:autoSpaceDN w:val="0"/>
        <w:adjustRightInd w:val="0"/>
        <w:rPr>
          <w:rFonts w:ascii="Times" w:hAnsi="Times" w:cs="Times"/>
          <w:lang w:val="lv-LV"/>
        </w:rPr>
      </w:pPr>
      <w:r w:rsidRPr="00162CC8">
        <w:rPr>
          <w:rFonts w:ascii="Times" w:hAnsi="Times" w:cs="Times"/>
          <w:lang w:val="lv-LV"/>
        </w:rPr>
        <w:t>Pretendents nedr</w:t>
      </w:r>
      <w:r w:rsidRPr="00162CC8">
        <w:rPr>
          <w:lang w:val="lv-LV"/>
        </w:rPr>
        <w:t>ī</w:t>
      </w:r>
      <w:r w:rsidRPr="00162CC8">
        <w:rPr>
          <w:rFonts w:ascii="Times" w:hAnsi="Times" w:cs="Times"/>
          <w:lang w:val="lv-LV"/>
        </w:rPr>
        <w:t>kst iesniegt cenu aptaujas pied</w:t>
      </w:r>
      <w:r w:rsidRPr="00162CC8">
        <w:rPr>
          <w:lang w:val="lv-LV"/>
        </w:rPr>
        <w:t>ā</w:t>
      </w:r>
      <w:r w:rsidRPr="00162CC8">
        <w:rPr>
          <w:rFonts w:ascii="Times" w:hAnsi="Times" w:cs="Times"/>
          <w:lang w:val="lv-LV"/>
        </w:rPr>
        <w:t>v</w:t>
      </w:r>
      <w:r w:rsidRPr="00162CC8">
        <w:rPr>
          <w:lang w:val="lv-LV"/>
        </w:rPr>
        <w:t>ā</w:t>
      </w:r>
      <w:r w:rsidRPr="00162CC8">
        <w:rPr>
          <w:rFonts w:ascii="Times" w:hAnsi="Times" w:cs="Times"/>
          <w:lang w:val="lv-LV"/>
        </w:rPr>
        <w:t>juma variantus.</w:t>
      </w:r>
    </w:p>
    <w:p w:rsidR="001B6139" w:rsidRDefault="001B6139" w:rsidP="001B6139">
      <w:pPr>
        <w:autoSpaceDE w:val="0"/>
        <w:autoSpaceDN w:val="0"/>
        <w:adjustRightInd w:val="0"/>
        <w:ind w:left="5"/>
        <w:rPr>
          <w:lang w:val="lv-LV"/>
        </w:rPr>
      </w:pPr>
    </w:p>
    <w:p w:rsidR="001B6139" w:rsidRDefault="001B6139" w:rsidP="001B6139">
      <w:pPr>
        <w:autoSpaceDE w:val="0"/>
        <w:autoSpaceDN w:val="0"/>
        <w:adjustRightInd w:val="0"/>
        <w:spacing w:line="8" w:lineRule="exact"/>
        <w:rPr>
          <w:lang w:val="lv-LV"/>
        </w:rPr>
      </w:pPr>
    </w:p>
    <w:p w:rsidR="001B6139" w:rsidRPr="00162CC8" w:rsidRDefault="001B6139" w:rsidP="001B6139">
      <w:pPr>
        <w:pStyle w:val="Sarakstarindkopa"/>
        <w:numPr>
          <w:ilvl w:val="1"/>
          <w:numId w:val="43"/>
        </w:numPr>
        <w:suppressAutoHyphens w:val="0"/>
        <w:overflowPunct w:val="0"/>
        <w:autoSpaceDE w:val="0"/>
        <w:autoSpaceDN w:val="0"/>
        <w:adjustRightInd w:val="0"/>
        <w:spacing w:line="232" w:lineRule="auto"/>
        <w:ind w:right="5940"/>
        <w:jc w:val="both"/>
        <w:rPr>
          <w:rFonts w:ascii="Times" w:hAnsi="Times" w:cs="Times"/>
          <w:lang w:val="lv-LV"/>
        </w:rPr>
      </w:pPr>
      <w:r w:rsidRPr="00162CC8">
        <w:rPr>
          <w:rFonts w:ascii="Times" w:hAnsi="Times" w:cs="Times"/>
          <w:lang w:val="lv-LV"/>
        </w:rPr>
        <w:t>Pārtikas produktu piegāde atbilst ES un Latvijas Republikas ties</w:t>
      </w:r>
      <w:r w:rsidRPr="00162CC8">
        <w:rPr>
          <w:lang w:val="lv-LV"/>
        </w:rPr>
        <w:t>ī</w:t>
      </w:r>
      <w:r w:rsidRPr="00162CC8">
        <w:rPr>
          <w:rFonts w:ascii="Times" w:hAnsi="Times" w:cs="Times"/>
          <w:lang w:val="lv-LV"/>
        </w:rPr>
        <w:t>bu aktu norm</w:t>
      </w:r>
      <w:r w:rsidRPr="00162CC8">
        <w:rPr>
          <w:lang w:val="lv-LV"/>
        </w:rPr>
        <w:t>ā</w:t>
      </w:r>
      <w:r w:rsidRPr="00162CC8">
        <w:rPr>
          <w:rFonts w:ascii="Times" w:hAnsi="Times" w:cs="Times"/>
          <w:lang w:val="lv-LV"/>
        </w:rPr>
        <w:t>m, kas regul</w:t>
      </w:r>
      <w:r w:rsidRPr="00162CC8">
        <w:rPr>
          <w:lang w:val="lv-LV"/>
        </w:rPr>
        <w:t>ē</w:t>
      </w:r>
      <w:r w:rsidRPr="00162CC8">
        <w:rPr>
          <w:rFonts w:ascii="Times" w:hAnsi="Times" w:cs="Times"/>
          <w:lang w:val="lv-LV"/>
        </w:rPr>
        <w:t xml:space="preserve"> p</w:t>
      </w:r>
      <w:r w:rsidRPr="00162CC8">
        <w:rPr>
          <w:lang w:val="lv-LV"/>
        </w:rPr>
        <w:t>ā</w:t>
      </w:r>
      <w:r w:rsidRPr="00162CC8">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162CC8" w:rsidRDefault="001B6139" w:rsidP="001B6139">
      <w:pPr>
        <w:pStyle w:val="Sarakstarindkopa"/>
        <w:numPr>
          <w:ilvl w:val="1"/>
          <w:numId w:val="43"/>
        </w:numPr>
        <w:rPr>
          <w:lang w:val="lv-LV"/>
        </w:rPr>
      </w:pPr>
      <w:r w:rsidRPr="00162CC8">
        <w:rPr>
          <w:rFonts w:ascii="Times" w:hAnsi="Times" w:cs="Times"/>
          <w:lang w:val="lv-LV"/>
        </w:rPr>
        <w:t>Produkta sast</w:t>
      </w:r>
      <w:r w:rsidRPr="00162CC8">
        <w:rPr>
          <w:lang w:val="lv-LV"/>
        </w:rPr>
        <w:t>ā</w:t>
      </w:r>
      <w:r w:rsidRPr="00162CC8">
        <w:rPr>
          <w:rFonts w:ascii="Times" w:hAnsi="Times" w:cs="Times"/>
          <w:lang w:val="lv-LV"/>
        </w:rPr>
        <w:t>v</w:t>
      </w:r>
      <w:r w:rsidRPr="00162CC8">
        <w:rPr>
          <w:lang w:val="lv-LV"/>
        </w:rPr>
        <w:t>ā</w:t>
      </w:r>
      <w:r w:rsidRPr="00162CC8">
        <w:rPr>
          <w:rFonts w:ascii="Times" w:hAnsi="Times" w:cs="Times"/>
          <w:lang w:val="lv-LV"/>
        </w:rPr>
        <w:t xml:space="preserve"> nedr</w:t>
      </w:r>
      <w:r w:rsidRPr="00162CC8">
        <w:rPr>
          <w:lang w:val="lv-LV"/>
        </w:rPr>
        <w:t>ī</w:t>
      </w:r>
      <w:r w:rsidRPr="00162CC8">
        <w:rPr>
          <w:rFonts w:ascii="Times" w:hAnsi="Times" w:cs="Times"/>
          <w:lang w:val="lv-LV"/>
        </w:rPr>
        <w:t>kst b</w:t>
      </w:r>
      <w:r w:rsidRPr="00162CC8">
        <w:rPr>
          <w:lang w:val="lv-LV"/>
        </w:rPr>
        <w:t>ū</w:t>
      </w:r>
      <w:r w:rsidRPr="00162CC8">
        <w:rPr>
          <w:rFonts w:ascii="Times" w:hAnsi="Times" w:cs="Times"/>
          <w:lang w:val="lv-LV"/>
        </w:rPr>
        <w:t>t š</w:t>
      </w:r>
      <w:r w:rsidRPr="00162CC8">
        <w:rPr>
          <w:lang w:val="lv-LV"/>
        </w:rPr>
        <w:t>ā</w:t>
      </w:r>
      <w:r w:rsidRPr="00162CC8">
        <w:rPr>
          <w:rFonts w:ascii="Times" w:hAnsi="Times" w:cs="Times"/>
          <w:lang w:val="lv-LV"/>
        </w:rPr>
        <w:t>das kr</w:t>
      </w:r>
      <w:r w:rsidRPr="00162CC8">
        <w:rPr>
          <w:lang w:val="lv-LV"/>
        </w:rPr>
        <w:t>ā</w:t>
      </w:r>
      <w:r w:rsidRPr="00162CC8">
        <w:rPr>
          <w:rFonts w:ascii="Times" w:hAnsi="Times" w:cs="Times"/>
          <w:lang w:val="lv-LV"/>
        </w:rPr>
        <w:t>svielas: E102, E104, E110, E124, E120, E122, E127, E129, E131, E132, E133, E142, E151, E155 un saldin</w:t>
      </w:r>
      <w:r w:rsidRPr="00162CC8">
        <w:rPr>
          <w:lang w:val="lv-LV"/>
        </w:rPr>
        <w:t>ā</w:t>
      </w:r>
      <w:r w:rsidRPr="00162CC8">
        <w:rPr>
          <w:rFonts w:ascii="Times" w:hAnsi="Times" w:cs="Times"/>
          <w:lang w:val="lv-LV"/>
        </w:rPr>
        <w:t>t</w:t>
      </w:r>
      <w:r w:rsidRPr="00162CC8">
        <w:rPr>
          <w:lang w:val="lv-LV"/>
        </w:rPr>
        <w:t>ā</w:t>
      </w:r>
      <w:r w:rsidRPr="00162CC8">
        <w:rPr>
          <w:rFonts w:ascii="Times" w:hAnsi="Times" w:cs="Times"/>
          <w:lang w:val="lv-LV"/>
        </w:rPr>
        <w:t xml:space="preserve">ji: E950, E951, E952, E954, garšas pastiprinātājs E 621, </w:t>
      </w:r>
      <w:proofErr w:type="spellStart"/>
      <w:r w:rsidRPr="00162CC8">
        <w:rPr>
          <w:lang w:val="lv-LV"/>
        </w:rPr>
        <w:t>hidrogenētus</w:t>
      </w:r>
      <w:proofErr w:type="spellEnd"/>
      <w:r w:rsidRPr="00162CC8">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162CC8" w:rsidRDefault="001B6139" w:rsidP="001B6139">
      <w:pPr>
        <w:pStyle w:val="Sarakstarindkopa"/>
        <w:numPr>
          <w:ilvl w:val="1"/>
          <w:numId w:val="43"/>
        </w:numPr>
        <w:suppressAutoHyphens w:val="0"/>
        <w:overflowPunct w:val="0"/>
        <w:autoSpaceDE w:val="0"/>
        <w:autoSpaceDN w:val="0"/>
        <w:adjustRightInd w:val="0"/>
        <w:spacing w:line="235" w:lineRule="auto"/>
        <w:ind w:right="5860"/>
        <w:jc w:val="both"/>
        <w:rPr>
          <w:rFonts w:ascii="Times" w:hAnsi="Times" w:cs="Times"/>
          <w:lang w:val="lv-LV"/>
        </w:rPr>
      </w:pPr>
      <w:r w:rsidRPr="00162CC8">
        <w:rPr>
          <w:rFonts w:ascii="Times" w:hAnsi="Times" w:cs="Times"/>
          <w:lang w:val="lv-LV"/>
        </w:rPr>
        <w:t>Visiem produktiem j</w:t>
      </w:r>
      <w:r w:rsidRPr="00162CC8">
        <w:rPr>
          <w:lang w:val="lv-LV"/>
        </w:rPr>
        <w:t>ā</w:t>
      </w:r>
      <w:r w:rsidRPr="00162CC8">
        <w:rPr>
          <w:rFonts w:ascii="Times" w:hAnsi="Times" w:cs="Times"/>
          <w:lang w:val="lv-LV"/>
        </w:rPr>
        <w:t>b</w:t>
      </w:r>
      <w:r w:rsidRPr="00162CC8">
        <w:rPr>
          <w:lang w:val="lv-LV"/>
        </w:rPr>
        <w:t>ū</w:t>
      </w:r>
      <w:r w:rsidRPr="00162CC8">
        <w:rPr>
          <w:rFonts w:ascii="Times" w:hAnsi="Times" w:cs="Times"/>
          <w:lang w:val="lv-LV"/>
        </w:rPr>
        <w:t>t safas</w:t>
      </w:r>
      <w:r w:rsidRPr="00162CC8">
        <w:rPr>
          <w:lang w:val="lv-LV"/>
        </w:rPr>
        <w:t>ē</w:t>
      </w:r>
      <w:r w:rsidRPr="00162CC8">
        <w:rPr>
          <w:rFonts w:ascii="Times" w:hAnsi="Times" w:cs="Times"/>
          <w:lang w:val="lv-LV"/>
        </w:rPr>
        <w:t>tiem atbilstoši droš</w:t>
      </w:r>
      <w:r w:rsidRPr="00162CC8">
        <w:rPr>
          <w:lang w:val="lv-LV"/>
        </w:rPr>
        <w:t>ī</w:t>
      </w:r>
      <w:r w:rsidRPr="00162CC8">
        <w:rPr>
          <w:rFonts w:ascii="Times" w:hAnsi="Times" w:cs="Times"/>
          <w:lang w:val="lv-LV"/>
        </w:rPr>
        <w:t>bas un higi</w:t>
      </w:r>
      <w:r w:rsidRPr="00162CC8">
        <w:rPr>
          <w:lang w:val="lv-LV"/>
        </w:rPr>
        <w:t>ē</w:t>
      </w:r>
      <w:r w:rsidRPr="00162CC8">
        <w:rPr>
          <w:rFonts w:ascii="Times" w:hAnsi="Times" w:cs="Times"/>
          <w:lang w:val="lv-LV"/>
        </w:rPr>
        <w:t>nas pras</w:t>
      </w:r>
      <w:r w:rsidRPr="00162CC8">
        <w:rPr>
          <w:lang w:val="lv-LV"/>
        </w:rPr>
        <w:t>ī</w:t>
      </w:r>
      <w:r w:rsidRPr="00162CC8">
        <w:rPr>
          <w:rFonts w:ascii="Times" w:hAnsi="Times" w:cs="Times"/>
          <w:lang w:val="lv-LV"/>
        </w:rPr>
        <w:t>b</w:t>
      </w:r>
      <w:r w:rsidRPr="00162CC8">
        <w:rPr>
          <w:lang w:val="lv-LV"/>
        </w:rPr>
        <w:t>ā</w:t>
      </w:r>
      <w:r w:rsidRPr="00162CC8">
        <w:rPr>
          <w:rFonts w:ascii="Times" w:hAnsi="Times" w:cs="Times"/>
          <w:lang w:val="lv-LV"/>
        </w:rPr>
        <w:t>m, neboj</w:t>
      </w:r>
      <w:r w:rsidRPr="00162CC8">
        <w:rPr>
          <w:lang w:val="lv-LV"/>
        </w:rPr>
        <w:t>ā</w:t>
      </w:r>
      <w:r w:rsidRPr="00162CC8">
        <w:rPr>
          <w:rFonts w:ascii="Times" w:hAnsi="Times" w:cs="Times"/>
          <w:lang w:val="lv-LV"/>
        </w:rPr>
        <w:t>t</w:t>
      </w:r>
      <w:r w:rsidRPr="00162CC8">
        <w:rPr>
          <w:lang w:val="lv-LV"/>
        </w:rPr>
        <w:t>ā</w:t>
      </w:r>
      <w:r w:rsidRPr="00162CC8">
        <w:rPr>
          <w:rFonts w:ascii="Times" w:hAnsi="Times" w:cs="Times"/>
          <w:lang w:val="lv-LV"/>
        </w:rPr>
        <w:t xml:space="preserve"> ražot</w:t>
      </w:r>
      <w:r w:rsidRPr="00162CC8">
        <w:rPr>
          <w:lang w:val="lv-LV"/>
        </w:rPr>
        <w:t>ā</w:t>
      </w:r>
      <w:r w:rsidRPr="00162CC8">
        <w:rPr>
          <w:rFonts w:ascii="Times" w:hAnsi="Times" w:cs="Times"/>
          <w:lang w:val="lv-LV"/>
        </w:rPr>
        <w:t>ja iepakojum</w:t>
      </w:r>
      <w:r w:rsidRPr="00162CC8">
        <w:rPr>
          <w:lang w:val="lv-LV"/>
        </w:rPr>
        <w:t>ā</w:t>
      </w:r>
      <w:r w:rsidRPr="00162CC8">
        <w:rPr>
          <w:rFonts w:ascii="Times" w:hAnsi="Times" w:cs="Times"/>
          <w:lang w:val="lv-LV"/>
        </w:rPr>
        <w:t>. Priekšroka tiks dota tiem pretendentiem, kam ir videi “draudz</w:t>
      </w:r>
      <w:r w:rsidRPr="00162CC8">
        <w:rPr>
          <w:lang w:val="lv-LV"/>
        </w:rPr>
        <w:t>ī</w:t>
      </w:r>
      <w:r w:rsidRPr="00162CC8">
        <w:rPr>
          <w:rFonts w:ascii="Times" w:hAnsi="Times" w:cs="Times"/>
          <w:lang w:val="lv-LV"/>
        </w:rPr>
        <w:t>gs” iepakojums, MK noteikumi Nr.673, 3.punkta 3.4.daļa, k</w:t>
      </w:r>
      <w:r w:rsidRPr="00162CC8">
        <w:rPr>
          <w:lang w:val="lv-LV"/>
        </w:rPr>
        <w:t>ā</w:t>
      </w:r>
      <w:r w:rsidRPr="00162CC8">
        <w:rPr>
          <w:rFonts w:ascii="Times" w:hAnsi="Times" w:cs="Times"/>
          <w:lang w:val="lv-LV"/>
        </w:rPr>
        <w:t xml:space="preserve"> ar</w:t>
      </w:r>
      <w:r w:rsidRPr="00162CC8">
        <w:rPr>
          <w:lang w:val="lv-LV"/>
        </w:rPr>
        <w:t>ī</w:t>
      </w:r>
      <w:r w:rsidRPr="00162CC8">
        <w:rPr>
          <w:rFonts w:ascii="Times" w:hAnsi="Times" w:cs="Times"/>
          <w:lang w:val="lv-LV"/>
        </w:rPr>
        <w:t xml:space="preserve"> iesp</w:t>
      </w:r>
      <w:r w:rsidRPr="00162CC8">
        <w:rPr>
          <w:lang w:val="lv-LV"/>
        </w:rPr>
        <w:t>ē</w:t>
      </w:r>
      <w:r w:rsidRPr="00162CC8">
        <w:rPr>
          <w:rFonts w:ascii="Times" w:hAnsi="Times" w:cs="Times"/>
          <w:lang w:val="lv-LV"/>
        </w:rPr>
        <w:t>ja atgriezt taru (kastes, burkas, spai</w:t>
      </w:r>
      <w:r w:rsidRPr="00162CC8">
        <w:rPr>
          <w:lang w:val="lv-LV"/>
        </w:rPr>
        <w:t>ņ</w:t>
      </w:r>
      <w:r w:rsidRPr="00162CC8">
        <w:rPr>
          <w:rFonts w:ascii="Times" w:hAnsi="Times" w:cs="Times"/>
          <w:lang w:val="lv-LV"/>
        </w:rPr>
        <w:t xml:space="preserve">i). </w:t>
      </w:r>
    </w:p>
    <w:p w:rsidR="001B6139" w:rsidRDefault="001B6139" w:rsidP="001B6139">
      <w:pPr>
        <w:pStyle w:val="Pamatteksts"/>
        <w:widowControl/>
        <w:numPr>
          <w:ilvl w:val="1"/>
          <w:numId w:val="43"/>
        </w:numPr>
        <w:spacing w:after="0" w:line="312" w:lineRule="auto"/>
        <w:rPr>
          <w:rFonts w:ascii="Times" w:hAnsi="Times" w:cs="Times"/>
          <w:lang w:val="lv-LV"/>
        </w:rPr>
      </w:pPr>
      <w:r>
        <w:rPr>
          <w:rFonts w:ascii="Times" w:hAnsi="Times" w:cs="Times"/>
          <w:lang w:val="lv-LV"/>
        </w:rPr>
        <w:t xml:space="preserve"> 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43"/>
        </w:numPr>
        <w:spacing w:after="0" w:line="312" w:lineRule="auto"/>
        <w:jc w:val="both"/>
        <w:rPr>
          <w:rFonts w:ascii="Times" w:hAnsi="Times" w:cs="Times"/>
          <w:lang w:val="lv-LV"/>
        </w:rPr>
      </w:pPr>
      <w:r>
        <w:rPr>
          <w:rFonts w:ascii="Times" w:hAnsi="Times" w:cs="Times"/>
          <w:lang w:val="lv-LV"/>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p>
    <w:p w:rsidR="001B6139" w:rsidRPr="003B0E8C" w:rsidRDefault="001B6139" w:rsidP="001B6139">
      <w:pPr>
        <w:pStyle w:val="Sarakstarindkopa"/>
        <w:numPr>
          <w:ilvl w:val="1"/>
          <w:numId w:val="43"/>
        </w:numPr>
        <w:rPr>
          <w:lang w:val="lv-LV"/>
        </w:rPr>
      </w:pPr>
      <w:r w:rsidRPr="003B0E8C">
        <w:rPr>
          <w:rFonts w:ascii="Times" w:hAnsi="Times" w:cs="Times"/>
          <w:lang w:val="lv-LV"/>
        </w:rPr>
        <w:t xml:space="preserve">Piegādātājam  pārtikas produktu piegādē izmantot videi draudzīgu piegādi, lai samazinātu vides piesārņojumu (MK noteikumi Nr.673, 3.punkta 3.5. daļa). </w:t>
      </w:r>
      <w:r w:rsidRPr="003B0E8C">
        <w:rPr>
          <w:lang w:val="lv-LV"/>
        </w:rPr>
        <w:t>Attālums no P</w:t>
      </w:r>
      <w:r w:rsidR="00951405">
        <w:rPr>
          <w:lang w:val="lv-LV"/>
        </w:rPr>
        <w:t>asūtītāja līdz Pārdevējam 25 – 5</w:t>
      </w:r>
      <w:r w:rsidRPr="003B0E8C">
        <w:rPr>
          <w:lang w:val="lv-LV"/>
        </w:rPr>
        <w:t xml:space="preserve">5 km robežās. </w:t>
      </w:r>
    </w:p>
    <w:p w:rsidR="001B6139" w:rsidRPr="00E74884" w:rsidRDefault="001B6139" w:rsidP="001B6139">
      <w:pPr>
        <w:pStyle w:val="Sarakstarindkopa"/>
        <w:numPr>
          <w:ilvl w:val="1"/>
          <w:numId w:val="43"/>
        </w:numPr>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3B0E8C" w:rsidRDefault="001B6139" w:rsidP="001B6139">
      <w:pPr>
        <w:pStyle w:val="Sarakstarindkopa"/>
        <w:numPr>
          <w:ilvl w:val="1"/>
          <w:numId w:val="43"/>
        </w:numPr>
        <w:rPr>
          <w:lang w:val="lv-LV"/>
        </w:rPr>
      </w:pPr>
      <w:r>
        <w:rPr>
          <w:rFonts w:ascii="Times" w:hAnsi="Times" w:cs="Times"/>
          <w:bCs/>
          <w:lang w:val="lv-LV"/>
        </w:rPr>
        <w:t xml:space="preserve"> </w:t>
      </w:r>
      <w:r w:rsidRPr="003B0E8C">
        <w:rPr>
          <w:rFonts w:ascii="Times" w:hAnsi="Times" w:cs="Times"/>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29"/>
        <w:gridCol w:w="1662"/>
        <w:gridCol w:w="1236"/>
        <w:gridCol w:w="1408"/>
        <w:gridCol w:w="418"/>
        <w:gridCol w:w="1122"/>
        <w:gridCol w:w="799"/>
        <w:gridCol w:w="2187"/>
      </w:tblGrid>
      <w:tr w:rsidR="001B6139" w:rsidRPr="00474FE0" w:rsidTr="007E084B">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29"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62"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7E084B">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8"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7E084B">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7E084B">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7E084B">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7E084B">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7E084B">
        <w:trPr>
          <w:trHeight w:val="266"/>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8"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7E084B">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Piens  un  piena  produkti  –  ražot</w:t>
            </w:r>
            <w:r>
              <w:rPr>
                <w:lang w:val="lv-LV"/>
              </w:rPr>
              <w:t>ā</w:t>
            </w:r>
            <w:r>
              <w:rPr>
                <w:rFonts w:ascii="Times" w:hAnsi="Times" w:cs="Times"/>
                <w:lang w:val="lv-LV"/>
              </w:rPr>
              <w:t>js</w:t>
            </w:r>
            <w:r w:rsidR="007E084B">
              <w:rPr>
                <w:rFonts w:ascii="Times" w:hAnsi="Times" w:cs="Times"/>
                <w:lang w:val="lv-LV"/>
              </w:rPr>
              <w:t>/pārstrādes uzņēmums</w:t>
            </w:r>
          </w:p>
        </w:tc>
        <w:tc>
          <w:tcPr>
            <w:tcW w:w="1229" w:type="dxa"/>
            <w:tcBorders>
              <w:top w:val="nil"/>
              <w:left w:val="nil"/>
              <w:bottom w:val="nil"/>
              <w:right w:val="single" w:sz="8" w:space="0" w:color="auto"/>
            </w:tcBorders>
            <w:vAlign w:val="bottom"/>
            <w:hideMark/>
          </w:tcPr>
          <w:p w:rsidR="001B6139" w:rsidRDefault="001B6139" w:rsidP="007E084B">
            <w:pPr>
              <w:autoSpaceDE w:val="0"/>
              <w:autoSpaceDN w:val="0"/>
              <w:adjustRightInd w:val="0"/>
              <w:spacing w:line="262" w:lineRule="exact"/>
              <w:jc w:val="both"/>
              <w:rPr>
                <w:lang w:val="lv-LV"/>
              </w:rPr>
            </w:pP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7E084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7E084B">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lastRenderedPageBreak/>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7E084B">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62"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7E084B">
        <w:trPr>
          <w:trHeight w:val="267"/>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7E084B">
        <w:trPr>
          <w:trHeight w:val="268"/>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29"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4"/>
        </w:trPr>
        <w:tc>
          <w:tcPr>
            <w:tcW w:w="4862"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7E084B">
        <w:trPr>
          <w:trHeight w:val="268"/>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7E084B">
        <w:trPr>
          <w:trHeight w:val="280"/>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83"/>
        </w:trPr>
        <w:tc>
          <w:tcPr>
            <w:tcW w:w="4862"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70"/>
        </w:trPr>
        <w:tc>
          <w:tcPr>
            <w:tcW w:w="4862"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62"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7E084B">
        <w:trPr>
          <w:trHeight w:val="267"/>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7E084B">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38"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6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7E084B">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29"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7E084B">
        <w:trPr>
          <w:trHeight w:val="267"/>
        </w:trPr>
        <w:tc>
          <w:tcPr>
            <w:tcW w:w="4862"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6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8"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7E084B">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3"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29"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6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8"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7E084B">
        <w:trPr>
          <w:trHeight w:val="285"/>
        </w:trPr>
        <w:tc>
          <w:tcPr>
            <w:tcW w:w="4862"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6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Pr="00162CC8" w:rsidRDefault="001B6139" w:rsidP="001B6139">
      <w:pPr>
        <w:widowControl/>
        <w:suppressAutoHyphens w:val="0"/>
        <w:rPr>
          <w:b/>
          <w:sz w:val="28"/>
          <w:szCs w:val="28"/>
          <w:lang w:val="lv-LV"/>
        </w:rPr>
      </w:pPr>
      <w:r>
        <w:rPr>
          <w:b/>
          <w:sz w:val="28"/>
          <w:szCs w:val="28"/>
          <w:lang w:val="lv-LV"/>
        </w:rPr>
        <w:t>2.</w:t>
      </w:r>
      <w:r w:rsidRPr="00162CC8">
        <w:rPr>
          <w:b/>
          <w:sz w:val="28"/>
          <w:szCs w:val="28"/>
          <w:lang w:val="lv-LV"/>
        </w:rPr>
        <w:t>Cenu aptaujas piedāvājuma noformējuma prasības</w:t>
      </w:r>
    </w:p>
    <w:p w:rsidR="001B6139" w:rsidRPr="00162CC8" w:rsidRDefault="001B6139" w:rsidP="001B6139">
      <w:pPr>
        <w:pStyle w:val="Sarakstarindkopa"/>
        <w:widowControl/>
        <w:numPr>
          <w:ilvl w:val="1"/>
          <w:numId w:val="44"/>
        </w:numPr>
        <w:suppressAutoHyphens w:val="0"/>
        <w:jc w:val="both"/>
        <w:rPr>
          <w:lang w:val="lv-LV"/>
        </w:rPr>
      </w:pPr>
      <w:r w:rsidRPr="00162CC8">
        <w:rPr>
          <w:lang w:val="lv-LV"/>
        </w:rPr>
        <w:lastRenderedPageBreak/>
        <w:t>Cenu aptaujas piedāvājums jāievieto slēgtā, aizzīmogotā aploksnē vai cita veida necaurspīdīgā iepakojumā (kastē vai tml.) tā, lai tajā</w:t>
      </w:r>
      <w:r>
        <w:rPr>
          <w:lang w:val="lv-LV"/>
        </w:rPr>
        <w:t xml:space="preserve"> iekļautā informācija nebūtu re</w:t>
      </w:r>
      <w:r w:rsidRPr="00162CC8">
        <w:rPr>
          <w:lang w:val="lv-LV"/>
        </w:rPr>
        <w:t>d</w:t>
      </w:r>
      <w:r>
        <w:rPr>
          <w:lang w:val="lv-LV"/>
        </w:rPr>
        <w:t>z</w:t>
      </w:r>
      <w:r w:rsidRPr="00162CC8">
        <w:rPr>
          <w:lang w:val="lv-LV"/>
        </w:rPr>
        <w:t>ama un pieejama līdz atvēršanas brīdim.</w:t>
      </w:r>
    </w:p>
    <w:p w:rsidR="001B6139" w:rsidRPr="00162CC8" w:rsidRDefault="001B6139" w:rsidP="001B6139">
      <w:pPr>
        <w:pStyle w:val="Sarakstarindkopa"/>
        <w:widowControl/>
        <w:numPr>
          <w:ilvl w:val="1"/>
          <w:numId w:val="44"/>
        </w:numPr>
        <w:suppressAutoHyphens w:val="0"/>
        <w:jc w:val="both"/>
        <w:rPr>
          <w:lang w:val="lv-LV"/>
        </w:rPr>
      </w:pPr>
      <w:r w:rsidRPr="00162CC8">
        <w:rPr>
          <w:lang w:val="lv-LV"/>
        </w:rPr>
        <w:t>Uz aploksnes (iepakojuma) jānorāda:</w:t>
      </w:r>
    </w:p>
    <w:p w:rsidR="001B6139" w:rsidRPr="0092531B" w:rsidRDefault="0092531B" w:rsidP="0092531B">
      <w:pPr>
        <w:widowControl/>
        <w:suppressAutoHyphens w:val="0"/>
        <w:ind w:left="360"/>
        <w:jc w:val="both"/>
        <w:rPr>
          <w:lang w:val="lv-LV"/>
        </w:rPr>
      </w:pPr>
      <w:r>
        <w:rPr>
          <w:lang w:val="lv-LV"/>
        </w:rPr>
        <w:t>2.2.1.</w:t>
      </w:r>
      <w:r w:rsidR="00CB7B8C">
        <w:rPr>
          <w:lang w:val="lv-LV"/>
        </w:rPr>
        <w:t>p</w:t>
      </w:r>
      <w:r w:rsidR="001B6139" w:rsidRPr="0092531B">
        <w:rPr>
          <w:lang w:val="lv-LV"/>
        </w:rPr>
        <w:t>retendenta nosaukums un adrese;</w:t>
      </w:r>
    </w:p>
    <w:p w:rsidR="001B6139" w:rsidRDefault="0092531B" w:rsidP="0092531B">
      <w:pPr>
        <w:pStyle w:val="Sarakstarindkopa"/>
        <w:widowControl/>
        <w:suppressAutoHyphens w:val="0"/>
        <w:ind w:left="360"/>
        <w:jc w:val="both"/>
        <w:rPr>
          <w:lang w:val="lv-LV"/>
        </w:rPr>
      </w:pPr>
      <w:r>
        <w:rPr>
          <w:lang w:val="lv-LV"/>
        </w:rPr>
        <w:t>2.2.2.</w:t>
      </w:r>
      <w:r w:rsidR="00CB7B8C">
        <w:rPr>
          <w:lang w:val="lv-LV"/>
        </w:rPr>
        <w:t>p</w:t>
      </w:r>
      <w:r w:rsidR="001B6139">
        <w:rPr>
          <w:lang w:val="lv-LV"/>
        </w:rPr>
        <w:t>asūtītāja nosaukums un adrese;</w:t>
      </w:r>
    </w:p>
    <w:p w:rsidR="001B6139" w:rsidRDefault="0092531B" w:rsidP="0092531B">
      <w:pPr>
        <w:pStyle w:val="Sarakstarindkopa"/>
        <w:widowControl/>
        <w:suppressAutoHyphens w:val="0"/>
        <w:ind w:left="360"/>
        <w:jc w:val="both"/>
        <w:rPr>
          <w:lang w:val="lv-LV"/>
        </w:rPr>
      </w:pPr>
      <w:r>
        <w:rPr>
          <w:lang w:val="lv-LV"/>
        </w:rPr>
        <w:t>2.2.3.</w:t>
      </w:r>
      <w:r w:rsidR="00CB7B8C">
        <w:rPr>
          <w:lang w:val="lv-LV"/>
        </w:rPr>
        <w:t>n</w:t>
      </w:r>
      <w:r w:rsidR="001B6139">
        <w:rPr>
          <w:lang w:val="lv-LV"/>
        </w:rPr>
        <w:t>orāde „</w:t>
      </w:r>
      <w:r w:rsidR="001B6139" w:rsidRPr="00CD062E">
        <w:rPr>
          <w:b/>
          <w:lang w:val="lv-LV"/>
        </w:rPr>
        <w:t>Cenu aptauja pārtikas produktu iegādei Ilūkstes Sadraudzības vidusskolai</w:t>
      </w:r>
      <w:r w:rsidR="001B6139">
        <w:rPr>
          <w:lang w:val="lv-LV"/>
        </w:rPr>
        <w:t xml:space="preserve">”, </w:t>
      </w:r>
      <w:proofErr w:type="spellStart"/>
      <w:r w:rsidR="001B6139">
        <w:rPr>
          <w:lang w:val="lv-LV"/>
        </w:rPr>
        <w:t>ident</w:t>
      </w:r>
      <w:proofErr w:type="spellEnd"/>
      <w:r w:rsidR="001B6139">
        <w:rPr>
          <w:lang w:val="lv-LV"/>
        </w:rPr>
        <w:t>. Nr. „</w:t>
      </w:r>
      <w:r>
        <w:rPr>
          <w:b/>
          <w:lang w:val="lv-LV"/>
        </w:rPr>
        <w:t>IS vsk. 2016</w:t>
      </w:r>
      <w:r w:rsidR="001B6139" w:rsidRPr="00CD062E">
        <w:rPr>
          <w:b/>
          <w:lang w:val="lv-LV"/>
        </w:rPr>
        <w:t>/1</w:t>
      </w:r>
      <w:r w:rsidR="001B6139">
        <w:rPr>
          <w:lang w:val="lv-LV"/>
        </w:rPr>
        <w:t>”</w:t>
      </w:r>
    </w:p>
    <w:p w:rsidR="001B6139" w:rsidRDefault="0092531B" w:rsidP="0092531B">
      <w:pPr>
        <w:pStyle w:val="Sarakstarindkopa"/>
        <w:widowControl/>
        <w:suppressAutoHyphens w:val="0"/>
        <w:ind w:left="360"/>
        <w:jc w:val="both"/>
        <w:rPr>
          <w:lang w:val="lv-LV"/>
        </w:rPr>
      </w:pPr>
      <w:r>
        <w:rPr>
          <w:lang w:val="lv-LV"/>
        </w:rPr>
        <w:t>2.2.4.</w:t>
      </w:r>
      <w:r w:rsidR="00CB7B8C">
        <w:rPr>
          <w:lang w:val="lv-LV"/>
        </w:rPr>
        <w:t>n</w:t>
      </w:r>
      <w:r w:rsidR="001B6139">
        <w:rPr>
          <w:lang w:val="lv-LV"/>
        </w:rPr>
        <w:t>orāde „neatvērt pirms cenu aptaujas piedāvājuma atvēršanas sanāksmes”.</w:t>
      </w:r>
    </w:p>
    <w:p w:rsidR="001B6139" w:rsidRPr="00521AA3" w:rsidRDefault="00CB7B8C" w:rsidP="001B6139">
      <w:pPr>
        <w:pStyle w:val="Sarakstarindkopa"/>
        <w:widowControl/>
        <w:numPr>
          <w:ilvl w:val="1"/>
          <w:numId w:val="44"/>
        </w:numPr>
        <w:suppressAutoHyphens w:val="0"/>
        <w:jc w:val="both"/>
        <w:rPr>
          <w:lang w:val="lv-LV"/>
        </w:rPr>
      </w:pPr>
      <w:r>
        <w:rPr>
          <w:lang w:val="lv-LV"/>
        </w:rPr>
        <w:t xml:space="preserve"> </w:t>
      </w:r>
      <w:r w:rsidR="001B6139" w:rsidRPr="00521AA3">
        <w:rPr>
          <w:lang w:val="lv-LV"/>
        </w:rPr>
        <w:t>Pretendenti sedz visas izmaksas, kas saistītas ar viņu cenu aptaujas piedāvājuma sagatavošanu un iesniegšanu Pasūtītājam.</w:t>
      </w:r>
    </w:p>
    <w:p w:rsidR="001B6139" w:rsidRDefault="00CB7B8C" w:rsidP="001B6139">
      <w:pPr>
        <w:pStyle w:val="Sarakstarindkopa"/>
        <w:widowControl/>
        <w:numPr>
          <w:ilvl w:val="1"/>
          <w:numId w:val="44"/>
        </w:numPr>
        <w:suppressAutoHyphens w:val="0"/>
        <w:jc w:val="both"/>
        <w:rPr>
          <w:lang w:val="lv-LV"/>
        </w:rPr>
      </w:pPr>
      <w:r>
        <w:rPr>
          <w:lang w:val="lv-LV"/>
        </w:rPr>
        <w:t xml:space="preserve"> </w:t>
      </w:r>
      <w:r w:rsidR="001B6139">
        <w:rPr>
          <w:lang w:val="lv-LV"/>
        </w:rPr>
        <w:t>Cenu aptauju jāsagatavo latviešu valodā. Ja kāds dokuments vai citi cenu aptaujas piedāvājumā iekļauti informācijas materiāli ir svešvalodā, tam 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b/>
          <w:sz w:val="28"/>
          <w:szCs w:val="28"/>
          <w:lang w:val="lv-LV"/>
        </w:rPr>
      </w:pPr>
      <w:r>
        <w:rPr>
          <w:b/>
          <w:sz w:val="28"/>
          <w:szCs w:val="28"/>
          <w:lang w:val="lv-LV"/>
        </w:rPr>
        <w:t>3.</w:t>
      </w:r>
      <w:r w:rsidRPr="005506A0">
        <w:rPr>
          <w:b/>
          <w:sz w:val="28"/>
          <w:szCs w:val="28"/>
          <w:lang w:val="lv-LV"/>
        </w:rPr>
        <w:t>Cen</w:t>
      </w:r>
      <w:r>
        <w:rPr>
          <w:b/>
          <w:sz w:val="28"/>
          <w:szCs w:val="28"/>
          <w:lang w:val="lv-LV"/>
        </w:rPr>
        <w:t>u aptaujas piedāvājumā jāietver</w:t>
      </w:r>
    </w:p>
    <w:p w:rsidR="001B6139" w:rsidRPr="000F4356" w:rsidRDefault="001B6139" w:rsidP="001B6139">
      <w:pPr>
        <w:pStyle w:val="Sarakstarindkopa"/>
        <w:widowControl/>
        <w:numPr>
          <w:ilvl w:val="1"/>
          <w:numId w:val="3"/>
        </w:numPr>
        <w:suppressAutoHyphens w:val="0"/>
        <w:jc w:val="both"/>
        <w:rPr>
          <w:b/>
          <w:sz w:val="28"/>
          <w:szCs w:val="28"/>
          <w:lang w:val="lv-LV"/>
        </w:rPr>
      </w:pPr>
      <w:r w:rsidRPr="000F4356">
        <w:rPr>
          <w:lang w:val="lv-LV"/>
        </w:rPr>
        <w:t>Pieteikums par piedalīšanos cenu aptaujas procedūrā, kas atbilst vispārīgām obligātām prasībām atbilstoši 1. punktam ;</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 xml:space="preserve">Pretendenta atlases dokumenti, kas atbilst </w:t>
      </w:r>
      <w:r w:rsidRPr="000F4356">
        <w:rPr>
          <w:b/>
          <w:lang w:val="lv-LV"/>
        </w:rPr>
        <w:t>vispārīgām obligātām prasībām;</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 xml:space="preserve">Pretendenta vadītāja vai pilnvarotās personas parakstītā </w:t>
      </w:r>
      <w:r w:rsidRPr="000F4356">
        <w:rPr>
          <w:b/>
          <w:lang w:val="lv-LV"/>
        </w:rPr>
        <w:t>tehniskā specifikācija;</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 xml:space="preserve">Pretendenta vadītāja vai pilnvarotās personas parakstītā </w:t>
      </w:r>
      <w:r w:rsidRPr="000F4356">
        <w:rPr>
          <w:b/>
          <w:lang w:val="lv-LV"/>
        </w:rPr>
        <w:t>tehniskais</w:t>
      </w:r>
      <w:r w:rsidRPr="000F4356">
        <w:rPr>
          <w:lang w:val="lv-LV"/>
        </w:rPr>
        <w:t xml:space="preserve"> un </w:t>
      </w:r>
      <w:r w:rsidRPr="000F4356">
        <w:rPr>
          <w:b/>
          <w:lang w:val="lv-LV"/>
        </w:rPr>
        <w:t>finanšu piedāvājums.</w:t>
      </w:r>
    </w:p>
    <w:p w:rsidR="001B6139" w:rsidRPr="00704381" w:rsidRDefault="001B6139" w:rsidP="001B6139">
      <w:pPr>
        <w:pStyle w:val="Sarakstarindkopa"/>
        <w:widowControl/>
        <w:numPr>
          <w:ilvl w:val="1"/>
          <w:numId w:val="3"/>
        </w:numPr>
        <w:suppressAutoHyphens w:val="0"/>
        <w:jc w:val="both"/>
        <w:rPr>
          <w:b/>
          <w:lang w:val="lv-LV"/>
        </w:rPr>
      </w:pPr>
      <w:r w:rsidRPr="000F4356">
        <w:rPr>
          <w:lang w:val="lv-LV"/>
        </w:rPr>
        <w:t>Pretendents cenu</w:t>
      </w:r>
      <w:r>
        <w:rPr>
          <w:lang w:val="lv-LV"/>
        </w:rPr>
        <w:t xml:space="preserve"> aptaujas piedāvājumu iesniedz 2 (div</w:t>
      </w:r>
      <w:r w:rsidRPr="000F4356">
        <w:rPr>
          <w:lang w:val="lv-LV"/>
        </w:rPr>
        <w:t>u</w:t>
      </w:r>
      <w:r>
        <w:rPr>
          <w:lang w:val="lv-LV"/>
        </w:rPr>
        <w:t>s</w:t>
      </w:r>
      <w:r w:rsidRPr="000F4356">
        <w:rPr>
          <w:lang w:val="lv-LV"/>
        </w:rPr>
        <w:t>) eksemplāru</w:t>
      </w:r>
      <w:r>
        <w:rPr>
          <w:lang w:val="lv-LV"/>
        </w:rPr>
        <w:t>s:</w:t>
      </w:r>
    </w:p>
    <w:p w:rsidR="001B6139" w:rsidRPr="00704381" w:rsidRDefault="001B6139" w:rsidP="001B6139">
      <w:pPr>
        <w:pStyle w:val="Sarakstarindkopa"/>
        <w:widowControl/>
        <w:numPr>
          <w:ilvl w:val="2"/>
          <w:numId w:val="3"/>
        </w:numPr>
        <w:suppressAutoHyphens w:val="0"/>
        <w:jc w:val="both"/>
        <w:rPr>
          <w:b/>
          <w:lang w:val="lv-LV"/>
        </w:rPr>
      </w:pPr>
      <w:r>
        <w:rPr>
          <w:lang w:val="lv-LV"/>
        </w:rPr>
        <w:t xml:space="preserve">1.eksemplārs - </w:t>
      </w:r>
      <w:r w:rsidRPr="000F4356">
        <w:rPr>
          <w:lang w:val="lv-LV"/>
        </w:rPr>
        <w:t xml:space="preserve"> </w:t>
      </w:r>
      <w:r>
        <w:rPr>
          <w:lang w:val="lv-LV"/>
        </w:rPr>
        <w:t>oriģināleksemplārs ar norādi ORIĢINĀLS;</w:t>
      </w:r>
    </w:p>
    <w:p w:rsidR="001B6139" w:rsidRPr="000F4356" w:rsidRDefault="001B6139" w:rsidP="001B6139">
      <w:pPr>
        <w:pStyle w:val="Sarakstarindkopa"/>
        <w:widowControl/>
        <w:numPr>
          <w:ilvl w:val="2"/>
          <w:numId w:val="3"/>
        </w:numPr>
        <w:suppressAutoHyphens w:val="0"/>
        <w:jc w:val="both"/>
        <w:rPr>
          <w:b/>
          <w:lang w:val="lv-LV"/>
        </w:rPr>
      </w:pPr>
      <w:r>
        <w:rPr>
          <w:lang w:val="lv-LV"/>
        </w:rPr>
        <w:t>2.eksemplārs – kopija ar norādi KOPIJA.</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Cenu aptaujas piedāvājumi, kas iesniegti līdz cenu aptaujas termiņa beigām, netiek atdoti atpakaļ un tiek glabāti atbilstoši Publisko iepirkumu prasībām.</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0F4356" w:rsidRDefault="001B6139" w:rsidP="001B6139">
      <w:pPr>
        <w:pStyle w:val="Sarakstarindkopa"/>
        <w:widowControl/>
        <w:numPr>
          <w:ilvl w:val="1"/>
          <w:numId w:val="3"/>
        </w:numPr>
        <w:suppressAutoHyphens w:val="0"/>
        <w:jc w:val="both"/>
        <w:rPr>
          <w:b/>
          <w:lang w:val="lv-LV"/>
        </w:rPr>
      </w:pPr>
      <w:r w:rsidRPr="000F4356">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7E084B" w:rsidRDefault="007E084B" w:rsidP="001B6139">
      <w:pPr>
        <w:widowControl/>
        <w:suppressAutoHyphens w:val="0"/>
        <w:jc w:val="both"/>
        <w:rPr>
          <w:lang w:val="lv-LV"/>
        </w:rPr>
      </w:pPr>
    </w:p>
    <w:p w:rsidR="001B6139" w:rsidRDefault="001B6139" w:rsidP="0092531B">
      <w:pPr>
        <w:pStyle w:val="Virsraksts4"/>
        <w:numPr>
          <w:ilvl w:val="0"/>
          <w:numId w:val="0"/>
        </w:numPr>
        <w:jc w:val="left"/>
      </w:pPr>
    </w:p>
    <w:p w:rsidR="001B6139" w:rsidRPr="00521AA3" w:rsidRDefault="001B6139" w:rsidP="001B6139">
      <w:pPr>
        <w:rPr>
          <w:lang w:val="lv-LV"/>
        </w:rPr>
      </w:pPr>
    </w:p>
    <w:p w:rsidR="001B6139" w:rsidRDefault="001B6139" w:rsidP="001B6139">
      <w:pPr>
        <w:pStyle w:val="Virsraksts4"/>
      </w:pPr>
      <w:r>
        <w:lastRenderedPageBreak/>
        <w:t xml:space="preserve">tehniskā SPECIFIKĀCIJA </w:t>
      </w:r>
      <w:r>
        <w:rPr>
          <w:sz w:val="28"/>
          <w:szCs w:val="28"/>
        </w:rPr>
        <w:t>CPV kods: 15000000-8</w:t>
      </w:r>
    </w:p>
    <w:p w:rsidR="001B6139" w:rsidRPr="00324260" w:rsidRDefault="001B6139" w:rsidP="001B6139">
      <w:pPr>
        <w:rPr>
          <w:lang w:val="lv-LV"/>
        </w:rPr>
      </w:pPr>
    </w:p>
    <w:p w:rsidR="001B6139" w:rsidRPr="00521AA3" w:rsidRDefault="001B6139" w:rsidP="001B6139">
      <w:pPr>
        <w:pStyle w:val="Sarakstarindkopa"/>
        <w:numPr>
          <w:ilvl w:val="0"/>
          <w:numId w:val="21"/>
        </w:numPr>
        <w:rPr>
          <w:b/>
          <w:lang w:val="lv-LV"/>
        </w:rPr>
      </w:pPr>
      <w:r w:rsidRPr="00521AA3">
        <w:rPr>
          <w:lang w:val="lv-LV"/>
        </w:rPr>
        <w:t xml:space="preserve">Pasūtītājs telefoniski pa </w:t>
      </w:r>
      <w:proofErr w:type="spellStart"/>
      <w:r w:rsidRPr="00521AA3">
        <w:rPr>
          <w:lang w:val="lv-LV"/>
        </w:rPr>
        <w:t>tālr</w:t>
      </w:r>
      <w:proofErr w:type="spellEnd"/>
      <w:r w:rsidRPr="00521AA3">
        <w:rPr>
          <w:lang w:val="lv-LV"/>
        </w:rPr>
        <w:t>………………………. paziņo Pārdevējam par nepieciešamo preču daudzumu, Pārdevējs preci piegādā nākamajā darba dienā plkst.</w:t>
      </w:r>
      <w:r w:rsidRPr="00521AA3">
        <w:rPr>
          <w:b/>
          <w:lang w:val="lv-LV"/>
        </w:rPr>
        <w:t>07.00 līdz 13.00.</w:t>
      </w:r>
    </w:p>
    <w:p w:rsidR="001B6139" w:rsidRPr="00521AA3" w:rsidRDefault="001B6139" w:rsidP="001B6139">
      <w:pPr>
        <w:pStyle w:val="Sarakstarindkopa"/>
        <w:numPr>
          <w:ilvl w:val="0"/>
          <w:numId w:val="21"/>
        </w:numPr>
        <w:rPr>
          <w:lang w:val="lv-LV"/>
        </w:rPr>
      </w:pPr>
      <w:r w:rsidRPr="00521AA3">
        <w:rPr>
          <w:lang w:val="lv-LV"/>
        </w:rPr>
        <w:t xml:space="preserve"> Specifikācijā ir norādīts aptuvens preču daudzums un iespējamais sortiments. Pasūtītājam ir tiesības mainīt preču sortimentu un daudzumu iepirkuma līgumcenas ietvaros. </w:t>
      </w:r>
    </w:p>
    <w:p w:rsidR="001B6139" w:rsidRPr="00324260" w:rsidRDefault="001B6139" w:rsidP="001B6139">
      <w:pPr>
        <w:rPr>
          <w:lang w:val="lv-LV"/>
        </w:rPr>
      </w:pPr>
    </w:p>
    <w:p w:rsidR="001B6139" w:rsidRPr="00521AA3" w:rsidRDefault="001B6139" w:rsidP="001B6139">
      <w:pPr>
        <w:pStyle w:val="Sarakstarindkopa"/>
        <w:numPr>
          <w:ilvl w:val="0"/>
          <w:numId w:val="21"/>
        </w:numPr>
        <w:rPr>
          <w:b/>
          <w:lang w:val="lv-LV"/>
        </w:rPr>
      </w:pPr>
      <w:r w:rsidRPr="00521AA3">
        <w:rPr>
          <w:b/>
          <w:lang w:val="lv-LV"/>
        </w:rPr>
        <w:t>Piegādes biežums :</w:t>
      </w:r>
      <w:r>
        <w:rPr>
          <w:b/>
          <w:lang w:val="lv-LV"/>
        </w:rPr>
        <w:t xml:space="preserve"> </w:t>
      </w:r>
      <w:r w:rsidR="0092531B">
        <w:rPr>
          <w:lang w:val="lv-LV"/>
        </w:rPr>
        <w:t>Maize – katru dienu pēc Pasūtītāja pieteikuma.</w:t>
      </w:r>
    </w:p>
    <w:p w:rsidR="001B6139" w:rsidRDefault="001B6139" w:rsidP="001B6139">
      <w:pPr>
        <w:rPr>
          <w:lang w:val="lv-LV"/>
        </w:rPr>
      </w:pPr>
      <w:r>
        <w:rPr>
          <w:lang w:val="lv-LV"/>
        </w:rPr>
        <w:t xml:space="preserve">                      </w:t>
      </w:r>
      <w:r w:rsidR="0092531B">
        <w:rPr>
          <w:lang w:val="lv-LV"/>
        </w:rPr>
        <w:t xml:space="preserve">                       S</w:t>
      </w:r>
      <w:r>
        <w:rPr>
          <w:lang w:val="lv-LV"/>
        </w:rPr>
        <w:t>malkmaizītes – pēc Pasūtītāja pieteikuma.</w:t>
      </w:r>
    </w:p>
    <w:p w:rsidR="001B6139" w:rsidRPr="00014A77" w:rsidRDefault="001B6139" w:rsidP="001B6139">
      <w:pPr>
        <w:rPr>
          <w:b/>
          <w:lang w:val="lv-LV"/>
        </w:rPr>
      </w:pPr>
    </w:p>
    <w:p w:rsidR="001B6139" w:rsidRDefault="001B6139" w:rsidP="001B6139">
      <w:pPr>
        <w:rPr>
          <w:lang w:val="lv-LV"/>
        </w:rPr>
      </w:pPr>
    </w:p>
    <w:p w:rsidR="001B6139" w:rsidRPr="00C01374" w:rsidRDefault="001B6139" w:rsidP="001B6139">
      <w:pPr>
        <w:rPr>
          <w:b/>
          <w:sz w:val="32"/>
          <w:szCs w:val="32"/>
          <w:lang w:val="lv-LV"/>
        </w:rPr>
      </w:pPr>
      <w:r w:rsidRPr="00C01374">
        <w:rPr>
          <w:b/>
          <w:sz w:val="32"/>
          <w:szCs w:val="32"/>
          <w:lang w:val="lv-LV"/>
        </w:rPr>
        <w:t xml:space="preserve"> Maize un miltu izstrādājumi.</w:t>
      </w:r>
    </w:p>
    <w:p w:rsidR="001B6139" w:rsidRPr="00C01374" w:rsidRDefault="001B6139" w:rsidP="001B6139">
      <w:pPr>
        <w:ind w:left="720"/>
        <w:rPr>
          <w:b/>
          <w:sz w:val="28"/>
          <w:szCs w:val="28"/>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937"/>
      </w:tblGrid>
      <w:tr w:rsidR="001B6139" w:rsidRPr="00521AA3" w:rsidTr="0092531B">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2937"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92531B">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Kviešu maize (bez E)(griezta)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92531B" w:rsidP="003E557C">
            <w:pPr>
              <w:snapToGrid w:val="0"/>
              <w:spacing w:line="276" w:lineRule="auto"/>
              <w:rPr>
                <w:lang w:val="lv-LV"/>
              </w:rPr>
            </w:pPr>
            <w:r>
              <w:rPr>
                <w:lang w:val="lv-LV"/>
              </w:rPr>
              <w:t>500 gab.</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300 g</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celofāna</w:t>
            </w:r>
          </w:p>
        </w:tc>
      </w:tr>
      <w:tr w:rsidR="001B6139" w:rsidTr="0092531B">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Formas maize (griezta)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92531B" w:rsidP="003E557C">
            <w:pPr>
              <w:snapToGrid w:val="0"/>
              <w:spacing w:line="276" w:lineRule="auto"/>
              <w:rPr>
                <w:lang w:val="lv-LV"/>
              </w:rPr>
            </w:pPr>
            <w:r>
              <w:rPr>
                <w:lang w:val="lv-LV"/>
              </w:rPr>
              <w:t>900 gab.</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600 g</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celofāna </w:t>
            </w:r>
          </w:p>
        </w:tc>
      </w:tr>
      <w:tr w:rsidR="001B6139" w:rsidTr="0092531B">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92531B" w:rsidP="003E557C">
            <w:pPr>
              <w:snapToGrid w:val="0"/>
              <w:spacing w:line="276" w:lineRule="auto"/>
              <w:rPr>
                <w:b/>
                <w:bCs/>
                <w:lang w:val="lv-LV"/>
              </w:rPr>
            </w:pPr>
            <w:r>
              <w:rPr>
                <w:b/>
                <w:bCs/>
                <w:lang w:val="lv-LV"/>
              </w:rPr>
              <w:t>S</w:t>
            </w:r>
            <w:r w:rsidR="001B6139">
              <w:rPr>
                <w:b/>
                <w:bCs/>
                <w:lang w:val="lv-LV"/>
              </w:rPr>
              <w:t>malkmaizītes</w:t>
            </w:r>
            <w:r>
              <w:rPr>
                <w:b/>
                <w:bCs/>
                <w:lang w:val="lv-LV"/>
              </w:rPr>
              <w:t xml:space="preserve"> (dažādas)</w:t>
            </w:r>
          </w:p>
        </w:tc>
        <w:tc>
          <w:tcPr>
            <w:tcW w:w="2175" w:type="dxa"/>
            <w:tcBorders>
              <w:top w:val="single" w:sz="4" w:space="0" w:color="auto"/>
              <w:left w:val="single" w:sz="4" w:space="0" w:color="auto"/>
              <w:bottom w:val="single" w:sz="4" w:space="0" w:color="auto"/>
              <w:right w:val="single" w:sz="4" w:space="0" w:color="auto"/>
            </w:tcBorders>
          </w:tcPr>
          <w:p w:rsidR="001B6139" w:rsidRDefault="0092531B" w:rsidP="003E557C">
            <w:pPr>
              <w:snapToGrid w:val="0"/>
              <w:spacing w:line="276" w:lineRule="auto"/>
              <w:rPr>
                <w:lang w:val="lv-LV"/>
              </w:rPr>
            </w:pPr>
            <w:r>
              <w:rPr>
                <w:lang w:val="lv-LV"/>
              </w:rPr>
              <w:t>1500 gab.</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937" w:type="dxa"/>
            <w:tcBorders>
              <w:top w:val="single" w:sz="4" w:space="0" w:color="auto"/>
              <w:left w:val="single" w:sz="4" w:space="0" w:color="auto"/>
              <w:bottom w:val="single" w:sz="4" w:space="0" w:color="auto"/>
              <w:right w:val="single" w:sz="4" w:space="0" w:color="auto"/>
            </w:tcBorders>
          </w:tcPr>
          <w:p w:rsidR="001B6139" w:rsidRDefault="0092531B" w:rsidP="003E557C">
            <w:pPr>
              <w:snapToGrid w:val="0"/>
              <w:spacing w:line="276" w:lineRule="auto"/>
              <w:rPr>
                <w:lang w:val="lv-LV"/>
              </w:rPr>
            </w:pPr>
            <w:r>
              <w:rPr>
                <w:lang w:val="lv-LV"/>
              </w:rPr>
              <w:t>celofāna</w:t>
            </w:r>
          </w:p>
        </w:tc>
      </w:tr>
      <w:tr w:rsidR="001B6139" w:rsidTr="0092531B">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Pr="0092531B" w:rsidRDefault="0092531B" w:rsidP="003E557C">
            <w:pPr>
              <w:snapToGrid w:val="0"/>
              <w:spacing w:line="276" w:lineRule="auto"/>
              <w:rPr>
                <w:b/>
                <w:lang w:val="lv-LV"/>
              </w:rPr>
            </w:pPr>
            <w:r w:rsidRPr="0092531B">
              <w:rPr>
                <w:b/>
                <w:lang w:val="lv-LV"/>
              </w:rPr>
              <w:t>4.</w:t>
            </w:r>
          </w:p>
        </w:tc>
        <w:tc>
          <w:tcPr>
            <w:tcW w:w="4982" w:type="dxa"/>
            <w:tcBorders>
              <w:top w:val="single" w:sz="4" w:space="0" w:color="auto"/>
              <w:left w:val="single" w:sz="4" w:space="0" w:color="auto"/>
              <w:bottom w:val="single" w:sz="4" w:space="0" w:color="auto"/>
              <w:right w:val="single" w:sz="4" w:space="0" w:color="auto"/>
            </w:tcBorders>
            <w:hideMark/>
          </w:tcPr>
          <w:p w:rsidR="001B6139" w:rsidRPr="0092531B" w:rsidRDefault="0092531B" w:rsidP="003E557C">
            <w:pPr>
              <w:snapToGrid w:val="0"/>
              <w:spacing w:line="276" w:lineRule="auto"/>
              <w:rPr>
                <w:b/>
                <w:lang w:val="lv-LV"/>
              </w:rPr>
            </w:pPr>
            <w:r w:rsidRPr="0092531B">
              <w:rPr>
                <w:b/>
                <w:lang w:val="lv-LV"/>
              </w:rPr>
              <w:t>Maize Rudzu</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92531B" w:rsidP="003E557C">
            <w:pPr>
              <w:snapToGrid w:val="0"/>
              <w:spacing w:line="276" w:lineRule="auto"/>
              <w:rPr>
                <w:lang w:val="lv-LV"/>
              </w:rPr>
            </w:pPr>
            <w:r>
              <w:rPr>
                <w:lang w:val="lv-LV"/>
              </w:rPr>
              <w:t>300 gab.</w:t>
            </w:r>
          </w:p>
        </w:tc>
        <w:tc>
          <w:tcPr>
            <w:tcW w:w="2174" w:type="dxa"/>
            <w:tcBorders>
              <w:top w:val="single" w:sz="4" w:space="0" w:color="auto"/>
              <w:left w:val="single" w:sz="4" w:space="0" w:color="auto"/>
              <w:bottom w:val="single" w:sz="4" w:space="0" w:color="auto"/>
              <w:right w:val="single" w:sz="4" w:space="0" w:color="auto"/>
            </w:tcBorders>
          </w:tcPr>
          <w:p w:rsidR="001B6139" w:rsidRDefault="0092531B" w:rsidP="003E557C">
            <w:pPr>
              <w:snapToGrid w:val="0"/>
              <w:spacing w:line="276" w:lineRule="auto"/>
              <w:rPr>
                <w:lang w:val="lv-LV"/>
              </w:rPr>
            </w:pPr>
            <w:r>
              <w:rPr>
                <w:lang w:val="lv-LV"/>
              </w:rPr>
              <w:t>800g</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92531B" w:rsidP="003E557C">
            <w:pPr>
              <w:snapToGrid w:val="0"/>
              <w:spacing w:line="276" w:lineRule="auto"/>
              <w:rPr>
                <w:lang w:val="lv-LV"/>
              </w:rPr>
            </w:pPr>
            <w:proofErr w:type="spellStart"/>
            <w:r>
              <w:rPr>
                <w:lang w:val="lv-LV"/>
              </w:rPr>
              <w:t>celofana</w:t>
            </w:r>
            <w:proofErr w:type="spellEnd"/>
          </w:p>
        </w:tc>
      </w:tr>
    </w:tbl>
    <w:p w:rsidR="001B6139" w:rsidRDefault="001B6139" w:rsidP="001B6139">
      <w:pPr>
        <w:rPr>
          <w:lang w:val="lv-LV"/>
        </w:rPr>
      </w:pPr>
    </w:p>
    <w:p w:rsidR="001B6139" w:rsidRDefault="001B6139" w:rsidP="001B6139">
      <w:pPr>
        <w:rPr>
          <w:lang w:val="lv-LV"/>
        </w:rPr>
      </w:pPr>
    </w:p>
    <w:p w:rsidR="00CC5530" w:rsidRDefault="00CC5530" w:rsidP="001B6139">
      <w:pPr>
        <w:rPr>
          <w:lang w:val="lv-LV"/>
        </w:rPr>
      </w:pPr>
    </w:p>
    <w:p w:rsidR="001B6139" w:rsidRDefault="001B6139" w:rsidP="001B6139">
      <w:pPr>
        <w:rPr>
          <w:lang w:val="lv-LV"/>
        </w:rPr>
      </w:pPr>
    </w:p>
    <w:p w:rsidR="001B6139" w:rsidRDefault="001B6139" w:rsidP="001B6139">
      <w:pPr>
        <w:jc w:val="center"/>
        <w:rPr>
          <w:b/>
          <w:sz w:val="32"/>
          <w:szCs w:val="32"/>
          <w:lang w:val="lv-LV"/>
        </w:rPr>
      </w:pPr>
      <w:r w:rsidRPr="006A248B">
        <w:rPr>
          <w:b/>
          <w:sz w:val="32"/>
          <w:szCs w:val="32"/>
          <w:lang w:val="lv-LV"/>
        </w:rPr>
        <w:t>Tehniskais piedāvājums</w:t>
      </w:r>
    </w:p>
    <w:p w:rsidR="001B6139" w:rsidRPr="006A248B" w:rsidRDefault="001B6139" w:rsidP="001B6139">
      <w:pPr>
        <w:jc w:val="center"/>
        <w:rPr>
          <w:lang w:val="lv-LV"/>
        </w:rPr>
      </w:pPr>
    </w:p>
    <w:p w:rsidR="001B6139" w:rsidRPr="00C01374" w:rsidRDefault="001B6139" w:rsidP="001B6139">
      <w:pPr>
        <w:jc w:val="center"/>
        <w:rPr>
          <w:b/>
          <w:sz w:val="32"/>
          <w:szCs w:val="32"/>
          <w:lang w:val="lv-LV"/>
        </w:rPr>
      </w:pPr>
      <w:r>
        <w:rPr>
          <w:b/>
          <w:sz w:val="32"/>
          <w:szCs w:val="32"/>
          <w:lang w:val="lv-LV"/>
        </w:rPr>
        <w:t>Maize un miltu izstrādājumi</w:t>
      </w:r>
    </w:p>
    <w:p w:rsidR="001B6139" w:rsidRPr="00EB4617"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jc w:val="center"/>
        <w:rPr>
          <w:b/>
          <w:bCs/>
          <w:szCs w:val="24"/>
          <w:lang w:val="lv-LV"/>
        </w:rPr>
      </w:pPr>
    </w:p>
    <w:p w:rsidR="001B6139" w:rsidRDefault="001B6139" w:rsidP="001B6139">
      <w:pPr>
        <w:pStyle w:val="Pamatteksts"/>
        <w:widowControl/>
        <w:numPr>
          <w:ilvl w:val="0"/>
          <w:numId w:val="4"/>
        </w:numPr>
        <w:tabs>
          <w:tab w:val="left" w:pos="900"/>
          <w:tab w:val="left" w:pos="1080"/>
          <w:tab w:val="left" w:pos="3119"/>
        </w:tabs>
        <w:spacing w:after="0"/>
        <w:jc w:val="both"/>
        <w:rPr>
          <w:rFonts w:ascii="Times New Roman" w:eastAsia="Times New Roman" w:hAnsi="Times New Roman"/>
          <w:lang w:val="lv-LV"/>
        </w:rPr>
      </w:pPr>
      <w:r>
        <w:rPr>
          <w:lang w:val="lv-LV"/>
        </w:rPr>
        <w:t xml:space="preserve">Apliecinām, ka piegādāsim </w:t>
      </w:r>
      <w:r>
        <w:rPr>
          <w:bCs/>
          <w:lang w:val="lv-LV"/>
        </w:rPr>
        <w:t>maizi un miltu izstrādājumu pārtikas produktus Ilūkstes Sadraudzības vidusskolai saskaņā ar</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Pārtikas produktu 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CC5530">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0"/>
          <w:numId w:val="4"/>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Piegādāsim </w:t>
      </w:r>
      <w:r>
        <w:rPr>
          <w:bCs/>
          <w:lang w:val="lv-LV"/>
        </w:rPr>
        <w:t>maizi un miltu izstrādājumu pārtikas produktus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CC5530" w:rsidRDefault="00CC5530"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lastRenderedPageBreak/>
        <w:t>Finanšu piedāvājums</w:t>
      </w:r>
    </w:p>
    <w:p w:rsidR="001B6139" w:rsidRPr="00C01374" w:rsidRDefault="001B6139" w:rsidP="001B6139">
      <w:pPr>
        <w:jc w:val="center"/>
        <w:rPr>
          <w:b/>
          <w:sz w:val="32"/>
          <w:szCs w:val="32"/>
          <w:lang w:val="lv-LV"/>
        </w:rPr>
      </w:pPr>
      <w:r>
        <w:rPr>
          <w:b/>
          <w:sz w:val="32"/>
          <w:szCs w:val="32"/>
          <w:lang w:val="lv-LV"/>
        </w:rPr>
        <w:t xml:space="preserve">      Maize un miltu izstrādājumi</w:t>
      </w:r>
    </w:p>
    <w:p w:rsidR="001B6139" w:rsidRPr="00763097"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1B6139" w:rsidRDefault="001B6139" w:rsidP="001B6139">
      <w:pPr>
        <w:rPr>
          <w:lang w:val="lv-LV"/>
        </w:rPr>
      </w:pPr>
    </w:p>
    <w:p w:rsidR="001B6139" w:rsidRDefault="00CC5530"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521AA3" w:rsidRDefault="001B6139" w:rsidP="001B6139">
      <w:pPr>
        <w:pStyle w:val="Sarakstarindkopa"/>
        <w:numPr>
          <w:ilvl w:val="0"/>
          <w:numId w:val="22"/>
        </w:numPr>
        <w:rPr>
          <w:b/>
          <w:bCs/>
          <w:lang w:val="lv-LV"/>
        </w:rPr>
      </w:pPr>
      <w:r w:rsidRPr="00521AA3">
        <w:rPr>
          <w:b/>
          <w:lang w:val="lv-LV"/>
        </w:rPr>
        <w:t>Piedāvājam izpildīt pasūtījumu, kas saistīts ar</w:t>
      </w:r>
      <w:r w:rsidRPr="00521AA3">
        <w:rPr>
          <w:b/>
          <w:bCs/>
          <w:lang w:val="lv-LV"/>
        </w:rPr>
        <w:t xml:space="preserve"> maizi un miltu izstrādājumu pārtikas produktu piedāvājumu piegādi Ilūkstes Sadraudzības vidusskolai.</w:t>
      </w:r>
    </w:p>
    <w:p w:rsidR="001B6139" w:rsidRPr="00521AA3" w:rsidRDefault="001B6139" w:rsidP="001B6139">
      <w:pPr>
        <w:pStyle w:val="Sarakstarindkopa"/>
        <w:numPr>
          <w:ilvl w:val="0"/>
          <w:numId w:val="22"/>
        </w:numPr>
        <w:jc w:val="both"/>
        <w:rPr>
          <w:bCs/>
          <w:lang w:val="lv-LV"/>
        </w:rPr>
      </w:pPr>
      <w:r w:rsidRPr="00521AA3">
        <w:rPr>
          <w:b/>
          <w:bCs/>
          <w:lang w:val="lv-LV"/>
        </w:rPr>
        <w:t xml:space="preserve"> </w:t>
      </w:r>
      <w:r w:rsidRPr="00521AA3">
        <w:rPr>
          <w:bCs/>
          <w:lang w:val="lv-LV"/>
        </w:rPr>
        <w:t>Ar šo mēs apstiprinām un garantējam sniegto ziņu patiesumu un precizitāti.</w:t>
      </w:r>
    </w:p>
    <w:p w:rsidR="001B6139" w:rsidRPr="00EB4617" w:rsidRDefault="001B6139" w:rsidP="001B6139">
      <w:pPr>
        <w:pStyle w:val="Virsraksts2"/>
        <w:numPr>
          <w:ilvl w:val="0"/>
          <w:numId w:val="22"/>
        </w:numPr>
        <w:rPr>
          <w:bCs/>
          <w:szCs w:val="24"/>
          <w:lang w:val="lv-LV"/>
        </w:rPr>
      </w:pPr>
      <w:r>
        <w:rPr>
          <w:bCs/>
          <w:lang w:val="lv-LV"/>
        </w:rPr>
        <w:t xml:space="preserve">Atbilstoši cenu aptaujas piedāvājumam mēs piedāvājam veikt </w:t>
      </w:r>
      <w:r>
        <w:rPr>
          <w:bCs/>
          <w:szCs w:val="24"/>
          <w:lang w:val="lv-LV"/>
        </w:rPr>
        <w:t>maizes un miltu izstrādājumu pārtikas produktus</w:t>
      </w:r>
      <w:r>
        <w:rPr>
          <w:bCs/>
          <w:lang w:val="lv-LV"/>
        </w:rPr>
        <w:t>, kas norādīti daļā Nr.2 „</w:t>
      </w:r>
      <w:r>
        <w:rPr>
          <w:bCs/>
          <w:szCs w:val="24"/>
          <w:lang w:val="lv-LV"/>
        </w:rPr>
        <w:t>Maize un miltu izstrādājumi” piegādi.</w:t>
      </w:r>
    </w:p>
    <w:p w:rsidR="001B6139" w:rsidRDefault="001B6139" w:rsidP="001B6139">
      <w:pPr>
        <w:rPr>
          <w:lang w:val="lv-LV"/>
        </w:rPr>
      </w:pPr>
    </w:p>
    <w:tbl>
      <w:tblPr>
        <w:tblW w:w="99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331"/>
        <w:gridCol w:w="2764"/>
      </w:tblGrid>
      <w:tr w:rsidR="001B6139" w:rsidTr="003E557C">
        <w:trPr>
          <w:trHeight w:val="190"/>
        </w:trPr>
        <w:tc>
          <w:tcPr>
            <w:tcW w:w="811"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Nr.</w:t>
            </w:r>
          </w:p>
          <w:p w:rsidR="001B6139" w:rsidRDefault="001B6139" w:rsidP="003E557C">
            <w:pPr>
              <w:spacing w:line="276" w:lineRule="auto"/>
              <w:jc w:val="center"/>
              <w:rPr>
                <w:b/>
                <w:bCs/>
                <w:lang w:val="lv-LV"/>
              </w:rPr>
            </w:pPr>
          </w:p>
        </w:tc>
        <w:tc>
          <w:tcPr>
            <w:tcW w:w="6331"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Piegādājamie produkti un to</w:t>
            </w:r>
          </w:p>
          <w:p w:rsidR="001B6139" w:rsidRDefault="001B6139" w:rsidP="003E557C">
            <w:pPr>
              <w:spacing w:line="276" w:lineRule="auto"/>
              <w:jc w:val="center"/>
              <w:rPr>
                <w:b/>
                <w:bCs/>
                <w:lang w:val="lv-LV"/>
              </w:rPr>
            </w:pPr>
            <w:r>
              <w:rPr>
                <w:b/>
                <w:bCs/>
                <w:lang w:val="lv-LV"/>
              </w:rPr>
              <w:t>nosaukums</w:t>
            </w:r>
          </w:p>
        </w:tc>
        <w:tc>
          <w:tcPr>
            <w:tcW w:w="276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rPr>
                <w:b/>
                <w:bCs/>
                <w:lang w:val="lv-LV"/>
              </w:rPr>
            </w:pPr>
            <w:r>
              <w:rPr>
                <w:b/>
                <w:bCs/>
                <w:lang w:val="lv-LV"/>
              </w:rPr>
              <w:t>Cena bez PVN(EUR)</w:t>
            </w:r>
          </w:p>
        </w:tc>
      </w:tr>
      <w:tr w:rsidR="001B6139" w:rsidTr="003E557C">
        <w:trPr>
          <w:trHeight w:val="190"/>
        </w:trPr>
        <w:tc>
          <w:tcPr>
            <w:tcW w:w="8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633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Kviešu maize (bez E)(griezta)</w:t>
            </w:r>
          </w:p>
        </w:tc>
        <w:tc>
          <w:tcPr>
            <w:tcW w:w="276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8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633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Formas maize (griezta)</w:t>
            </w:r>
          </w:p>
        </w:tc>
        <w:tc>
          <w:tcPr>
            <w:tcW w:w="276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8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6331" w:type="dxa"/>
            <w:tcBorders>
              <w:top w:val="single" w:sz="4" w:space="0" w:color="auto"/>
              <w:left w:val="single" w:sz="4" w:space="0" w:color="auto"/>
              <w:bottom w:val="single" w:sz="4" w:space="0" w:color="auto"/>
              <w:right w:val="single" w:sz="4" w:space="0" w:color="auto"/>
            </w:tcBorders>
            <w:hideMark/>
          </w:tcPr>
          <w:p w:rsidR="001B6139" w:rsidRDefault="00CC5530" w:rsidP="003E557C">
            <w:pPr>
              <w:snapToGrid w:val="0"/>
              <w:spacing w:line="276" w:lineRule="auto"/>
              <w:rPr>
                <w:b/>
                <w:bCs/>
                <w:lang w:val="lv-LV"/>
              </w:rPr>
            </w:pPr>
            <w:r>
              <w:rPr>
                <w:b/>
                <w:bCs/>
                <w:lang w:val="lv-LV"/>
              </w:rPr>
              <w:t>S</w:t>
            </w:r>
            <w:r w:rsidR="001B6139">
              <w:rPr>
                <w:b/>
                <w:bCs/>
                <w:lang w:val="lv-LV"/>
              </w:rPr>
              <w:t>malkmaizītes</w:t>
            </w:r>
          </w:p>
        </w:tc>
        <w:tc>
          <w:tcPr>
            <w:tcW w:w="276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811" w:type="dxa"/>
            <w:tcBorders>
              <w:top w:val="single" w:sz="4" w:space="0" w:color="auto"/>
              <w:left w:val="single" w:sz="4" w:space="0" w:color="auto"/>
              <w:bottom w:val="single" w:sz="4" w:space="0" w:color="auto"/>
              <w:right w:val="single" w:sz="4" w:space="0" w:color="auto"/>
            </w:tcBorders>
          </w:tcPr>
          <w:p w:rsidR="001B6139" w:rsidRPr="00CC5530" w:rsidRDefault="00CC5530" w:rsidP="003E557C">
            <w:pPr>
              <w:snapToGrid w:val="0"/>
              <w:spacing w:line="276" w:lineRule="auto"/>
              <w:rPr>
                <w:b/>
                <w:lang w:val="lv-LV"/>
              </w:rPr>
            </w:pPr>
            <w:r w:rsidRPr="00CC5530">
              <w:rPr>
                <w:b/>
                <w:lang w:val="lv-LV"/>
              </w:rPr>
              <w:t>4.</w:t>
            </w:r>
          </w:p>
        </w:tc>
        <w:tc>
          <w:tcPr>
            <w:tcW w:w="6331" w:type="dxa"/>
            <w:tcBorders>
              <w:top w:val="single" w:sz="4" w:space="0" w:color="auto"/>
              <w:left w:val="single" w:sz="4" w:space="0" w:color="auto"/>
              <w:bottom w:val="single" w:sz="4" w:space="0" w:color="auto"/>
              <w:right w:val="single" w:sz="4" w:space="0" w:color="auto"/>
            </w:tcBorders>
            <w:hideMark/>
          </w:tcPr>
          <w:p w:rsidR="001B6139" w:rsidRPr="00CC5530" w:rsidRDefault="00CC5530" w:rsidP="003E557C">
            <w:pPr>
              <w:snapToGrid w:val="0"/>
              <w:spacing w:line="276" w:lineRule="auto"/>
              <w:rPr>
                <w:b/>
                <w:lang w:val="lv-LV"/>
              </w:rPr>
            </w:pPr>
            <w:r w:rsidRPr="00CC5530">
              <w:rPr>
                <w:b/>
                <w:lang w:val="lv-LV"/>
              </w:rPr>
              <w:t>Maize Rudzu</w:t>
            </w:r>
          </w:p>
        </w:tc>
        <w:tc>
          <w:tcPr>
            <w:tcW w:w="276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bl>
    <w:p w:rsidR="00CC5530" w:rsidRDefault="001B6139" w:rsidP="001B6139">
      <w:pPr>
        <w:jc w:val="both"/>
        <w:rPr>
          <w:lang w:val="lv-LV"/>
        </w:rPr>
      </w:pPr>
      <w:r>
        <w:rPr>
          <w:lang w:val="lv-LV"/>
        </w:rPr>
        <w:t xml:space="preserve">     </w:t>
      </w:r>
    </w:p>
    <w:p w:rsidR="00CC5530" w:rsidRDefault="00CC5530" w:rsidP="001B6139">
      <w:pPr>
        <w:jc w:val="both"/>
        <w:rPr>
          <w:lang w:val="lv-LV"/>
        </w:rPr>
      </w:pPr>
    </w:p>
    <w:p w:rsidR="001B6139" w:rsidRDefault="001B6139" w:rsidP="001B6139">
      <w:pPr>
        <w:jc w:val="both"/>
        <w:rPr>
          <w:u w:val="single"/>
          <w:lang w:val="lv-LV"/>
        </w:rPr>
      </w:pPr>
      <w:r>
        <w:rPr>
          <w:lang w:val="lv-LV"/>
        </w:rPr>
        <w:t xml:space="preserve">  </w:t>
      </w:r>
      <w:r>
        <w:rPr>
          <w:u w:val="single"/>
          <w:lang w:val="lv-LV"/>
        </w:rPr>
        <w:t>Apliecinām, ka:</w:t>
      </w:r>
    </w:p>
    <w:p w:rsidR="00CC5530" w:rsidRDefault="00CC5530" w:rsidP="001B6139">
      <w:pPr>
        <w:jc w:val="both"/>
        <w:rPr>
          <w:lang w:val="lv-LV"/>
        </w:rPr>
      </w:pPr>
    </w:p>
    <w:p w:rsidR="001B6139" w:rsidRPr="009570CF" w:rsidRDefault="001B6139" w:rsidP="001B6139">
      <w:pPr>
        <w:pStyle w:val="Sarakstarindkopa"/>
        <w:numPr>
          <w:ilvl w:val="0"/>
          <w:numId w:val="6"/>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9570CF" w:rsidRDefault="001B6139" w:rsidP="001B6139">
      <w:pPr>
        <w:pStyle w:val="Sarakstarindkopa"/>
        <w:numPr>
          <w:ilvl w:val="0"/>
          <w:numId w:val="6"/>
        </w:numPr>
        <w:jc w:val="both"/>
        <w:rPr>
          <w:b/>
          <w:lang w:val="lv-LV"/>
        </w:rPr>
      </w:pPr>
      <w:r>
        <w:rPr>
          <w:bCs/>
          <w:lang w:val="lv-LV"/>
        </w:rPr>
        <w:t xml:space="preserve">Esam informēti, ka </w:t>
      </w:r>
      <w:r w:rsidRPr="00CC5530">
        <w:rPr>
          <w:b/>
          <w:bCs/>
          <w:lang w:val="lv-LV"/>
        </w:rPr>
        <w:t>līgumcena visa līguma darbības laikā paliek nemainīga!!!</w:t>
      </w:r>
    </w:p>
    <w:p w:rsidR="001B6139" w:rsidRPr="009570CF" w:rsidRDefault="001B6139" w:rsidP="001B6139">
      <w:pPr>
        <w:pStyle w:val="Sarakstarindkopa"/>
        <w:numPr>
          <w:ilvl w:val="0"/>
          <w:numId w:val="6"/>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CC5530" w:rsidRDefault="00CC5530" w:rsidP="001B6139">
      <w:pPr>
        <w:jc w:val="center"/>
        <w:rPr>
          <w:b/>
          <w:sz w:val="32"/>
          <w:szCs w:val="32"/>
          <w:lang w:val="lv-LV"/>
        </w:rPr>
      </w:pPr>
    </w:p>
    <w:p w:rsidR="00CC5530" w:rsidRDefault="00CC5530" w:rsidP="001B6139">
      <w:pPr>
        <w:jc w:val="center"/>
        <w:rPr>
          <w:b/>
          <w:sz w:val="32"/>
          <w:szCs w:val="32"/>
          <w:lang w:val="lv-LV"/>
        </w:rPr>
      </w:pPr>
    </w:p>
    <w:p w:rsidR="00CC5530" w:rsidRDefault="00CC5530" w:rsidP="001B6139">
      <w:pPr>
        <w:jc w:val="center"/>
        <w:rPr>
          <w:b/>
          <w:sz w:val="32"/>
          <w:szCs w:val="32"/>
          <w:lang w:val="lv-LV"/>
        </w:rPr>
      </w:pPr>
    </w:p>
    <w:p w:rsidR="007E084B" w:rsidRPr="007E084B" w:rsidRDefault="001B6139" w:rsidP="001B6139">
      <w:pPr>
        <w:jc w:val="center"/>
        <w:rPr>
          <w:b/>
          <w:sz w:val="40"/>
          <w:szCs w:val="40"/>
          <w:lang w:val="lv-LV"/>
        </w:rPr>
      </w:pPr>
      <w:r w:rsidRPr="007E084B">
        <w:rPr>
          <w:b/>
          <w:sz w:val="40"/>
          <w:szCs w:val="40"/>
          <w:lang w:val="lv-LV"/>
        </w:rPr>
        <w:lastRenderedPageBreak/>
        <w:t xml:space="preserve">Daļa Nr3 </w:t>
      </w:r>
    </w:p>
    <w:p w:rsidR="001B6139" w:rsidRDefault="001B6139" w:rsidP="001B6139">
      <w:pPr>
        <w:jc w:val="center"/>
        <w:rPr>
          <w:b/>
          <w:sz w:val="32"/>
          <w:szCs w:val="32"/>
          <w:lang w:val="lv-LV"/>
        </w:rPr>
      </w:pPr>
      <w:r w:rsidRPr="00814A1D">
        <w:rPr>
          <w:b/>
          <w:sz w:val="32"/>
          <w:szCs w:val="32"/>
          <w:lang w:val="lv-LV"/>
        </w:rPr>
        <w:t>Gaļas un pārstrādes produkti, vistas gaļas izstrādājumi</w:t>
      </w:r>
    </w:p>
    <w:p w:rsidR="001B6139" w:rsidRDefault="001B6139" w:rsidP="001B6139">
      <w:pPr>
        <w:jc w:val="both"/>
        <w:rPr>
          <w:lang w:val="lv-LV"/>
        </w:rPr>
      </w:pPr>
    </w:p>
    <w:p w:rsidR="001B6139" w:rsidRPr="00863834" w:rsidRDefault="001B6139" w:rsidP="001B6139">
      <w:pPr>
        <w:jc w:val="both"/>
        <w:rPr>
          <w:lang w:val="lv-LV"/>
        </w:rPr>
      </w:pPr>
    </w:p>
    <w:p w:rsidR="001B6139" w:rsidRPr="00C36F32" w:rsidRDefault="001B6139" w:rsidP="001B6139">
      <w:pPr>
        <w:pStyle w:val="Sarakstarindkopa"/>
        <w:numPr>
          <w:ilvl w:val="0"/>
          <w:numId w:val="39"/>
        </w:numPr>
        <w:jc w:val="both"/>
        <w:rPr>
          <w:rFonts w:ascii="RimTimes" w:eastAsia="Times New Roman" w:hAnsi="RimTimes"/>
          <w:b/>
          <w:bCs/>
          <w:kern w:val="2"/>
          <w:sz w:val="28"/>
          <w:szCs w:val="28"/>
          <w:lang w:val="lv-LV"/>
        </w:rPr>
      </w:pPr>
      <w:r w:rsidRPr="00C36F32">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Default="001B6139" w:rsidP="001B6139">
      <w:pPr>
        <w:widowControl/>
        <w:suppressAutoHyphens w:val="0"/>
        <w:jc w:val="both"/>
        <w:rPr>
          <w:rFonts w:eastAsia="Times New Roman"/>
          <w:color w:val="auto"/>
          <w:sz w:val="22"/>
          <w:szCs w:val="22"/>
          <w:lang w:val="lv-LV"/>
        </w:rPr>
      </w:pPr>
      <w:r>
        <w:rPr>
          <w:rFonts w:eastAsia="Times New Roman"/>
          <w:sz w:val="22"/>
          <w:szCs w:val="22"/>
          <w:lang w:val="lv-LV"/>
        </w:rPr>
        <w:t>1.1.</w:t>
      </w:r>
      <w:r w:rsidRPr="00521AA3">
        <w:rPr>
          <w:rFonts w:eastAsia="Times New Roman"/>
          <w:sz w:val="22"/>
          <w:szCs w:val="22"/>
          <w:lang w:val="lv-LV"/>
        </w:rPr>
        <w:t xml:space="preserve">Pretendents [pretendenta nosaukums], </w:t>
      </w:r>
      <w:proofErr w:type="spellStart"/>
      <w:r w:rsidRPr="00521AA3">
        <w:rPr>
          <w:rFonts w:eastAsia="SimSun"/>
          <w:sz w:val="22"/>
          <w:szCs w:val="22"/>
          <w:lang w:val="lv-LV"/>
        </w:rPr>
        <w:t>reģ</w:t>
      </w:r>
      <w:proofErr w:type="spellEnd"/>
      <w:r w:rsidRPr="00521AA3">
        <w:rPr>
          <w:rFonts w:eastAsia="SimSun"/>
          <w:sz w:val="22"/>
          <w:szCs w:val="22"/>
          <w:lang w:val="lv-LV"/>
        </w:rPr>
        <w:t xml:space="preserve">. Nr. [reģistrācijas numurs], [adrese], tā [personas, kas paraksta, pilnvarojums, amats, vārds, uzvārds] </w:t>
      </w:r>
      <w:r w:rsidRPr="00521AA3">
        <w:rPr>
          <w:rFonts w:eastAsia="Times New Roman"/>
          <w:sz w:val="22"/>
          <w:szCs w:val="22"/>
          <w:lang w:val="lv-LV"/>
        </w:rPr>
        <w:t>personā, ar š</w:t>
      </w:r>
      <w:r w:rsidRPr="00521AA3">
        <w:rPr>
          <w:rFonts w:eastAsia="SimSun"/>
          <w:sz w:val="22"/>
          <w:szCs w:val="22"/>
          <w:lang w:val="lv-LV"/>
        </w:rPr>
        <w:t>ā cenu aptaujas</w:t>
      </w:r>
      <w:r w:rsidRPr="00521AA3">
        <w:rPr>
          <w:rFonts w:eastAsia="Times New Roman"/>
          <w:sz w:val="22"/>
          <w:szCs w:val="22"/>
          <w:lang w:val="lv-LV"/>
        </w:rPr>
        <w:t xml:space="preserve"> pieteikuma iesniegšanu:</w:t>
      </w:r>
    </w:p>
    <w:p w:rsidR="001B6139" w:rsidRPr="00C36F32"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 xml:space="preserve">1.2. </w:t>
      </w:r>
      <w:r w:rsidRPr="00C36F32">
        <w:rPr>
          <w:rFonts w:eastAsia="Times New Roman"/>
          <w:color w:val="auto"/>
          <w:sz w:val="22"/>
          <w:szCs w:val="22"/>
          <w:lang w:val="lv-LV"/>
        </w:rPr>
        <w:t>Piesakās piedalīties cenu aptaujā [„ nosaukums” un identifikācijas numurs];</w:t>
      </w:r>
    </w:p>
    <w:p w:rsidR="001B6139" w:rsidRPr="009B364C"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 xml:space="preserve">1.3. </w:t>
      </w:r>
      <w:r w:rsidRPr="009B364C">
        <w:rPr>
          <w:rFonts w:eastAsia="Times New Roman"/>
          <w:color w:val="auto"/>
          <w:sz w:val="22"/>
          <w:szCs w:val="22"/>
          <w:lang w:val="lv-LV"/>
        </w:rPr>
        <w:t>Apņemas ievērot</w:t>
      </w:r>
      <w:r>
        <w:rPr>
          <w:rFonts w:eastAsia="Times New Roman"/>
          <w:color w:val="auto"/>
          <w:sz w:val="22"/>
          <w:szCs w:val="22"/>
          <w:lang w:val="lv-LV"/>
        </w:rPr>
        <w:t xml:space="preserve"> cenu aptaujas vispārīgās obligā</w:t>
      </w:r>
      <w:r w:rsidRPr="009B364C">
        <w:rPr>
          <w:rFonts w:eastAsia="Times New Roman"/>
          <w:color w:val="auto"/>
          <w:sz w:val="22"/>
          <w:szCs w:val="22"/>
          <w:lang w:val="lv-LV"/>
        </w:rPr>
        <w:t xml:space="preserve">tās prasības; </w:t>
      </w:r>
    </w:p>
    <w:p w:rsidR="001B6139" w:rsidRPr="00C36F32" w:rsidRDefault="001B6139" w:rsidP="001B6139">
      <w:pPr>
        <w:pStyle w:val="Sarakstarindkopa"/>
        <w:widowControl/>
        <w:numPr>
          <w:ilvl w:val="1"/>
          <w:numId w:val="39"/>
        </w:numPr>
        <w:suppressAutoHyphens w:val="0"/>
        <w:rPr>
          <w:rFonts w:eastAsia="Times New Roman"/>
          <w:color w:val="auto"/>
          <w:sz w:val="22"/>
          <w:szCs w:val="22"/>
          <w:lang w:val="lv-LV"/>
        </w:rPr>
      </w:pPr>
      <w:r w:rsidRPr="00C36F32">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C36F32"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1.7. </w:t>
      </w:r>
      <w:r w:rsidRPr="00C36F32">
        <w:rPr>
          <w:rFonts w:eastAsia="Times New Roman"/>
          <w:color w:val="auto"/>
          <w:sz w:val="22"/>
          <w:szCs w:val="22"/>
          <w:lang w:val="lv-LV"/>
        </w:rPr>
        <w:t xml:space="preserve">Apliecina, ka likumā noteiktajā kārtībā nav konstatēti pretendenta profesionālās darbības pārkāpumi; </w:t>
      </w:r>
    </w:p>
    <w:p w:rsidR="001B6139" w:rsidRPr="00C36F32" w:rsidRDefault="001B6139" w:rsidP="001B6139">
      <w:pPr>
        <w:pStyle w:val="Sarakstarindkopa"/>
        <w:widowControl/>
        <w:numPr>
          <w:ilvl w:val="1"/>
          <w:numId w:val="40"/>
        </w:numPr>
        <w:suppressAutoHyphens w:val="0"/>
        <w:rPr>
          <w:rFonts w:eastAsia="Times New Roman"/>
          <w:color w:val="auto"/>
          <w:sz w:val="22"/>
          <w:szCs w:val="22"/>
          <w:lang w:val="lv-LV"/>
        </w:rPr>
      </w:pPr>
      <w:r w:rsidRPr="00C36F32">
        <w:rPr>
          <w:rFonts w:eastAsia="Times New Roman"/>
          <w:color w:val="auto"/>
          <w:sz w:val="22"/>
          <w:szCs w:val="22"/>
          <w:lang w:val="lv-LV"/>
        </w:rPr>
        <w:t>Apliecina, ka nav tādu apstākļu, kuri liegtu pretendentam piedalīties cenu aptaujā:</w:t>
      </w:r>
    </w:p>
    <w:p w:rsidR="001B6139" w:rsidRPr="00C36F32" w:rsidRDefault="001B6139" w:rsidP="001B6139">
      <w:pPr>
        <w:pStyle w:val="Sarakstarindkopa"/>
        <w:widowControl/>
        <w:numPr>
          <w:ilvl w:val="1"/>
          <w:numId w:val="40"/>
        </w:numPr>
        <w:suppressAutoHyphens w:val="0"/>
        <w:rPr>
          <w:rFonts w:eastAsia="Times New Roman"/>
          <w:color w:val="auto"/>
          <w:sz w:val="22"/>
          <w:szCs w:val="22"/>
          <w:lang w:val="lv-LV"/>
        </w:rPr>
      </w:pPr>
      <w:r w:rsidRPr="00C36F32">
        <w:rPr>
          <w:rFonts w:eastAsia="Times New Roman"/>
          <w:color w:val="auto"/>
          <w:sz w:val="22"/>
          <w:szCs w:val="22"/>
          <w:lang w:val="lv-LV"/>
        </w:rPr>
        <w:t>Apņemas (ja Pasūtītājs izvēlējies šo piedāvājumu) veikt  paredzēto piegādi par piedāvāto līgumcenu.</w:t>
      </w:r>
    </w:p>
    <w:p w:rsidR="001B6139" w:rsidRPr="00C36F32" w:rsidRDefault="001B6139" w:rsidP="001B6139">
      <w:pPr>
        <w:pStyle w:val="Sarakstarindkopa"/>
        <w:widowControl/>
        <w:numPr>
          <w:ilvl w:val="1"/>
          <w:numId w:val="40"/>
        </w:numPr>
        <w:suppressAutoHyphens w:val="0"/>
        <w:rPr>
          <w:rFonts w:eastAsia="Times New Roman"/>
          <w:color w:val="auto"/>
          <w:sz w:val="22"/>
          <w:szCs w:val="22"/>
          <w:lang w:val="lv-LV"/>
        </w:rPr>
      </w:pPr>
      <w:r w:rsidRPr="00C36F32">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autoSpaceDE w:val="0"/>
        <w:autoSpaceDN w:val="0"/>
        <w:adjustRightInd w:val="0"/>
        <w:spacing w:line="300" w:lineRule="exact"/>
        <w:rPr>
          <w:lang w:val="lv-LV"/>
        </w:rPr>
      </w:pPr>
    </w:p>
    <w:p w:rsidR="001B6139" w:rsidRPr="00C36F32" w:rsidRDefault="001B6139" w:rsidP="001B6139">
      <w:pPr>
        <w:pStyle w:val="Sarakstarindkopa"/>
        <w:numPr>
          <w:ilvl w:val="1"/>
          <w:numId w:val="41"/>
        </w:numPr>
        <w:autoSpaceDE w:val="0"/>
        <w:autoSpaceDN w:val="0"/>
        <w:adjustRightInd w:val="0"/>
        <w:rPr>
          <w:lang w:val="lv-LV"/>
        </w:rPr>
      </w:pPr>
      <w:r w:rsidRPr="00C36F32">
        <w:rPr>
          <w:rFonts w:ascii="Times" w:hAnsi="Times" w:cs="Times"/>
          <w:sz w:val="23"/>
          <w:szCs w:val="23"/>
          <w:lang w:val="lv-LV"/>
        </w:rPr>
        <w:lastRenderedPageBreak/>
        <w:t>Pretendents var iesniegt cenu aptaujas pied</w:t>
      </w:r>
      <w:r w:rsidRPr="00C36F32">
        <w:rPr>
          <w:sz w:val="23"/>
          <w:szCs w:val="23"/>
          <w:lang w:val="lv-LV"/>
        </w:rPr>
        <w:t>ā</w:t>
      </w:r>
      <w:r w:rsidRPr="00C36F32">
        <w:rPr>
          <w:rFonts w:ascii="Times" w:hAnsi="Times" w:cs="Times"/>
          <w:sz w:val="23"/>
          <w:szCs w:val="23"/>
          <w:lang w:val="lv-LV"/>
        </w:rPr>
        <w:t>v</w:t>
      </w:r>
      <w:r w:rsidRPr="00C36F32">
        <w:rPr>
          <w:sz w:val="23"/>
          <w:szCs w:val="23"/>
          <w:lang w:val="lv-LV"/>
        </w:rPr>
        <w:t>ā</w:t>
      </w:r>
      <w:r w:rsidRPr="00C36F32">
        <w:rPr>
          <w:rFonts w:ascii="Times" w:hAnsi="Times" w:cs="Times"/>
          <w:sz w:val="23"/>
          <w:szCs w:val="23"/>
          <w:lang w:val="lv-LV"/>
        </w:rPr>
        <w:t xml:space="preserve">jumu par vienu vai vairākām pārtikas preču daļām. </w:t>
      </w:r>
      <w:r w:rsidRPr="00C36F32">
        <w:rPr>
          <w:lang w:val="lv-LV"/>
        </w:rPr>
        <w:t xml:space="preserve"> </w:t>
      </w:r>
    </w:p>
    <w:p w:rsidR="001B6139" w:rsidRDefault="001B6139" w:rsidP="001B6139">
      <w:pPr>
        <w:autoSpaceDE w:val="0"/>
        <w:autoSpaceDN w:val="0"/>
        <w:adjustRightInd w:val="0"/>
        <w:spacing w:line="1" w:lineRule="exact"/>
        <w:rPr>
          <w:lang w:val="lv-LV"/>
        </w:rPr>
      </w:pPr>
    </w:p>
    <w:p w:rsidR="001B6139" w:rsidRPr="00C36F32" w:rsidRDefault="001B6139" w:rsidP="001B6139">
      <w:pPr>
        <w:pStyle w:val="Sarakstarindkopa"/>
        <w:numPr>
          <w:ilvl w:val="1"/>
          <w:numId w:val="41"/>
        </w:numPr>
        <w:autoSpaceDE w:val="0"/>
        <w:autoSpaceDN w:val="0"/>
        <w:adjustRightInd w:val="0"/>
        <w:rPr>
          <w:rFonts w:ascii="Times" w:hAnsi="Times" w:cs="Times"/>
          <w:lang w:val="lv-LV"/>
        </w:rPr>
      </w:pPr>
      <w:r w:rsidRPr="00C36F32">
        <w:rPr>
          <w:rFonts w:ascii="Times" w:hAnsi="Times" w:cs="Times"/>
          <w:lang w:val="lv-LV"/>
        </w:rPr>
        <w:t xml:space="preserve"> Pretendents nedr</w:t>
      </w:r>
      <w:r w:rsidRPr="00C36F32">
        <w:rPr>
          <w:lang w:val="lv-LV"/>
        </w:rPr>
        <w:t>ī</w:t>
      </w:r>
      <w:r w:rsidRPr="00C36F32">
        <w:rPr>
          <w:rFonts w:ascii="Times" w:hAnsi="Times" w:cs="Times"/>
          <w:lang w:val="lv-LV"/>
        </w:rPr>
        <w:t>kst iesniegt cenu aptaujas pied</w:t>
      </w:r>
      <w:r w:rsidRPr="00C36F32">
        <w:rPr>
          <w:lang w:val="lv-LV"/>
        </w:rPr>
        <w:t>ā</w:t>
      </w:r>
      <w:r w:rsidRPr="00C36F32">
        <w:rPr>
          <w:rFonts w:ascii="Times" w:hAnsi="Times" w:cs="Times"/>
          <w:lang w:val="lv-LV"/>
        </w:rPr>
        <w:t>v</w:t>
      </w:r>
      <w:r w:rsidRPr="00C36F32">
        <w:rPr>
          <w:lang w:val="lv-LV"/>
        </w:rPr>
        <w:t>ā</w:t>
      </w:r>
      <w:r w:rsidRPr="00C36F32">
        <w:rPr>
          <w:rFonts w:ascii="Times" w:hAnsi="Times" w:cs="Times"/>
          <w:lang w:val="lv-LV"/>
        </w:rPr>
        <w:t>juma variantus.</w:t>
      </w:r>
    </w:p>
    <w:p w:rsidR="001B6139" w:rsidRDefault="001B6139" w:rsidP="001B6139">
      <w:pPr>
        <w:autoSpaceDE w:val="0"/>
        <w:autoSpaceDN w:val="0"/>
        <w:adjustRightInd w:val="0"/>
        <w:ind w:left="5"/>
        <w:rPr>
          <w:lang w:val="lv-LV"/>
        </w:rPr>
      </w:pPr>
    </w:p>
    <w:p w:rsidR="001B6139" w:rsidRDefault="001B6139" w:rsidP="001B6139">
      <w:pPr>
        <w:autoSpaceDE w:val="0"/>
        <w:autoSpaceDN w:val="0"/>
        <w:adjustRightInd w:val="0"/>
        <w:spacing w:line="8" w:lineRule="exact"/>
        <w:rPr>
          <w:lang w:val="lv-LV"/>
        </w:rPr>
      </w:pPr>
    </w:p>
    <w:p w:rsidR="001B6139" w:rsidRPr="00C36F32" w:rsidRDefault="001B6139" w:rsidP="001B6139">
      <w:pPr>
        <w:pStyle w:val="Sarakstarindkopa"/>
        <w:numPr>
          <w:ilvl w:val="1"/>
          <w:numId w:val="41"/>
        </w:numPr>
        <w:suppressAutoHyphens w:val="0"/>
        <w:overflowPunct w:val="0"/>
        <w:autoSpaceDE w:val="0"/>
        <w:autoSpaceDN w:val="0"/>
        <w:adjustRightInd w:val="0"/>
        <w:spacing w:line="232" w:lineRule="auto"/>
        <w:ind w:right="5940"/>
        <w:jc w:val="both"/>
        <w:rPr>
          <w:rFonts w:ascii="Times" w:hAnsi="Times" w:cs="Times"/>
          <w:lang w:val="lv-LV"/>
        </w:rPr>
      </w:pPr>
      <w:r w:rsidRPr="00C36F32">
        <w:rPr>
          <w:rFonts w:ascii="Times" w:hAnsi="Times" w:cs="Times"/>
          <w:lang w:val="lv-LV"/>
        </w:rPr>
        <w:t>Pārtikas produktu piegāde atbilst ES un Latvijas Republikas ties</w:t>
      </w:r>
      <w:r w:rsidRPr="00C36F32">
        <w:rPr>
          <w:lang w:val="lv-LV"/>
        </w:rPr>
        <w:t>ī</w:t>
      </w:r>
      <w:r w:rsidRPr="00C36F32">
        <w:rPr>
          <w:rFonts w:ascii="Times" w:hAnsi="Times" w:cs="Times"/>
          <w:lang w:val="lv-LV"/>
        </w:rPr>
        <w:t>bu aktu norm</w:t>
      </w:r>
      <w:r w:rsidRPr="00C36F32">
        <w:rPr>
          <w:lang w:val="lv-LV"/>
        </w:rPr>
        <w:t>ā</w:t>
      </w:r>
      <w:r w:rsidRPr="00C36F32">
        <w:rPr>
          <w:rFonts w:ascii="Times" w:hAnsi="Times" w:cs="Times"/>
          <w:lang w:val="lv-LV"/>
        </w:rPr>
        <w:t>m, kas regul</w:t>
      </w:r>
      <w:r w:rsidRPr="00C36F32">
        <w:rPr>
          <w:lang w:val="lv-LV"/>
        </w:rPr>
        <w:t>ē</w:t>
      </w:r>
      <w:r w:rsidRPr="00C36F32">
        <w:rPr>
          <w:rFonts w:ascii="Times" w:hAnsi="Times" w:cs="Times"/>
          <w:lang w:val="lv-LV"/>
        </w:rPr>
        <w:t xml:space="preserve"> p</w:t>
      </w:r>
      <w:r w:rsidRPr="00C36F32">
        <w:rPr>
          <w:lang w:val="lv-LV"/>
        </w:rPr>
        <w:t>ā</w:t>
      </w:r>
      <w:r w:rsidRPr="00C36F32">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C36F32" w:rsidRDefault="001B6139" w:rsidP="001B6139">
      <w:pPr>
        <w:pStyle w:val="Sarakstarindkopa"/>
        <w:numPr>
          <w:ilvl w:val="1"/>
          <w:numId w:val="41"/>
        </w:numPr>
        <w:rPr>
          <w:lang w:val="lv-LV"/>
        </w:rPr>
      </w:pPr>
      <w:r w:rsidRPr="00C36F32">
        <w:rPr>
          <w:rFonts w:ascii="Times" w:hAnsi="Times" w:cs="Times"/>
          <w:lang w:val="lv-LV"/>
        </w:rPr>
        <w:t>Produkta sast</w:t>
      </w:r>
      <w:r w:rsidRPr="00C36F32">
        <w:rPr>
          <w:lang w:val="lv-LV"/>
        </w:rPr>
        <w:t>ā</w:t>
      </w:r>
      <w:r w:rsidRPr="00C36F32">
        <w:rPr>
          <w:rFonts w:ascii="Times" w:hAnsi="Times" w:cs="Times"/>
          <w:lang w:val="lv-LV"/>
        </w:rPr>
        <w:t>v</w:t>
      </w:r>
      <w:r w:rsidRPr="00C36F32">
        <w:rPr>
          <w:lang w:val="lv-LV"/>
        </w:rPr>
        <w:t>ā</w:t>
      </w:r>
      <w:r w:rsidRPr="00C36F32">
        <w:rPr>
          <w:rFonts w:ascii="Times" w:hAnsi="Times" w:cs="Times"/>
          <w:lang w:val="lv-LV"/>
        </w:rPr>
        <w:t xml:space="preserve"> nedr</w:t>
      </w:r>
      <w:r w:rsidRPr="00C36F32">
        <w:rPr>
          <w:lang w:val="lv-LV"/>
        </w:rPr>
        <w:t>ī</w:t>
      </w:r>
      <w:r w:rsidRPr="00C36F32">
        <w:rPr>
          <w:rFonts w:ascii="Times" w:hAnsi="Times" w:cs="Times"/>
          <w:lang w:val="lv-LV"/>
        </w:rPr>
        <w:t>kst b</w:t>
      </w:r>
      <w:r w:rsidRPr="00C36F32">
        <w:rPr>
          <w:lang w:val="lv-LV"/>
        </w:rPr>
        <w:t>ū</w:t>
      </w:r>
      <w:r w:rsidRPr="00C36F32">
        <w:rPr>
          <w:rFonts w:ascii="Times" w:hAnsi="Times" w:cs="Times"/>
          <w:lang w:val="lv-LV"/>
        </w:rPr>
        <w:t>t š</w:t>
      </w:r>
      <w:r w:rsidRPr="00C36F32">
        <w:rPr>
          <w:lang w:val="lv-LV"/>
        </w:rPr>
        <w:t>ā</w:t>
      </w:r>
      <w:r w:rsidRPr="00C36F32">
        <w:rPr>
          <w:rFonts w:ascii="Times" w:hAnsi="Times" w:cs="Times"/>
          <w:lang w:val="lv-LV"/>
        </w:rPr>
        <w:t>das kr</w:t>
      </w:r>
      <w:r w:rsidRPr="00C36F32">
        <w:rPr>
          <w:lang w:val="lv-LV"/>
        </w:rPr>
        <w:t>ā</w:t>
      </w:r>
      <w:r w:rsidRPr="00C36F32">
        <w:rPr>
          <w:rFonts w:ascii="Times" w:hAnsi="Times" w:cs="Times"/>
          <w:lang w:val="lv-LV"/>
        </w:rPr>
        <w:t>svielas: E102, E104, E110, E124, E120, E122, E127, E129, E131, E132, E133, E142, E151, E155 un saldin</w:t>
      </w:r>
      <w:r w:rsidRPr="00C36F32">
        <w:rPr>
          <w:lang w:val="lv-LV"/>
        </w:rPr>
        <w:t>ā</w:t>
      </w:r>
      <w:r w:rsidRPr="00C36F32">
        <w:rPr>
          <w:rFonts w:ascii="Times" w:hAnsi="Times" w:cs="Times"/>
          <w:lang w:val="lv-LV"/>
        </w:rPr>
        <w:t>t</w:t>
      </w:r>
      <w:r w:rsidRPr="00C36F32">
        <w:rPr>
          <w:lang w:val="lv-LV"/>
        </w:rPr>
        <w:t>ā</w:t>
      </w:r>
      <w:r w:rsidRPr="00C36F32">
        <w:rPr>
          <w:rFonts w:ascii="Times" w:hAnsi="Times" w:cs="Times"/>
          <w:lang w:val="lv-LV"/>
        </w:rPr>
        <w:t xml:space="preserve">ji: E950, E951, E952, E954, garšas pastiprinātājs E 621, </w:t>
      </w:r>
      <w:proofErr w:type="spellStart"/>
      <w:r w:rsidRPr="00C36F32">
        <w:rPr>
          <w:lang w:val="lv-LV"/>
        </w:rPr>
        <w:t>hidrogenētus</w:t>
      </w:r>
      <w:proofErr w:type="spellEnd"/>
      <w:r w:rsidRPr="00C36F32">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C36F32" w:rsidRDefault="001B6139" w:rsidP="001B6139">
      <w:pPr>
        <w:pStyle w:val="Sarakstarindkopa"/>
        <w:numPr>
          <w:ilvl w:val="1"/>
          <w:numId w:val="41"/>
        </w:numPr>
        <w:suppressAutoHyphens w:val="0"/>
        <w:overflowPunct w:val="0"/>
        <w:autoSpaceDE w:val="0"/>
        <w:autoSpaceDN w:val="0"/>
        <w:adjustRightInd w:val="0"/>
        <w:spacing w:line="235" w:lineRule="auto"/>
        <w:ind w:right="5860"/>
        <w:jc w:val="both"/>
        <w:rPr>
          <w:rFonts w:ascii="Times" w:hAnsi="Times" w:cs="Times"/>
          <w:lang w:val="lv-LV"/>
        </w:rPr>
      </w:pPr>
      <w:r w:rsidRPr="00C36F32">
        <w:rPr>
          <w:rFonts w:ascii="Times" w:hAnsi="Times" w:cs="Times"/>
          <w:lang w:val="lv-LV"/>
        </w:rPr>
        <w:t>Visiem produktiem j</w:t>
      </w:r>
      <w:r w:rsidRPr="00C36F32">
        <w:rPr>
          <w:lang w:val="lv-LV"/>
        </w:rPr>
        <w:t>ā</w:t>
      </w:r>
      <w:r w:rsidRPr="00C36F32">
        <w:rPr>
          <w:rFonts w:ascii="Times" w:hAnsi="Times" w:cs="Times"/>
          <w:lang w:val="lv-LV"/>
        </w:rPr>
        <w:t>b</w:t>
      </w:r>
      <w:r w:rsidRPr="00C36F32">
        <w:rPr>
          <w:lang w:val="lv-LV"/>
        </w:rPr>
        <w:t>ū</w:t>
      </w:r>
      <w:r w:rsidRPr="00C36F32">
        <w:rPr>
          <w:rFonts w:ascii="Times" w:hAnsi="Times" w:cs="Times"/>
          <w:lang w:val="lv-LV"/>
        </w:rPr>
        <w:t>t safas</w:t>
      </w:r>
      <w:r w:rsidRPr="00C36F32">
        <w:rPr>
          <w:lang w:val="lv-LV"/>
        </w:rPr>
        <w:t>ē</w:t>
      </w:r>
      <w:r w:rsidRPr="00C36F32">
        <w:rPr>
          <w:rFonts w:ascii="Times" w:hAnsi="Times" w:cs="Times"/>
          <w:lang w:val="lv-LV"/>
        </w:rPr>
        <w:t>tiem atbilstoši droš</w:t>
      </w:r>
      <w:r w:rsidRPr="00C36F32">
        <w:rPr>
          <w:lang w:val="lv-LV"/>
        </w:rPr>
        <w:t>ī</w:t>
      </w:r>
      <w:r w:rsidRPr="00C36F32">
        <w:rPr>
          <w:rFonts w:ascii="Times" w:hAnsi="Times" w:cs="Times"/>
          <w:lang w:val="lv-LV"/>
        </w:rPr>
        <w:t>bas un higi</w:t>
      </w:r>
      <w:r w:rsidRPr="00C36F32">
        <w:rPr>
          <w:lang w:val="lv-LV"/>
        </w:rPr>
        <w:t>ē</w:t>
      </w:r>
      <w:r w:rsidRPr="00C36F32">
        <w:rPr>
          <w:rFonts w:ascii="Times" w:hAnsi="Times" w:cs="Times"/>
          <w:lang w:val="lv-LV"/>
        </w:rPr>
        <w:t>nas pras</w:t>
      </w:r>
      <w:r w:rsidRPr="00C36F32">
        <w:rPr>
          <w:lang w:val="lv-LV"/>
        </w:rPr>
        <w:t>ī</w:t>
      </w:r>
      <w:r w:rsidRPr="00C36F32">
        <w:rPr>
          <w:rFonts w:ascii="Times" w:hAnsi="Times" w:cs="Times"/>
          <w:lang w:val="lv-LV"/>
        </w:rPr>
        <w:t>b</w:t>
      </w:r>
      <w:r w:rsidRPr="00C36F32">
        <w:rPr>
          <w:lang w:val="lv-LV"/>
        </w:rPr>
        <w:t>ā</w:t>
      </w:r>
      <w:r w:rsidRPr="00C36F32">
        <w:rPr>
          <w:rFonts w:ascii="Times" w:hAnsi="Times" w:cs="Times"/>
          <w:lang w:val="lv-LV"/>
        </w:rPr>
        <w:t>m, neboj</w:t>
      </w:r>
      <w:r w:rsidRPr="00C36F32">
        <w:rPr>
          <w:lang w:val="lv-LV"/>
        </w:rPr>
        <w:t>ā</w:t>
      </w:r>
      <w:r w:rsidRPr="00C36F32">
        <w:rPr>
          <w:rFonts w:ascii="Times" w:hAnsi="Times" w:cs="Times"/>
          <w:lang w:val="lv-LV"/>
        </w:rPr>
        <w:t>t</w:t>
      </w:r>
      <w:r w:rsidRPr="00C36F32">
        <w:rPr>
          <w:lang w:val="lv-LV"/>
        </w:rPr>
        <w:t>ā</w:t>
      </w:r>
      <w:r w:rsidRPr="00C36F32">
        <w:rPr>
          <w:rFonts w:ascii="Times" w:hAnsi="Times" w:cs="Times"/>
          <w:lang w:val="lv-LV"/>
        </w:rPr>
        <w:t xml:space="preserve"> ražot</w:t>
      </w:r>
      <w:r w:rsidRPr="00C36F32">
        <w:rPr>
          <w:lang w:val="lv-LV"/>
        </w:rPr>
        <w:t>ā</w:t>
      </w:r>
      <w:r w:rsidRPr="00C36F32">
        <w:rPr>
          <w:rFonts w:ascii="Times" w:hAnsi="Times" w:cs="Times"/>
          <w:lang w:val="lv-LV"/>
        </w:rPr>
        <w:t>ja iepakojum</w:t>
      </w:r>
      <w:r w:rsidRPr="00C36F32">
        <w:rPr>
          <w:lang w:val="lv-LV"/>
        </w:rPr>
        <w:t>ā</w:t>
      </w:r>
      <w:r w:rsidRPr="00C36F32">
        <w:rPr>
          <w:rFonts w:ascii="Times" w:hAnsi="Times" w:cs="Times"/>
          <w:lang w:val="lv-LV"/>
        </w:rPr>
        <w:t>. Priekšroka tiks dota tiem pretendentiem, kam ir videi “draudz</w:t>
      </w:r>
      <w:r w:rsidRPr="00C36F32">
        <w:rPr>
          <w:lang w:val="lv-LV"/>
        </w:rPr>
        <w:t>ī</w:t>
      </w:r>
      <w:r w:rsidRPr="00C36F32">
        <w:rPr>
          <w:rFonts w:ascii="Times" w:hAnsi="Times" w:cs="Times"/>
          <w:lang w:val="lv-LV"/>
        </w:rPr>
        <w:t>gs” iepakojums, MK noteikumi Nr.673, 3.punkta 3.4.daļa, k</w:t>
      </w:r>
      <w:r w:rsidRPr="00C36F32">
        <w:rPr>
          <w:lang w:val="lv-LV"/>
        </w:rPr>
        <w:t>ā</w:t>
      </w:r>
      <w:r w:rsidRPr="00C36F32">
        <w:rPr>
          <w:rFonts w:ascii="Times" w:hAnsi="Times" w:cs="Times"/>
          <w:lang w:val="lv-LV"/>
        </w:rPr>
        <w:t xml:space="preserve"> ar</w:t>
      </w:r>
      <w:r w:rsidRPr="00C36F32">
        <w:rPr>
          <w:lang w:val="lv-LV"/>
        </w:rPr>
        <w:t>ī</w:t>
      </w:r>
      <w:r w:rsidRPr="00C36F32">
        <w:rPr>
          <w:rFonts w:ascii="Times" w:hAnsi="Times" w:cs="Times"/>
          <w:lang w:val="lv-LV"/>
        </w:rPr>
        <w:t xml:space="preserve"> iesp</w:t>
      </w:r>
      <w:r w:rsidRPr="00C36F32">
        <w:rPr>
          <w:lang w:val="lv-LV"/>
        </w:rPr>
        <w:t>ē</w:t>
      </w:r>
      <w:r w:rsidRPr="00C36F32">
        <w:rPr>
          <w:rFonts w:ascii="Times" w:hAnsi="Times" w:cs="Times"/>
          <w:lang w:val="lv-LV"/>
        </w:rPr>
        <w:t>ja atgriezt taru (kastes, burkas, spai</w:t>
      </w:r>
      <w:r w:rsidRPr="00C36F32">
        <w:rPr>
          <w:lang w:val="lv-LV"/>
        </w:rPr>
        <w:t>ņ</w:t>
      </w:r>
      <w:r w:rsidRPr="00C36F32">
        <w:rPr>
          <w:rFonts w:ascii="Times" w:hAnsi="Times" w:cs="Times"/>
          <w:lang w:val="lv-LV"/>
        </w:rPr>
        <w:t xml:space="preserve">i). </w:t>
      </w:r>
    </w:p>
    <w:p w:rsidR="001B6139" w:rsidRDefault="001B6139" w:rsidP="001B6139">
      <w:pPr>
        <w:pStyle w:val="Pamatteksts"/>
        <w:widowControl/>
        <w:numPr>
          <w:ilvl w:val="1"/>
          <w:numId w:val="41"/>
        </w:numPr>
        <w:spacing w:after="0" w:line="312" w:lineRule="auto"/>
        <w:rPr>
          <w:rFonts w:ascii="Times" w:hAnsi="Times" w:cs="Times"/>
          <w:lang w:val="lv-LV"/>
        </w:rPr>
      </w:pPr>
      <w:r>
        <w:rPr>
          <w:rFonts w:ascii="Times" w:hAnsi="Times" w:cs="Times"/>
          <w:lang w:val="lv-LV"/>
        </w:rPr>
        <w:t xml:space="preserve">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41"/>
        </w:numPr>
        <w:spacing w:after="0" w:line="312" w:lineRule="auto"/>
        <w:jc w:val="both"/>
        <w:rPr>
          <w:rFonts w:ascii="Times" w:hAnsi="Times" w:cs="Times"/>
          <w:lang w:val="lv-LV"/>
        </w:rPr>
      </w:pPr>
      <w:r>
        <w:rPr>
          <w:rFonts w:ascii="Times" w:hAnsi="Times" w:cs="Times"/>
          <w:lang w:val="lv-LV"/>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p>
    <w:p w:rsidR="001B6139" w:rsidRPr="00C36F32" w:rsidRDefault="001B6139" w:rsidP="001B6139">
      <w:pPr>
        <w:pStyle w:val="Sarakstarindkopa"/>
        <w:numPr>
          <w:ilvl w:val="1"/>
          <w:numId w:val="41"/>
        </w:numPr>
        <w:rPr>
          <w:lang w:val="lv-LV"/>
        </w:rPr>
      </w:pPr>
      <w:r w:rsidRPr="00C36F32">
        <w:rPr>
          <w:rFonts w:ascii="Times" w:hAnsi="Times" w:cs="Times"/>
          <w:lang w:val="lv-LV"/>
        </w:rPr>
        <w:t xml:space="preserve">Piegādātājam  pārtikas produktu piegādē izmantot videi draudzīgu piegādi, lai samazinātu vides piesārņojumu (MK noteikumi Nr.673, 3.punkta 3.5. daļa). </w:t>
      </w:r>
      <w:r w:rsidRPr="00C36F32">
        <w:rPr>
          <w:lang w:val="lv-LV"/>
        </w:rPr>
        <w:t>Attālums no P</w:t>
      </w:r>
      <w:r w:rsidR="00364B7B">
        <w:rPr>
          <w:lang w:val="lv-LV"/>
        </w:rPr>
        <w:t>asūtītāja līdz Pārdevējam 25 – 5</w:t>
      </w:r>
      <w:r w:rsidRPr="00C36F32">
        <w:rPr>
          <w:lang w:val="lv-LV"/>
        </w:rPr>
        <w:t>5 km robežās.</w:t>
      </w:r>
    </w:p>
    <w:p w:rsidR="001B6139" w:rsidRPr="00C722FF" w:rsidRDefault="001B6139" w:rsidP="001B6139">
      <w:pPr>
        <w:pStyle w:val="Sarakstarindkopa"/>
        <w:numPr>
          <w:ilvl w:val="1"/>
          <w:numId w:val="41"/>
        </w:numPr>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C36F32" w:rsidRDefault="001B6139" w:rsidP="001B6139">
      <w:pPr>
        <w:pStyle w:val="Sarakstarindkopa"/>
        <w:numPr>
          <w:ilvl w:val="1"/>
          <w:numId w:val="41"/>
        </w:numPr>
        <w:autoSpaceDE w:val="0"/>
        <w:autoSpaceDN w:val="0"/>
        <w:adjustRightInd w:val="0"/>
        <w:rPr>
          <w:lang w:val="lv-LV"/>
        </w:rPr>
      </w:pPr>
      <w:r w:rsidRPr="00C36F32">
        <w:rPr>
          <w:rFonts w:ascii="Times" w:hAnsi="Times" w:cs="Times"/>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7E084B">
            <w:pPr>
              <w:autoSpaceDE w:val="0"/>
              <w:autoSpaceDN w:val="0"/>
              <w:adjustRightInd w:val="0"/>
              <w:spacing w:line="262" w:lineRule="exact"/>
              <w:ind w:left="100"/>
              <w:jc w:val="both"/>
              <w:rPr>
                <w:lang w:val="lv-LV"/>
              </w:rPr>
            </w:pPr>
            <w:r>
              <w:rPr>
                <w:rFonts w:ascii="Times" w:hAnsi="Times" w:cs="Times"/>
                <w:lang w:val="lv-LV"/>
              </w:rPr>
              <w:t>Piens  un  piena  produkti  –</w:t>
            </w:r>
            <w:r w:rsidR="007E084B">
              <w:rPr>
                <w:rFonts w:ascii="Times" w:hAnsi="Times" w:cs="Times"/>
                <w:lang w:val="lv-LV"/>
              </w:rPr>
              <w:t>ražotājs/pārstrādes uzņēmums</w:t>
            </w:r>
            <w:r>
              <w:rPr>
                <w:rFonts w:ascii="Times" w:hAnsi="Times" w:cs="Times"/>
                <w:lang w:val="lv-LV"/>
              </w:rPr>
              <w:t xml:space="preserve"> </w:t>
            </w:r>
          </w:p>
        </w:tc>
        <w:tc>
          <w:tcPr>
            <w:tcW w:w="1274" w:type="dxa"/>
            <w:tcBorders>
              <w:top w:val="nil"/>
              <w:left w:val="nil"/>
              <w:bottom w:val="nil"/>
              <w:right w:val="single" w:sz="8" w:space="0" w:color="auto"/>
            </w:tcBorders>
            <w:vAlign w:val="bottom"/>
            <w:hideMark/>
          </w:tcPr>
          <w:p w:rsidR="001B6139" w:rsidRDefault="001B6139" w:rsidP="007E084B">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7E084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lastRenderedPageBreak/>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53635" w:rsidRDefault="00153635" w:rsidP="001B6139">
      <w:pPr>
        <w:widowControl/>
        <w:suppressAutoHyphens w:val="0"/>
        <w:rPr>
          <w:lang w:val="lv-LV"/>
        </w:rPr>
      </w:pPr>
    </w:p>
    <w:p w:rsidR="00153635" w:rsidRDefault="00153635" w:rsidP="001B6139">
      <w:pPr>
        <w:widowControl/>
        <w:suppressAutoHyphens w:val="0"/>
        <w:rPr>
          <w:lang w:val="lv-LV"/>
        </w:rPr>
      </w:pPr>
    </w:p>
    <w:p w:rsidR="00153635" w:rsidRDefault="00153635" w:rsidP="001B6139">
      <w:pPr>
        <w:widowControl/>
        <w:suppressAutoHyphens w:val="0"/>
        <w:rPr>
          <w:lang w:val="lv-LV"/>
        </w:rPr>
      </w:pPr>
    </w:p>
    <w:p w:rsidR="00153635" w:rsidRDefault="00153635"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b/>
          <w:sz w:val="28"/>
          <w:szCs w:val="28"/>
          <w:lang w:val="lv-LV"/>
        </w:rPr>
      </w:pPr>
      <w:r>
        <w:rPr>
          <w:b/>
          <w:sz w:val="28"/>
          <w:szCs w:val="28"/>
          <w:lang w:val="lv-LV"/>
        </w:rPr>
        <w:lastRenderedPageBreak/>
        <w:t xml:space="preserve">2. </w:t>
      </w:r>
      <w:r w:rsidRPr="00CD062E">
        <w:rPr>
          <w:b/>
          <w:sz w:val="28"/>
          <w:szCs w:val="28"/>
          <w:lang w:val="lv-LV"/>
        </w:rPr>
        <w:t xml:space="preserve">Cenu aptaujas </w:t>
      </w:r>
      <w:r>
        <w:rPr>
          <w:b/>
          <w:sz w:val="28"/>
          <w:szCs w:val="28"/>
          <w:lang w:val="lv-LV"/>
        </w:rPr>
        <w:t>piedāvājuma noformējuma prasības</w:t>
      </w:r>
    </w:p>
    <w:p w:rsidR="001B6139" w:rsidRPr="00534DFD" w:rsidRDefault="001B6139" w:rsidP="001B6139">
      <w:pPr>
        <w:widowControl/>
        <w:suppressAutoHyphens w:val="0"/>
        <w:jc w:val="both"/>
        <w:rPr>
          <w:lang w:val="lv-LV"/>
        </w:rPr>
      </w:pPr>
      <w:r>
        <w:rPr>
          <w:lang w:val="lv-LV"/>
        </w:rPr>
        <w:t>2.1.</w:t>
      </w:r>
      <w:r w:rsidRPr="00534DFD">
        <w:rPr>
          <w:lang w:val="lv-LV"/>
        </w:rPr>
        <w:t>Cenu aptaujas piedāvājums jāievieto slēgtā, aizzīmogotā aploksnē vai cita veida necaurspīdīgā iepakojumā (kastē vai tml.) tā, lai tajā</w:t>
      </w:r>
      <w:r>
        <w:rPr>
          <w:lang w:val="lv-LV"/>
        </w:rPr>
        <w:t xml:space="preserve"> iekļautā informācija nebūtu re</w:t>
      </w:r>
      <w:r w:rsidRPr="00534DFD">
        <w:rPr>
          <w:lang w:val="lv-LV"/>
        </w:rPr>
        <w:t>d</w:t>
      </w:r>
      <w:r>
        <w:rPr>
          <w:lang w:val="lv-LV"/>
        </w:rPr>
        <w:t>z</w:t>
      </w:r>
      <w:r w:rsidRPr="00534DFD">
        <w:rPr>
          <w:lang w:val="lv-LV"/>
        </w:rPr>
        <w:t>ama un pieejama līdz atvēršanas brīdim.</w:t>
      </w:r>
    </w:p>
    <w:p w:rsidR="001B6139" w:rsidRPr="00534DFD" w:rsidRDefault="001B6139" w:rsidP="001B6139">
      <w:pPr>
        <w:widowControl/>
        <w:suppressAutoHyphens w:val="0"/>
        <w:jc w:val="both"/>
        <w:rPr>
          <w:lang w:val="lv-LV"/>
        </w:rPr>
      </w:pPr>
      <w:r>
        <w:rPr>
          <w:lang w:val="lv-LV"/>
        </w:rPr>
        <w:t>2.2.</w:t>
      </w:r>
      <w:r w:rsidRPr="00534DFD">
        <w:rPr>
          <w:lang w:val="lv-LV"/>
        </w:rPr>
        <w:t>Uz aploksnes (iepakojuma) jānorāda:</w:t>
      </w:r>
    </w:p>
    <w:p w:rsidR="001B6139" w:rsidRPr="00534DFD" w:rsidRDefault="00036F42" w:rsidP="001B6139">
      <w:pPr>
        <w:widowControl/>
        <w:suppressAutoHyphens w:val="0"/>
        <w:jc w:val="both"/>
        <w:rPr>
          <w:lang w:val="lv-LV"/>
        </w:rPr>
      </w:pPr>
      <w:r>
        <w:rPr>
          <w:lang w:val="lv-LV"/>
        </w:rPr>
        <w:t xml:space="preserve">  2.2.1. </w:t>
      </w:r>
      <w:r w:rsidR="0046710A">
        <w:rPr>
          <w:lang w:val="lv-LV"/>
        </w:rPr>
        <w:t>p</w:t>
      </w:r>
      <w:r w:rsidR="001B6139" w:rsidRPr="00534DFD">
        <w:rPr>
          <w:lang w:val="lv-LV"/>
        </w:rPr>
        <w:t>retendenta nosaukums un adrese;</w:t>
      </w:r>
    </w:p>
    <w:p w:rsidR="001B6139" w:rsidRPr="00534DFD" w:rsidRDefault="00036F42" w:rsidP="001B6139">
      <w:pPr>
        <w:widowControl/>
        <w:suppressAutoHyphens w:val="0"/>
        <w:jc w:val="both"/>
        <w:rPr>
          <w:lang w:val="lv-LV"/>
        </w:rPr>
      </w:pPr>
      <w:r>
        <w:rPr>
          <w:lang w:val="lv-LV"/>
        </w:rPr>
        <w:t xml:space="preserve">  2.2.2. </w:t>
      </w:r>
      <w:r w:rsidR="0046710A">
        <w:rPr>
          <w:lang w:val="lv-LV"/>
        </w:rPr>
        <w:t>p</w:t>
      </w:r>
      <w:r w:rsidR="001B6139" w:rsidRPr="00534DFD">
        <w:rPr>
          <w:lang w:val="lv-LV"/>
        </w:rPr>
        <w:t>asūtītāja nosaukums un adrese;</w:t>
      </w:r>
    </w:p>
    <w:p w:rsidR="001B6139" w:rsidRPr="00534DFD" w:rsidRDefault="00036F42" w:rsidP="001B6139">
      <w:pPr>
        <w:widowControl/>
        <w:suppressAutoHyphens w:val="0"/>
        <w:jc w:val="both"/>
        <w:rPr>
          <w:lang w:val="lv-LV"/>
        </w:rPr>
      </w:pPr>
      <w:r>
        <w:rPr>
          <w:lang w:val="lv-LV"/>
        </w:rPr>
        <w:t xml:space="preserve">  2.2.3.</w:t>
      </w:r>
      <w:r w:rsidR="0046710A">
        <w:rPr>
          <w:lang w:val="lv-LV"/>
        </w:rPr>
        <w:t xml:space="preserve"> n</w:t>
      </w:r>
      <w:r w:rsidR="001B6139" w:rsidRPr="00534DFD">
        <w:rPr>
          <w:lang w:val="lv-LV"/>
        </w:rPr>
        <w:t>orāde „</w:t>
      </w:r>
      <w:r w:rsidR="001B6139" w:rsidRPr="00534DFD">
        <w:rPr>
          <w:b/>
          <w:lang w:val="lv-LV"/>
        </w:rPr>
        <w:t>Cenu aptauja pārtikas produktu iegādei Ilūkstes Sadraudzības vidusskolai</w:t>
      </w:r>
      <w:r w:rsidR="001B6139" w:rsidRPr="00534DFD">
        <w:rPr>
          <w:lang w:val="lv-LV"/>
        </w:rPr>
        <w:t xml:space="preserve">”, </w:t>
      </w:r>
      <w:proofErr w:type="spellStart"/>
      <w:r w:rsidR="001B6139" w:rsidRPr="00534DFD">
        <w:rPr>
          <w:lang w:val="lv-LV"/>
        </w:rPr>
        <w:t>ident</w:t>
      </w:r>
      <w:proofErr w:type="spellEnd"/>
      <w:r w:rsidR="001B6139" w:rsidRPr="00534DFD">
        <w:rPr>
          <w:lang w:val="lv-LV"/>
        </w:rPr>
        <w:t>. Nr. „</w:t>
      </w:r>
      <w:r w:rsidR="0046710A">
        <w:rPr>
          <w:b/>
          <w:lang w:val="lv-LV"/>
        </w:rPr>
        <w:t>IS vsk. 2016</w:t>
      </w:r>
      <w:r w:rsidR="001B6139" w:rsidRPr="00534DFD">
        <w:rPr>
          <w:b/>
          <w:lang w:val="lv-LV"/>
        </w:rPr>
        <w:t>/1</w:t>
      </w:r>
      <w:r w:rsidR="001B6139" w:rsidRPr="00534DFD">
        <w:rPr>
          <w:lang w:val="lv-LV"/>
        </w:rPr>
        <w:t>”</w:t>
      </w:r>
    </w:p>
    <w:p w:rsidR="001B6139" w:rsidRPr="00534DFD" w:rsidRDefault="0046710A" w:rsidP="001B6139">
      <w:pPr>
        <w:widowControl/>
        <w:suppressAutoHyphens w:val="0"/>
        <w:jc w:val="both"/>
        <w:rPr>
          <w:lang w:val="lv-LV"/>
        </w:rPr>
      </w:pPr>
      <w:r>
        <w:rPr>
          <w:lang w:val="lv-LV"/>
        </w:rPr>
        <w:t xml:space="preserve">  2.2.4. n</w:t>
      </w:r>
      <w:r w:rsidR="001B6139" w:rsidRPr="00534DFD">
        <w:rPr>
          <w:lang w:val="lv-LV"/>
        </w:rPr>
        <w:t>orāde „neatvērt pirms cenu aptaujas piedāvājuma atvēršanas sanāksmes”.</w:t>
      </w:r>
    </w:p>
    <w:p w:rsidR="001B6139" w:rsidRPr="00534DFD" w:rsidRDefault="0046710A" w:rsidP="001B6139">
      <w:pPr>
        <w:widowControl/>
        <w:suppressAutoHyphens w:val="0"/>
        <w:jc w:val="both"/>
        <w:rPr>
          <w:lang w:val="lv-LV"/>
        </w:rPr>
      </w:pPr>
      <w:r>
        <w:rPr>
          <w:lang w:val="lv-LV"/>
        </w:rPr>
        <w:t>2.3</w:t>
      </w:r>
      <w:r w:rsidR="001B6139">
        <w:rPr>
          <w:lang w:val="lv-LV"/>
        </w:rPr>
        <w:t>.</w:t>
      </w:r>
      <w:r>
        <w:rPr>
          <w:lang w:val="lv-LV"/>
        </w:rPr>
        <w:t xml:space="preserve"> </w:t>
      </w:r>
      <w:r w:rsidR="001B6139" w:rsidRPr="00534DFD">
        <w:rPr>
          <w:lang w:val="lv-LV"/>
        </w:rPr>
        <w:t>Pretendenti sedz visas izmaksas, kas saistītas ar viņu cenu aptaujas piedāvājuma sagatavošanu un iesniegšanu Pasūtītājam.</w:t>
      </w:r>
    </w:p>
    <w:p w:rsidR="001B6139" w:rsidRPr="00534DFD" w:rsidRDefault="0046710A" w:rsidP="001B6139">
      <w:pPr>
        <w:widowControl/>
        <w:suppressAutoHyphens w:val="0"/>
        <w:jc w:val="both"/>
        <w:rPr>
          <w:lang w:val="lv-LV"/>
        </w:rPr>
      </w:pPr>
      <w:r>
        <w:rPr>
          <w:lang w:val="lv-LV"/>
        </w:rPr>
        <w:t>2.4</w:t>
      </w:r>
      <w:r w:rsidR="001B6139">
        <w:rPr>
          <w:lang w:val="lv-LV"/>
        </w:rPr>
        <w:t>.</w:t>
      </w:r>
      <w:r w:rsidR="001B6139" w:rsidRPr="00534DFD">
        <w:rPr>
          <w:lang w:val="lv-LV"/>
        </w:rPr>
        <w:t xml:space="preserve">Cenu aptauju jāsagatavo latviešu valodā. Ja kāds dokuments vai citi cenu aptaujas piedāvājumā iekļauti informācijas materiāli ir svešvalodā, tam </w:t>
      </w:r>
      <w:r w:rsidR="001B6139">
        <w:rPr>
          <w:lang w:val="lv-LV"/>
        </w:rPr>
        <w:t xml:space="preserve">   </w:t>
      </w:r>
      <w:r w:rsidR="001B6139" w:rsidRPr="00534DFD">
        <w:rPr>
          <w:lang w:val="lv-LV"/>
        </w:rPr>
        <w:t>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b/>
          <w:sz w:val="28"/>
          <w:szCs w:val="28"/>
          <w:lang w:val="lv-LV"/>
        </w:rPr>
      </w:pPr>
      <w:r>
        <w:rPr>
          <w:b/>
          <w:sz w:val="28"/>
          <w:szCs w:val="28"/>
          <w:lang w:val="lv-LV"/>
        </w:rPr>
        <w:t>3.</w:t>
      </w:r>
      <w:r w:rsidRPr="005506A0">
        <w:rPr>
          <w:b/>
          <w:sz w:val="28"/>
          <w:szCs w:val="28"/>
          <w:lang w:val="lv-LV"/>
        </w:rPr>
        <w:t>Cen</w:t>
      </w:r>
      <w:r>
        <w:rPr>
          <w:b/>
          <w:sz w:val="28"/>
          <w:szCs w:val="28"/>
          <w:lang w:val="lv-LV"/>
        </w:rPr>
        <w:t>u aptaujas piedāvājumā jāietver</w:t>
      </w:r>
    </w:p>
    <w:p w:rsidR="001B6139" w:rsidRPr="00C36F32" w:rsidRDefault="001B6139" w:rsidP="001B6139">
      <w:pPr>
        <w:widowControl/>
        <w:suppressAutoHyphens w:val="0"/>
        <w:jc w:val="both"/>
        <w:rPr>
          <w:b/>
          <w:sz w:val="28"/>
          <w:szCs w:val="28"/>
          <w:lang w:val="lv-LV"/>
        </w:rPr>
      </w:pPr>
      <w:r>
        <w:rPr>
          <w:sz w:val="28"/>
          <w:szCs w:val="28"/>
          <w:lang w:val="lv-LV"/>
        </w:rPr>
        <w:t>3.1.</w:t>
      </w:r>
      <w:r>
        <w:rPr>
          <w:b/>
          <w:sz w:val="28"/>
          <w:szCs w:val="28"/>
          <w:lang w:val="lv-LV"/>
        </w:rPr>
        <w:t xml:space="preserve"> </w:t>
      </w:r>
      <w:r w:rsidRPr="00C36F32">
        <w:rPr>
          <w:lang w:val="lv-LV"/>
        </w:rPr>
        <w:t>Pieteikums par piedalīšanos cenu aptaujas procedūrā, kas atbilst vispārīgām obligātām</w:t>
      </w:r>
      <w:r>
        <w:rPr>
          <w:lang w:val="lv-LV"/>
        </w:rPr>
        <w:t xml:space="preserve"> prasībām atbilstoši 1. punktam</w:t>
      </w:r>
      <w:r w:rsidRPr="00C36F32">
        <w:rPr>
          <w:lang w:val="lv-LV"/>
        </w:rPr>
        <w:t>;</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 xml:space="preserve">Pretendenta atlases dokumenti, kas atbilst </w:t>
      </w:r>
      <w:r w:rsidRPr="00C36F32">
        <w:rPr>
          <w:b/>
          <w:lang w:val="lv-LV"/>
        </w:rPr>
        <w:t>vispārīgām obligātām prasībām;</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 xml:space="preserve">Pretendenta vadītāja vai pilnvarotās personas parakstītā </w:t>
      </w:r>
      <w:r w:rsidRPr="00C36F32">
        <w:rPr>
          <w:b/>
          <w:lang w:val="lv-LV"/>
        </w:rPr>
        <w:t>tehniskā specifikācija;</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 xml:space="preserve">Pretendenta vadītāja vai pilnvarotās personas parakstītā </w:t>
      </w:r>
      <w:r w:rsidRPr="00C36F32">
        <w:rPr>
          <w:b/>
          <w:lang w:val="lv-LV"/>
        </w:rPr>
        <w:t>tehniskais</w:t>
      </w:r>
      <w:r w:rsidRPr="00C36F32">
        <w:rPr>
          <w:lang w:val="lv-LV"/>
        </w:rPr>
        <w:t xml:space="preserve"> un </w:t>
      </w:r>
      <w:r w:rsidRPr="00C36F32">
        <w:rPr>
          <w:b/>
          <w:lang w:val="lv-LV"/>
        </w:rPr>
        <w:t>finanšu piedāvājums.</w:t>
      </w:r>
    </w:p>
    <w:p w:rsidR="001B6139" w:rsidRPr="00AD4913" w:rsidRDefault="001B6139" w:rsidP="001B6139">
      <w:pPr>
        <w:pStyle w:val="Sarakstarindkopa"/>
        <w:widowControl/>
        <w:numPr>
          <w:ilvl w:val="1"/>
          <w:numId w:val="21"/>
        </w:numPr>
        <w:suppressAutoHyphens w:val="0"/>
        <w:jc w:val="both"/>
        <w:rPr>
          <w:b/>
          <w:lang w:val="lv-LV"/>
        </w:rPr>
      </w:pPr>
      <w:r w:rsidRPr="00C36F32">
        <w:rPr>
          <w:lang w:val="lv-LV"/>
        </w:rPr>
        <w:t>Pretendents cenu</w:t>
      </w:r>
      <w:r>
        <w:rPr>
          <w:lang w:val="lv-LV"/>
        </w:rPr>
        <w:t xml:space="preserve"> aptaujas piedāvājumu iesniedz 2 (div</w:t>
      </w:r>
      <w:r w:rsidRPr="00C36F32">
        <w:rPr>
          <w:lang w:val="lv-LV"/>
        </w:rPr>
        <w:t>u</w:t>
      </w:r>
      <w:r>
        <w:rPr>
          <w:lang w:val="lv-LV"/>
        </w:rPr>
        <w:t>s</w:t>
      </w:r>
      <w:r w:rsidRPr="00C36F32">
        <w:rPr>
          <w:lang w:val="lv-LV"/>
        </w:rPr>
        <w:t>) eksemplāru</w:t>
      </w:r>
      <w:r>
        <w:rPr>
          <w:lang w:val="lv-LV"/>
        </w:rPr>
        <w:t>s:</w:t>
      </w:r>
    </w:p>
    <w:p w:rsidR="001B6139" w:rsidRPr="00AD4913" w:rsidRDefault="001B6139" w:rsidP="001B6139">
      <w:pPr>
        <w:pStyle w:val="Sarakstarindkopa"/>
        <w:widowControl/>
        <w:numPr>
          <w:ilvl w:val="2"/>
          <w:numId w:val="21"/>
        </w:numPr>
        <w:suppressAutoHyphens w:val="0"/>
        <w:jc w:val="both"/>
        <w:rPr>
          <w:b/>
          <w:lang w:val="lv-LV"/>
        </w:rPr>
      </w:pPr>
      <w:r>
        <w:rPr>
          <w:lang w:val="lv-LV"/>
        </w:rPr>
        <w:t>1.eksemplārs - oriģināleksemplārs ar norādi ORIĢINĀLS;</w:t>
      </w:r>
    </w:p>
    <w:p w:rsidR="001B6139" w:rsidRPr="00C36F32" w:rsidRDefault="001B6139" w:rsidP="001B6139">
      <w:pPr>
        <w:pStyle w:val="Sarakstarindkopa"/>
        <w:widowControl/>
        <w:numPr>
          <w:ilvl w:val="2"/>
          <w:numId w:val="21"/>
        </w:numPr>
        <w:suppressAutoHyphens w:val="0"/>
        <w:jc w:val="both"/>
        <w:rPr>
          <w:b/>
          <w:lang w:val="lv-LV"/>
        </w:rPr>
      </w:pPr>
      <w:r>
        <w:rPr>
          <w:lang w:val="lv-LV"/>
        </w:rPr>
        <w:t>2.eksemplārs – kopija ar norādi KOPIJA.</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Cenu aptaujas piedāvājumi, kas iesniegti līdz cenu aptaujas termiņa beigām, netiek atdoti atpakaļ un tiek glabāti atbilstoši Publisko iepirkumu prasībām.</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C36F32" w:rsidRDefault="001B6139" w:rsidP="001B6139">
      <w:pPr>
        <w:pStyle w:val="Sarakstarindkopa"/>
        <w:widowControl/>
        <w:numPr>
          <w:ilvl w:val="1"/>
          <w:numId w:val="21"/>
        </w:numPr>
        <w:suppressAutoHyphens w:val="0"/>
        <w:jc w:val="both"/>
        <w:rPr>
          <w:b/>
          <w:lang w:val="lv-LV"/>
        </w:rPr>
      </w:pPr>
      <w:r w:rsidRPr="00C36F32">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53635">
      <w:pPr>
        <w:pStyle w:val="Pamatteksts"/>
        <w:widowControl/>
        <w:tabs>
          <w:tab w:val="left" w:pos="900"/>
          <w:tab w:val="left" w:pos="1080"/>
          <w:tab w:val="left" w:pos="3119"/>
        </w:tabs>
        <w:spacing w:after="0"/>
        <w:jc w:val="both"/>
        <w:rPr>
          <w:rFonts w:ascii="Times New Roman" w:eastAsia="Times New Roman" w:hAnsi="Times New Roman"/>
          <w:sz w:val="22"/>
          <w:szCs w:val="22"/>
          <w:lang w:val="lv-LV"/>
        </w:rPr>
      </w:pPr>
    </w:p>
    <w:p w:rsidR="001B6139" w:rsidRDefault="001B6139" w:rsidP="001B6139">
      <w:pPr>
        <w:pStyle w:val="Pamatteksts"/>
        <w:widowControl/>
        <w:tabs>
          <w:tab w:val="left" w:pos="900"/>
          <w:tab w:val="left" w:pos="1080"/>
          <w:tab w:val="left" w:pos="3119"/>
        </w:tabs>
        <w:spacing w:after="0"/>
        <w:rPr>
          <w:rFonts w:ascii="Times New Roman" w:eastAsia="Times New Roman" w:hAnsi="Times New Roman"/>
          <w:sz w:val="22"/>
          <w:szCs w:val="22"/>
          <w:lang w:val="lv-LV"/>
        </w:rPr>
      </w:pPr>
    </w:p>
    <w:p w:rsidR="001B6139" w:rsidRDefault="001B6139" w:rsidP="001B6139">
      <w:pPr>
        <w:pStyle w:val="Virsraksts4"/>
        <w:numPr>
          <w:ilvl w:val="0"/>
          <w:numId w:val="0"/>
        </w:numPr>
        <w:ind w:left="2880"/>
        <w:jc w:val="left"/>
      </w:pPr>
    </w:p>
    <w:p w:rsidR="001B6139" w:rsidRPr="00534DFD" w:rsidRDefault="001B6139" w:rsidP="001B6139">
      <w:pPr>
        <w:pStyle w:val="Virsraksts4"/>
        <w:numPr>
          <w:ilvl w:val="0"/>
          <w:numId w:val="0"/>
        </w:numPr>
        <w:ind w:left="2880"/>
        <w:rPr>
          <w:sz w:val="28"/>
          <w:szCs w:val="28"/>
        </w:rPr>
      </w:pPr>
      <w:r>
        <w:t xml:space="preserve">tehniskā SPECIFIKĀCIJA CPV </w:t>
      </w:r>
      <w:r>
        <w:rPr>
          <w:sz w:val="28"/>
          <w:szCs w:val="28"/>
        </w:rPr>
        <w:t>kods: 15000000-8</w:t>
      </w:r>
    </w:p>
    <w:p w:rsidR="001B6139" w:rsidRPr="00324260" w:rsidRDefault="001B6139" w:rsidP="001B6139">
      <w:pPr>
        <w:rPr>
          <w:lang w:val="lv-LV"/>
        </w:rPr>
      </w:pPr>
    </w:p>
    <w:p w:rsidR="001B6139" w:rsidRPr="00534DFD" w:rsidRDefault="001B6139" w:rsidP="001B6139">
      <w:pPr>
        <w:pStyle w:val="Sarakstarindkopa"/>
        <w:numPr>
          <w:ilvl w:val="0"/>
          <w:numId w:val="23"/>
        </w:numPr>
        <w:rPr>
          <w:b/>
          <w:lang w:val="lv-LV"/>
        </w:rPr>
      </w:pPr>
      <w:r w:rsidRPr="00534DFD">
        <w:rPr>
          <w:lang w:val="lv-LV"/>
        </w:rPr>
        <w:t xml:space="preserve">Pasūtītājs telefoniski pa </w:t>
      </w:r>
      <w:proofErr w:type="spellStart"/>
      <w:r w:rsidRPr="00534DFD">
        <w:rPr>
          <w:lang w:val="lv-LV"/>
        </w:rPr>
        <w:t>tālr</w:t>
      </w:r>
      <w:proofErr w:type="spellEnd"/>
      <w:r w:rsidRPr="00534DFD">
        <w:rPr>
          <w:lang w:val="lv-LV"/>
        </w:rPr>
        <w:t>………………………. paziņo Pārdevējam par nepieciešamo preču daudzumu, Pārdevējs preci piegādā nākamajā darba dienā plkst.</w:t>
      </w:r>
      <w:r w:rsidRPr="00534DFD">
        <w:rPr>
          <w:b/>
          <w:lang w:val="lv-LV"/>
        </w:rPr>
        <w:t>07.00 līdz 13.00.</w:t>
      </w:r>
    </w:p>
    <w:p w:rsidR="001B6139" w:rsidRPr="00534DFD" w:rsidRDefault="001B6139" w:rsidP="001B6139">
      <w:pPr>
        <w:pStyle w:val="Sarakstarindkopa"/>
        <w:numPr>
          <w:ilvl w:val="0"/>
          <w:numId w:val="23"/>
        </w:numPr>
        <w:rPr>
          <w:lang w:val="lv-LV"/>
        </w:rPr>
      </w:pPr>
      <w:r w:rsidRPr="00534DFD">
        <w:rPr>
          <w:lang w:val="lv-LV"/>
        </w:rPr>
        <w:t xml:space="preserve">Specifikācijā ir norādīts aptuvens preču daudzums un iespējamais sortiments. Pasūtītājam ir tiesības mainīt preču sortimentu un daudzumu iepirkuma līgumcenas ietvaros. </w:t>
      </w:r>
    </w:p>
    <w:p w:rsidR="001B6139" w:rsidRPr="00324260" w:rsidRDefault="001B6139" w:rsidP="001B6139">
      <w:pPr>
        <w:rPr>
          <w:lang w:val="lv-LV"/>
        </w:rPr>
      </w:pPr>
    </w:p>
    <w:p w:rsidR="001B6139" w:rsidRPr="00534DFD" w:rsidRDefault="001B6139" w:rsidP="001B6139">
      <w:pPr>
        <w:pStyle w:val="Sarakstarindkopa"/>
        <w:numPr>
          <w:ilvl w:val="0"/>
          <w:numId w:val="23"/>
        </w:numPr>
        <w:rPr>
          <w:b/>
          <w:lang w:val="lv-LV"/>
        </w:rPr>
      </w:pPr>
      <w:r w:rsidRPr="00534DFD">
        <w:rPr>
          <w:b/>
          <w:lang w:val="lv-LV"/>
        </w:rPr>
        <w:t>Piegādes biežums :</w:t>
      </w:r>
    </w:p>
    <w:p w:rsidR="001B6139" w:rsidRDefault="001B6139" w:rsidP="001B6139">
      <w:pPr>
        <w:rPr>
          <w:lang w:val="lv-LV"/>
        </w:rPr>
      </w:pPr>
      <w:r>
        <w:rPr>
          <w:lang w:val="lv-LV"/>
        </w:rPr>
        <w:t xml:space="preserve">            Gaļa – piegāde 2 reizes nedēļā.</w:t>
      </w:r>
    </w:p>
    <w:p w:rsidR="001B6139" w:rsidRPr="00534DFD" w:rsidRDefault="001B6139" w:rsidP="001B6139">
      <w:pPr>
        <w:pStyle w:val="Sarakstarindkopa"/>
        <w:numPr>
          <w:ilvl w:val="0"/>
          <w:numId w:val="23"/>
        </w:numPr>
        <w:rPr>
          <w:lang w:val="lv-LV"/>
        </w:rPr>
      </w:pPr>
      <w:r w:rsidRPr="00534DFD">
        <w:rPr>
          <w:lang w:val="lv-LV"/>
        </w:rPr>
        <w:t>Gaļai un gaļas produktiem jāatbilst Latvijas Republikas un Eiropas Savienības spēkā esošajos normatīvos aktos noteiktajām un obligātā nekaitīguma prasībām. Svaiga gaļa var būt – atvēsināta, nesaldēta.</w:t>
      </w:r>
    </w:p>
    <w:p w:rsidR="001B6139" w:rsidRDefault="001B6139" w:rsidP="001B6139">
      <w:pPr>
        <w:rPr>
          <w:lang w:val="lv-LV"/>
        </w:rPr>
      </w:pPr>
    </w:p>
    <w:p w:rsidR="001B6139" w:rsidRDefault="001B6139" w:rsidP="001B6139">
      <w:pPr>
        <w:rPr>
          <w:b/>
          <w:lang w:val="lv-LV"/>
        </w:rPr>
      </w:pPr>
      <w:r w:rsidRPr="00C01374">
        <w:rPr>
          <w:b/>
          <w:lang w:val="lv-LV"/>
        </w:rPr>
        <w:t>Kvalitātes prasības:</w:t>
      </w:r>
    </w:p>
    <w:p w:rsidR="00153635" w:rsidRDefault="00153635" w:rsidP="001B6139">
      <w:pPr>
        <w:rPr>
          <w:b/>
          <w:lang w:val="lv-LV"/>
        </w:rPr>
      </w:pPr>
    </w:p>
    <w:p w:rsidR="001B6139" w:rsidRDefault="001B6139" w:rsidP="001B6139">
      <w:pPr>
        <w:pStyle w:val="Sarakstarindkopa"/>
        <w:numPr>
          <w:ilvl w:val="0"/>
          <w:numId w:val="24"/>
        </w:numPr>
        <w:jc w:val="both"/>
        <w:rPr>
          <w:lang w:val="lv-LV"/>
        </w:rPr>
      </w:pPr>
      <w:r w:rsidRPr="00534DFD">
        <w:rPr>
          <w:b/>
          <w:lang w:val="lv-LV"/>
        </w:rPr>
        <w:t xml:space="preserve">Gaļa(cūkgaļa) – </w:t>
      </w:r>
      <w:r w:rsidRPr="00534DFD">
        <w:rPr>
          <w:lang w:val="lv-LV"/>
        </w:rPr>
        <w:t>gaļai jābūt svaigai, pareizi apstrādātai, ar veselības marķējumu. Svaiga gaļa var būt – atvēsināta. Svaigai gaļai jābūt labi atasiņotai, bez asins sarecējumiem, sasitumiem, bez bārkstīm un audu bojājumiem, iekšējo orgānu paliekām, uz tās nedrīkst būt kuņģa un zarnu trakta netīrumu. Nedrīkst būt vāja barojuma, netīra gaļa, vairāk kā vienu reizi sasaldēta, ar ledu uz sasaldētiem liemeņiem, pa mugurkaulu nepareizi sadalītu liemeni, ar zemādas tauku izrāvumiem. Gaļa nevar būt mehāniski atdalīta.</w:t>
      </w:r>
    </w:p>
    <w:p w:rsidR="00153635" w:rsidRPr="00534DFD" w:rsidRDefault="00153635" w:rsidP="00153635">
      <w:pPr>
        <w:pStyle w:val="Sarakstarindkopa"/>
        <w:jc w:val="both"/>
        <w:rPr>
          <w:lang w:val="lv-LV"/>
        </w:rPr>
      </w:pPr>
    </w:p>
    <w:p w:rsidR="001B6139" w:rsidRPr="00534DFD" w:rsidRDefault="001B6139" w:rsidP="001B6139">
      <w:pPr>
        <w:pStyle w:val="Sarakstarindkopa"/>
        <w:numPr>
          <w:ilvl w:val="0"/>
          <w:numId w:val="24"/>
        </w:numPr>
        <w:jc w:val="both"/>
        <w:rPr>
          <w:lang w:val="lv-LV"/>
        </w:rPr>
      </w:pPr>
      <w:r w:rsidRPr="00534DFD">
        <w:rPr>
          <w:b/>
          <w:lang w:val="lv-LV"/>
        </w:rPr>
        <w:t xml:space="preserve">Putnu gaļa – </w:t>
      </w:r>
      <w:r w:rsidRPr="00534DFD">
        <w:rPr>
          <w:lang w:val="lv-LV"/>
        </w:rPr>
        <w:t>gaļai jāatbilst kvalitātes un obligātā nekaitīguma prasībām, atbilstoši Latvijas Republikas un Eiropas Savienības spēkā esošajos aktos noteiktajam. Virsmai jābūt sausai, baltai vai viegli iedzeltenai, bez tumšiem plankumiem, muskuļaudi blīvi, elastīgi, bez blakus smaržas, muskuļu krāsa vistas gaļai gaiši sārta. Gaļa nevar būt mehāniski atdalīta.</w:t>
      </w:r>
    </w:p>
    <w:p w:rsidR="001B6139" w:rsidRDefault="001B6139" w:rsidP="001B6139">
      <w:pPr>
        <w:jc w:val="both"/>
        <w:rPr>
          <w:lang w:val="lv-LV"/>
        </w:rPr>
      </w:pPr>
    </w:p>
    <w:p w:rsidR="001B6139" w:rsidRPr="00534DFD" w:rsidRDefault="001B6139" w:rsidP="001B6139">
      <w:pPr>
        <w:pStyle w:val="Sarakstarindkopa"/>
        <w:numPr>
          <w:ilvl w:val="0"/>
          <w:numId w:val="24"/>
        </w:numPr>
        <w:jc w:val="both"/>
        <w:rPr>
          <w:lang w:val="lv-LV"/>
        </w:rPr>
      </w:pPr>
      <w:r w:rsidRPr="00534DFD">
        <w:rPr>
          <w:b/>
          <w:lang w:val="lv-LV"/>
        </w:rPr>
        <w:t xml:space="preserve">Iesaiņojums – </w:t>
      </w:r>
      <w:r w:rsidRPr="00534DFD">
        <w:rPr>
          <w:lang w:val="lv-LV"/>
        </w:rPr>
        <w:t>Produkcija ir jābūt iesaiņota tā, lai tā būtu pasargāta no piesārņojuma transportēšanas un uzglabāšanas laikā.</w:t>
      </w:r>
    </w:p>
    <w:p w:rsidR="001B6139" w:rsidRPr="008223D3" w:rsidRDefault="001B6139" w:rsidP="001B6139">
      <w:pPr>
        <w:jc w:val="both"/>
        <w:rPr>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53635" w:rsidRDefault="00153635" w:rsidP="001B6139">
      <w:pPr>
        <w:rPr>
          <w:b/>
          <w:sz w:val="32"/>
          <w:szCs w:val="32"/>
          <w:lang w:val="lv-LV"/>
        </w:rPr>
      </w:pPr>
    </w:p>
    <w:p w:rsidR="001B6139" w:rsidRDefault="001B6139" w:rsidP="001B6139">
      <w:pPr>
        <w:rPr>
          <w:b/>
          <w:sz w:val="32"/>
          <w:szCs w:val="32"/>
          <w:lang w:val="lv-LV"/>
        </w:rPr>
      </w:pPr>
      <w:r w:rsidRPr="00814A1D">
        <w:rPr>
          <w:b/>
          <w:sz w:val="32"/>
          <w:szCs w:val="32"/>
          <w:lang w:val="lv-LV"/>
        </w:rPr>
        <w:lastRenderedPageBreak/>
        <w:t xml:space="preserve"> Gaļas un pārstrādes produkti, vistas gaļas izstrādājumi</w:t>
      </w:r>
    </w:p>
    <w:p w:rsidR="001B6139" w:rsidRDefault="001B6139" w:rsidP="001B6139">
      <w:pPr>
        <w:jc w:val="both"/>
        <w:rPr>
          <w:lang w:val="lv-LV"/>
        </w:rPr>
      </w:pPr>
    </w:p>
    <w:p w:rsidR="001B6139" w:rsidRPr="00814A1D" w:rsidRDefault="001B6139" w:rsidP="001B6139">
      <w:pPr>
        <w:jc w:val="both"/>
        <w:rPr>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1977"/>
        <w:gridCol w:w="3134"/>
      </w:tblGrid>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1977"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313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Cūkgaļa</w:t>
            </w:r>
          </w:p>
        </w:tc>
        <w:tc>
          <w:tcPr>
            <w:tcW w:w="2175"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197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313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Šķinķis</w:t>
            </w:r>
            <w:proofErr w:type="spellEnd"/>
            <w:r>
              <w:rPr>
                <w:lang w:val="lv-LV"/>
              </w:rPr>
              <w:t xml:space="preserve"> bez ādas, </w:t>
            </w:r>
            <w:proofErr w:type="spellStart"/>
            <w:r>
              <w:rPr>
                <w:lang w:val="lv-LV"/>
              </w:rPr>
              <w:t>augst</w:t>
            </w:r>
            <w:proofErr w:type="spellEnd"/>
            <w:r>
              <w:rPr>
                <w:lang w:val="lv-LV"/>
              </w:rPr>
              <w:t>. labuma (svaigs)</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200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xml:space="preserve">. vai </w:t>
            </w:r>
            <w:proofErr w:type="spellStart"/>
            <w:r>
              <w:rPr>
                <w:lang w:val="lv-LV"/>
              </w:rPr>
              <w:t>vakuumiesaiņojumā</w:t>
            </w:r>
            <w:proofErr w:type="spellEnd"/>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Karbonāde (svaiga)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250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Cūkgaļas lāpstiņa bez kaula (svaiga)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750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Kakla karbonāde (svaiga)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900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Cs/>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Cs/>
                <w:lang w:val="lv-LV"/>
              </w:rPr>
            </w:pPr>
            <w:r>
              <w:rPr>
                <w:bCs/>
                <w:lang w:val="lv-LV"/>
              </w:rPr>
              <w:t>Ribiņas cepšanai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550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b/>
                <w:bCs/>
                <w:lang w:val="lv-LV"/>
              </w:rPr>
            </w:pPr>
            <w:r>
              <w:rPr>
                <w:b/>
                <w:bCs/>
                <w:lang w:val="lv-LV"/>
              </w:rPr>
              <w:t>2</w:t>
            </w:r>
            <w:r w:rsidR="001B6139">
              <w:rPr>
                <w:b/>
                <w:bCs/>
                <w:lang w:val="lv-LV"/>
              </w:rPr>
              <w:t>.</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Sardeles</w:t>
            </w:r>
          </w:p>
        </w:tc>
        <w:tc>
          <w:tcPr>
            <w:tcW w:w="2175"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197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313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“Cūkgaļas “, </w:t>
            </w:r>
            <w:proofErr w:type="spellStart"/>
            <w:r>
              <w:rPr>
                <w:lang w:val="lv-LV"/>
              </w:rPr>
              <w:t>augst</w:t>
            </w:r>
            <w:proofErr w:type="spellEnd"/>
            <w:r>
              <w:rPr>
                <w:lang w:val="lv-LV"/>
              </w:rPr>
              <w:t>. labuma, 70% gaļas</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140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Cīsiņi </w:t>
            </w:r>
            <w:r w:rsidR="00153635">
              <w:rPr>
                <w:lang w:val="lv-LV"/>
              </w:rPr>
              <w:t xml:space="preserve">cūkgaļas </w:t>
            </w:r>
            <w:r>
              <w:rPr>
                <w:lang w:val="lv-LV"/>
              </w:rPr>
              <w:t>70% gaļas</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140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vakuum.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b/>
                <w:bCs/>
                <w:lang w:val="lv-LV"/>
              </w:rPr>
            </w:pPr>
            <w:r>
              <w:rPr>
                <w:b/>
                <w:bCs/>
                <w:lang w:val="lv-LV"/>
              </w:rPr>
              <w:t>3</w:t>
            </w:r>
            <w:r w:rsidR="001B6139">
              <w:rPr>
                <w:b/>
                <w:bCs/>
                <w:lang w:val="lv-LV"/>
              </w:rPr>
              <w:t>.</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Vistu gaļa</w:t>
            </w:r>
          </w:p>
        </w:tc>
        <w:tc>
          <w:tcPr>
            <w:tcW w:w="2175"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197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313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361"/>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proofErr w:type="spellStart"/>
            <w:r>
              <w:rPr>
                <w:lang w:val="lv-LV"/>
              </w:rPr>
              <w:t>Š</w:t>
            </w:r>
            <w:r w:rsidR="001B6139">
              <w:rPr>
                <w:lang w:val="lv-LV"/>
              </w:rPr>
              <w:t>ķinķīši</w:t>
            </w:r>
            <w:proofErr w:type="spellEnd"/>
            <w:r w:rsidR="001B6139">
              <w:rPr>
                <w:lang w:val="lv-LV"/>
              </w:rPr>
              <w:t xml:space="preserve"> ar 1 kauliņu, saldēti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lang w:val="lv-LV"/>
              </w:rPr>
            </w:pPr>
            <w:r>
              <w:rPr>
                <w:lang w:val="lv-LV"/>
              </w:rPr>
              <w:t>1200 kg</w:t>
            </w:r>
          </w:p>
        </w:tc>
        <w:tc>
          <w:tcPr>
            <w:tcW w:w="197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10-15 kg</w:t>
            </w:r>
          </w:p>
        </w:tc>
        <w:tc>
          <w:tcPr>
            <w:tcW w:w="313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xml:space="preserve">. un </w:t>
            </w:r>
            <w:proofErr w:type="spellStart"/>
            <w:r>
              <w:rPr>
                <w:lang w:val="lv-LV"/>
              </w:rPr>
              <w:t>kart</w:t>
            </w:r>
            <w:proofErr w:type="spellEnd"/>
            <w:r>
              <w:rPr>
                <w:lang w:val="lv-LV"/>
              </w:rPr>
              <w:t>. kārba</w:t>
            </w:r>
          </w:p>
        </w:tc>
      </w:tr>
    </w:tbl>
    <w:p w:rsidR="001B6139" w:rsidRDefault="001B6139" w:rsidP="001B6139">
      <w:pPr>
        <w:jc w:val="center"/>
        <w:rPr>
          <w:lang w:val="lv-LV"/>
        </w:rPr>
      </w:pPr>
    </w:p>
    <w:p w:rsidR="001B6139" w:rsidRDefault="001B6139" w:rsidP="001B6139">
      <w:pPr>
        <w:jc w:val="center"/>
        <w:rPr>
          <w:b/>
          <w:sz w:val="32"/>
          <w:szCs w:val="32"/>
          <w:lang w:val="lv-LV"/>
        </w:rPr>
      </w:pPr>
    </w:p>
    <w:p w:rsidR="001B6139" w:rsidRDefault="001B6139" w:rsidP="001B6139">
      <w:pPr>
        <w:jc w:val="center"/>
        <w:rPr>
          <w:b/>
          <w:sz w:val="32"/>
          <w:szCs w:val="32"/>
          <w:lang w:val="lv-LV"/>
        </w:rPr>
      </w:pPr>
      <w:r w:rsidRPr="006A248B">
        <w:rPr>
          <w:b/>
          <w:sz w:val="32"/>
          <w:szCs w:val="32"/>
          <w:lang w:val="lv-LV"/>
        </w:rPr>
        <w:t>Tehniskais piedāvājums</w:t>
      </w:r>
    </w:p>
    <w:p w:rsidR="001B6139" w:rsidRPr="006A248B" w:rsidRDefault="001B6139" w:rsidP="001B6139">
      <w:pPr>
        <w:jc w:val="center"/>
        <w:rPr>
          <w:lang w:val="lv-LV"/>
        </w:rPr>
      </w:pPr>
    </w:p>
    <w:p w:rsidR="001B6139" w:rsidRDefault="001B6139" w:rsidP="001B6139">
      <w:pPr>
        <w:jc w:val="center"/>
        <w:rPr>
          <w:b/>
          <w:sz w:val="28"/>
          <w:szCs w:val="28"/>
          <w:lang w:val="lv-LV"/>
        </w:rPr>
      </w:pPr>
      <w:r w:rsidRPr="00730FAF">
        <w:rPr>
          <w:b/>
          <w:sz w:val="28"/>
          <w:szCs w:val="28"/>
          <w:lang w:val="lv-LV"/>
        </w:rPr>
        <w:t>Gaļas un pārstrādes produkti, vistas gaļas izstrādājumi</w:t>
      </w:r>
    </w:p>
    <w:p w:rsidR="001B6139" w:rsidRPr="00730FAF"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numPr>
          <w:ilvl w:val="0"/>
          <w:numId w:val="0"/>
        </w:numPr>
        <w:ind w:left="1440"/>
        <w:rPr>
          <w:b/>
          <w:bCs/>
          <w:szCs w:val="24"/>
          <w:lang w:val="lv-LV"/>
        </w:rPr>
      </w:pPr>
    </w:p>
    <w:p w:rsidR="001B6139" w:rsidRDefault="001B6139" w:rsidP="001B6139">
      <w:pPr>
        <w:pStyle w:val="Pamatteksts"/>
        <w:widowControl/>
        <w:numPr>
          <w:ilvl w:val="0"/>
          <w:numId w:val="5"/>
        </w:numPr>
        <w:tabs>
          <w:tab w:val="left" w:pos="900"/>
          <w:tab w:val="left" w:pos="1080"/>
          <w:tab w:val="left" w:pos="3119"/>
        </w:tabs>
        <w:spacing w:after="0"/>
        <w:jc w:val="both"/>
        <w:rPr>
          <w:rFonts w:ascii="Times New Roman" w:eastAsia="Times New Roman" w:hAnsi="Times New Roman"/>
          <w:lang w:val="lv-LV"/>
        </w:rPr>
      </w:pPr>
      <w:r>
        <w:rPr>
          <w:lang w:val="lv-LV"/>
        </w:rPr>
        <w:t xml:space="preserve"> Apliecinām, ka piegādāsim gaļas un pārstrādes produktus, vistas gaļas izstrādājumu</w:t>
      </w:r>
      <w:r>
        <w:rPr>
          <w:bCs/>
          <w:lang w:val="lv-LV"/>
        </w:rPr>
        <w:t xml:space="preserve"> produktus Ilūkstes Sadraudzības vidusskolai saskaņā ar</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Pārtikas produktu 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153635">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0"/>
          <w:numId w:val="5"/>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 Piegādāsim</w:t>
      </w:r>
      <w:r>
        <w:rPr>
          <w:bCs/>
          <w:lang w:val="lv-LV"/>
        </w:rPr>
        <w:t xml:space="preserve"> </w:t>
      </w:r>
      <w:r>
        <w:rPr>
          <w:lang w:val="lv-LV"/>
        </w:rPr>
        <w:t>gaļas un pārstrādes produktus, vistas gaļas izstrādājumu produktus</w:t>
      </w:r>
      <w:r>
        <w:rPr>
          <w:bCs/>
          <w:lang w:val="lv-LV"/>
        </w:rPr>
        <w:t xml:space="preserve">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53635" w:rsidRDefault="00153635"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53635" w:rsidRDefault="00153635"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53635" w:rsidRDefault="00153635"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lastRenderedPageBreak/>
        <w:t>Finanšu piedāvājums</w:t>
      </w: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1B6139" w:rsidRDefault="001B6139" w:rsidP="001B6139">
      <w:pPr>
        <w:jc w:val="center"/>
        <w:rPr>
          <w:b/>
          <w:sz w:val="28"/>
          <w:szCs w:val="28"/>
          <w:lang w:val="lv-LV"/>
        </w:rPr>
      </w:pPr>
      <w:r>
        <w:rPr>
          <w:lang w:val="lv-LV"/>
        </w:rPr>
        <w:t xml:space="preserve"> </w:t>
      </w:r>
      <w:r w:rsidRPr="00730FAF">
        <w:rPr>
          <w:b/>
          <w:sz w:val="28"/>
          <w:szCs w:val="28"/>
          <w:lang w:val="lv-LV"/>
        </w:rPr>
        <w:t>Gaļas un pārstrādes produkti, vistas gaļas izstrādājumi</w:t>
      </w:r>
    </w:p>
    <w:p w:rsidR="001B6139" w:rsidRDefault="001B6139" w:rsidP="001B6139">
      <w:pPr>
        <w:jc w:val="center"/>
        <w:rPr>
          <w:b/>
          <w:sz w:val="28"/>
          <w:szCs w:val="28"/>
          <w:lang w:val="lv-LV"/>
        </w:rPr>
      </w:pPr>
    </w:p>
    <w:p w:rsidR="001B6139" w:rsidRDefault="001B6139" w:rsidP="001B6139">
      <w:pPr>
        <w:rPr>
          <w:lang w:val="lv-LV"/>
        </w:rPr>
      </w:pPr>
    </w:p>
    <w:p w:rsidR="001B6139" w:rsidRDefault="00153635"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4178AE" w:rsidRDefault="001B6139" w:rsidP="001B6139">
      <w:pPr>
        <w:pStyle w:val="Sarakstarindkopa"/>
        <w:numPr>
          <w:ilvl w:val="0"/>
          <w:numId w:val="25"/>
        </w:numPr>
        <w:rPr>
          <w:b/>
          <w:bCs/>
          <w:lang w:val="lv-LV"/>
        </w:rPr>
      </w:pPr>
      <w:r w:rsidRPr="004178AE">
        <w:rPr>
          <w:b/>
          <w:lang w:val="lv-LV"/>
        </w:rPr>
        <w:t>Piedāvājam izpildīt pasūtījumu, kas saistīts ar</w:t>
      </w:r>
      <w:r w:rsidRPr="004178AE">
        <w:rPr>
          <w:b/>
          <w:bCs/>
          <w:lang w:val="lv-LV"/>
        </w:rPr>
        <w:t xml:space="preserve"> gaļas un pārstrādes, vistas gaļas izstrādājumu produktu piedāvājumu piegādi Ilūkstes Sadraudzības vidusskolai.</w:t>
      </w:r>
    </w:p>
    <w:p w:rsidR="001B6139" w:rsidRPr="004178AE" w:rsidRDefault="001B6139" w:rsidP="001B6139">
      <w:pPr>
        <w:ind w:left="360"/>
        <w:jc w:val="both"/>
        <w:rPr>
          <w:bCs/>
          <w:lang w:val="lv-LV"/>
        </w:rPr>
      </w:pPr>
      <w:r>
        <w:rPr>
          <w:b/>
          <w:bCs/>
          <w:lang w:val="lv-LV"/>
        </w:rPr>
        <w:t>2.</w:t>
      </w:r>
      <w:r w:rsidRPr="004178AE">
        <w:rPr>
          <w:b/>
          <w:bCs/>
          <w:lang w:val="lv-LV"/>
        </w:rPr>
        <w:t xml:space="preserve"> </w:t>
      </w:r>
      <w:r w:rsidRPr="004178AE">
        <w:rPr>
          <w:bCs/>
          <w:lang w:val="lv-LV"/>
        </w:rPr>
        <w:t>Ar šo mēs apstiprinām un garantējam sniegto ziņu patiesumu un precizitāti.</w:t>
      </w:r>
    </w:p>
    <w:p w:rsidR="001B6139" w:rsidRPr="00EB4617" w:rsidRDefault="001B6139" w:rsidP="001B6139">
      <w:pPr>
        <w:pStyle w:val="Virsraksts2"/>
        <w:numPr>
          <w:ilvl w:val="0"/>
          <w:numId w:val="0"/>
        </w:numPr>
        <w:ind w:left="360"/>
        <w:rPr>
          <w:bCs/>
          <w:szCs w:val="24"/>
          <w:lang w:val="lv-LV"/>
        </w:rPr>
      </w:pPr>
      <w:r>
        <w:rPr>
          <w:bCs/>
          <w:lang w:val="lv-LV"/>
        </w:rPr>
        <w:t xml:space="preserve">3. Atbilstoši cenu aptaujas piedāvājumam mēs piedāvājam veikt </w:t>
      </w:r>
      <w:r>
        <w:rPr>
          <w:bCs/>
          <w:szCs w:val="24"/>
          <w:lang w:val="lv-LV"/>
        </w:rPr>
        <w:t>gaļas un pārstrādes produktu, vistas gaļas izstrādājumu produktus</w:t>
      </w:r>
      <w:r>
        <w:rPr>
          <w:bCs/>
          <w:lang w:val="lv-LV"/>
        </w:rPr>
        <w:t>, kas norādīti daļā Nr.3 „ Gaļas un pārstrādes produkti, vistas gaļas izstrādājumi</w:t>
      </w:r>
      <w:r>
        <w:rPr>
          <w:bCs/>
          <w:szCs w:val="24"/>
          <w:lang w:val="lv-LV"/>
        </w:rPr>
        <w:t>” piegādi.</w:t>
      </w:r>
    </w:p>
    <w:p w:rsidR="001B6139" w:rsidRDefault="001B6139" w:rsidP="001B6139">
      <w:pPr>
        <w:rPr>
          <w:lang w:val="lv-LV"/>
        </w:rPr>
      </w:pPr>
    </w:p>
    <w:tbl>
      <w:tblPr>
        <w:tblW w:w="1105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918"/>
        <w:gridCol w:w="2128"/>
      </w:tblGrid>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Nr.</w:t>
            </w:r>
          </w:p>
          <w:p w:rsidR="001B6139" w:rsidRDefault="001B6139" w:rsidP="003E557C">
            <w:pPr>
              <w:spacing w:line="276" w:lineRule="auto"/>
              <w:jc w:val="center"/>
              <w:rPr>
                <w:b/>
                <w:bCs/>
                <w:lang w:val="lv-LV"/>
              </w:rPr>
            </w:pPr>
          </w:p>
        </w:tc>
        <w:tc>
          <w:tcPr>
            <w:tcW w:w="791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Piegādājamie produkti un to</w:t>
            </w:r>
          </w:p>
          <w:p w:rsidR="001B6139" w:rsidRDefault="001B6139" w:rsidP="003E557C">
            <w:pPr>
              <w:spacing w:line="276" w:lineRule="auto"/>
              <w:jc w:val="center"/>
              <w:rPr>
                <w:b/>
                <w:bCs/>
                <w:lang w:val="lv-LV"/>
              </w:rPr>
            </w:pPr>
            <w:r>
              <w:rPr>
                <w:b/>
                <w:bCs/>
                <w:lang w:val="lv-LV"/>
              </w:rPr>
              <w:t>nosaukums</w:t>
            </w:r>
          </w:p>
        </w:tc>
        <w:tc>
          <w:tcPr>
            <w:tcW w:w="212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 (EUR)</w:t>
            </w: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Cūkgaļa</w:t>
            </w:r>
          </w:p>
        </w:tc>
        <w:tc>
          <w:tcPr>
            <w:tcW w:w="2128"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Šķinķis</w:t>
            </w:r>
            <w:proofErr w:type="spellEnd"/>
            <w:r>
              <w:rPr>
                <w:lang w:val="lv-LV"/>
              </w:rPr>
              <w:t xml:space="preserve"> bez ādas, </w:t>
            </w:r>
            <w:proofErr w:type="spellStart"/>
            <w:r>
              <w:rPr>
                <w:lang w:val="lv-LV"/>
              </w:rPr>
              <w:t>augst</w:t>
            </w:r>
            <w:proofErr w:type="spellEnd"/>
            <w:r>
              <w:rPr>
                <w:lang w:val="lv-LV"/>
              </w:rPr>
              <w:t>. labuma (svaigs)</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Karbonāde (svaiga)</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RPr="001037A1"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Cūkgaļas lāpstiņa bez kaula (svaiga)</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Kakla karbonāde (svaiga)</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Cs/>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Cs/>
                <w:lang w:val="lv-LV"/>
              </w:rPr>
            </w:pPr>
            <w:r>
              <w:rPr>
                <w:bCs/>
                <w:lang w:val="lv-LV"/>
              </w:rPr>
              <w:t>Ribiņas cepšanai</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b/>
                <w:bCs/>
                <w:lang w:val="lv-LV"/>
              </w:rPr>
            </w:pPr>
            <w:r>
              <w:rPr>
                <w:b/>
                <w:bCs/>
                <w:lang w:val="lv-LV"/>
              </w:rPr>
              <w:t>2</w:t>
            </w:r>
            <w:r w:rsidR="001B6139">
              <w:rPr>
                <w:b/>
                <w:bCs/>
                <w:lang w:val="lv-LV"/>
              </w:rPr>
              <w:t>.</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Sardeles</w:t>
            </w:r>
          </w:p>
        </w:tc>
        <w:tc>
          <w:tcPr>
            <w:tcW w:w="2128"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“Cūkgaļas “, </w:t>
            </w:r>
            <w:proofErr w:type="spellStart"/>
            <w:r>
              <w:rPr>
                <w:lang w:val="lv-LV"/>
              </w:rPr>
              <w:t>augst</w:t>
            </w:r>
            <w:proofErr w:type="spellEnd"/>
            <w:r>
              <w:rPr>
                <w:lang w:val="lv-LV"/>
              </w:rPr>
              <w:t>. labuma, 70% gaļas</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Cīsiņi </w:t>
            </w:r>
            <w:r w:rsidR="00153635">
              <w:rPr>
                <w:lang w:val="lv-LV"/>
              </w:rPr>
              <w:t xml:space="preserve">cūkgaļas </w:t>
            </w:r>
            <w:r>
              <w:rPr>
                <w:lang w:val="lv-LV"/>
              </w:rPr>
              <w:t>70% gaļas</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1B6139" w:rsidRDefault="00153635" w:rsidP="003E557C">
            <w:pPr>
              <w:snapToGrid w:val="0"/>
              <w:spacing w:line="276" w:lineRule="auto"/>
              <w:rPr>
                <w:b/>
                <w:bCs/>
                <w:lang w:val="lv-LV"/>
              </w:rPr>
            </w:pPr>
            <w:r>
              <w:rPr>
                <w:b/>
                <w:bCs/>
                <w:lang w:val="lv-LV"/>
              </w:rPr>
              <w:t>3</w:t>
            </w:r>
            <w:r w:rsidR="001B6139">
              <w:rPr>
                <w:b/>
                <w:bCs/>
                <w:lang w:val="lv-LV"/>
              </w:rPr>
              <w:t>.</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Vistu gaļa</w:t>
            </w:r>
          </w:p>
        </w:tc>
        <w:tc>
          <w:tcPr>
            <w:tcW w:w="2128"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361"/>
        </w:trPr>
        <w:tc>
          <w:tcPr>
            <w:tcW w:w="1011"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Šķinķīši</w:t>
            </w:r>
            <w:proofErr w:type="spellEnd"/>
            <w:r>
              <w:rPr>
                <w:lang w:val="lv-LV"/>
              </w:rPr>
              <w:t xml:space="preserve"> ar 1 kauliņu, saldēti</w:t>
            </w:r>
          </w:p>
        </w:tc>
        <w:tc>
          <w:tcPr>
            <w:tcW w:w="212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bl>
    <w:p w:rsidR="001B6139" w:rsidRDefault="001B6139" w:rsidP="001B6139">
      <w:pPr>
        <w:jc w:val="both"/>
        <w:rPr>
          <w:lang w:val="lv-LV"/>
        </w:rPr>
      </w:pPr>
      <w:r>
        <w:rPr>
          <w:u w:val="single"/>
          <w:lang w:val="lv-LV"/>
        </w:rPr>
        <w:t>Apliecinām, ka:</w:t>
      </w:r>
    </w:p>
    <w:p w:rsidR="001B6139" w:rsidRPr="009570CF" w:rsidRDefault="001B6139" w:rsidP="001B6139">
      <w:pPr>
        <w:pStyle w:val="Sarakstarindkopa"/>
        <w:numPr>
          <w:ilvl w:val="0"/>
          <w:numId w:val="7"/>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9570CF" w:rsidRDefault="001B6139" w:rsidP="001B6139">
      <w:pPr>
        <w:pStyle w:val="Sarakstarindkopa"/>
        <w:numPr>
          <w:ilvl w:val="0"/>
          <w:numId w:val="7"/>
        </w:numPr>
        <w:jc w:val="both"/>
        <w:rPr>
          <w:b/>
          <w:lang w:val="lv-LV"/>
        </w:rPr>
      </w:pPr>
      <w:r>
        <w:rPr>
          <w:bCs/>
          <w:lang w:val="lv-LV"/>
        </w:rPr>
        <w:t xml:space="preserve">Esam informēti, ka </w:t>
      </w:r>
      <w:r w:rsidRPr="00147F31">
        <w:rPr>
          <w:b/>
          <w:bCs/>
          <w:lang w:val="lv-LV"/>
        </w:rPr>
        <w:t>līgumcena visa līguma darbības laikā paliek nemainīga!!!</w:t>
      </w:r>
    </w:p>
    <w:p w:rsidR="001B6139" w:rsidRPr="009570CF" w:rsidRDefault="001B6139" w:rsidP="001B6139">
      <w:pPr>
        <w:pStyle w:val="Sarakstarindkopa"/>
        <w:numPr>
          <w:ilvl w:val="0"/>
          <w:numId w:val="7"/>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47F31" w:rsidP="00147F31">
      <w:pPr>
        <w:ind w:left="720"/>
        <w:jc w:val="both"/>
        <w:rPr>
          <w:lang w:val="lv-LV"/>
        </w:rPr>
      </w:pPr>
      <w:r>
        <w:rPr>
          <w:lang w:val="lv-LV"/>
        </w:rPr>
        <w:t xml:space="preserve">Z.v.                                            </w:t>
      </w:r>
      <w:r w:rsidR="001B6139">
        <w:rPr>
          <w:lang w:val="lv-LV"/>
        </w:rPr>
        <w:t>______________________________________________________________</w:t>
      </w:r>
    </w:p>
    <w:p w:rsidR="001B6139" w:rsidRDefault="001B6139" w:rsidP="00147F31">
      <w:pPr>
        <w:ind w:left="720"/>
        <w:jc w:val="center"/>
        <w:rPr>
          <w:lang w:val="lv-LV"/>
        </w:rPr>
      </w:pPr>
      <w:r>
        <w:rPr>
          <w:lang w:val="lv-LV"/>
        </w:rPr>
        <w:t>Uzņēmuma vadītāja vai pilnvarotās personas paraksts, tā atšifrējums</w:t>
      </w:r>
    </w:p>
    <w:p w:rsidR="00147F31" w:rsidRPr="00147F31" w:rsidRDefault="001B6139" w:rsidP="001B6139">
      <w:pPr>
        <w:jc w:val="center"/>
        <w:rPr>
          <w:b/>
          <w:sz w:val="40"/>
          <w:szCs w:val="40"/>
          <w:lang w:val="lv-LV"/>
        </w:rPr>
      </w:pPr>
      <w:r w:rsidRPr="00147F31">
        <w:rPr>
          <w:b/>
          <w:sz w:val="40"/>
          <w:szCs w:val="40"/>
          <w:lang w:val="lv-LV"/>
        </w:rPr>
        <w:lastRenderedPageBreak/>
        <w:t xml:space="preserve">Daļa Nr.4 </w:t>
      </w:r>
    </w:p>
    <w:p w:rsidR="001B6139" w:rsidRDefault="001B6139" w:rsidP="001B6139">
      <w:pPr>
        <w:jc w:val="center"/>
        <w:rPr>
          <w:b/>
          <w:sz w:val="32"/>
          <w:szCs w:val="32"/>
          <w:lang w:val="lv-LV"/>
        </w:rPr>
      </w:pPr>
      <w:r w:rsidRPr="005B1F59">
        <w:rPr>
          <w:b/>
          <w:sz w:val="32"/>
          <w:szCs w:val="32"/>
          <w:lang w:val="lv-LV"/>
        </w:rPr>
        <w:t>Piens un piena pārstrādes produkti</w:t>
      </w:r>
    </w:p>
    <w:p w:rsidR="001B6139" w:rsidRPr="002A38BF" w:rsidRDefault="001B6139" w:rsidP="001B6139">
      <w:pPr>
        <w:jc w:val="both"/>
        <w:rPr>
          <w:b/>
          <w:lang w:val="lv-LV"/>
        </w:rPr>
      </w:pPr>
    </w:p>
    <w:p w:rsidR="001B6139" w:rsidRDefault="001B6139" w:rsidP="001B6139">
      <w:pPr>
        <w:rPr>
          <w:lang w:val="lv-LV"/>
        </w:rPr>
      </w:pPr>
    </w:p>
    <w:p w:rsidR="001B6139" w:rsidRPr="00ED7BFA" w:rsidRDefault="001B6139" w:rsidP="001B6139">
      <w:pPr>
        <w:pStyle w:val="Sarakstarindkopa"/>
        <w:numPr>
          <w:ilvl w:val="0"/>
          <w:numId w:val="37"/>
        </w:numPr>
        <w:jc w:val="both"/>
        <w:rPr>
          <w:rFonts w:ascii="RimTimes" w:eastAsia="Times New Roman" w:hAnsi="RimTimes"/>
          <w:b/>
          <w:bCs/>
          <w:kern w:val="2"/>
          <w:sz w:val="28"/>
          <w:szCs w:val="28"/>
          <w:lang w:val="lv-LV"/>
        </w:rPr>
      </w:pPr>
      <w:r w:rsidRPr="00ED7BFA">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ED7BFA" w:rsidRDefault="001B6139" w:rsidP="001B6139">
      <w:pPr>
        <w:pStyle w:val="Sarakstarindkopa"/>
        <w:widowControl/>
        <w:numPr>
          <w:ilvl w:val="1"/>
          <w:numId w:val="37"/>
        </w:numPr>
        <w:suppressAutoHyphens w:val="0"/>
        <w:jc w:val="both"/>
        <w:rPr>
          <w:rFonts w:eastAsia="Times New Roman"/>
          <w:color w:val="auto"/>
          <w:sz w:val="22"/>
          <w:szCs w:val="22"/>
          <w:lang w:val="lv-LV"/>
        </w:rPr>
      </w:pPr>
      <w:r w:rsidRPr="00ED7BFA">
        <w:rPr>
          <w:rFonts w:eastAsia="Times New Roman"/>
          <w:sz w:val="22"/>
          <w:szCs w:val="22"/>
          <w:lang w:val="lv-LV"/>
        </w:rPr>
        <w:t xml:space="preserve">Pretendents [pretendenta nosaukums], </w:t>
      </w:r>
      <w:proofErr w:type="spellStart"/>
      <w:r w:rsidRPr="00ED7BFA">
        <w:rPr>
          <w:rFonts w:eastAsia="SimSun"/>
          <w:sz w:val="22"/>
          <w:szCs w:val="22"/>
          <w:lang w:val="lv-LV"/>
        </w:rPr>
        <w:t>reģ</w:t>
      </w:r>
      <w:proofErr w:type="spellEnd"/>
      <w:r w:rsidRPr="00ED7BFA">
        <w:rPr>
          <w:rFonts w:eastAsia="SimSun"/>
          <w:sz w:val="22"/>
          <w:szCs w:val="22"/>
          <w:lang w:val="lv-LV"/>
        </w:rPr>
        <w:t xml:space="preserve">. Nr. [reģistrācijas numurs], [adrese], tā [personas, kas paraksta, pilnvarojums, amats, vārds, uzvārds] </w:t>
      </w:r>
      <w:r w:rsidRPr="00ED7BFA">
        <w:rPr>
          <w:rFonts w:eastAsia="Times New Roman"/>
          <w:sz w:val="22"/>
          <w:szCs w:val="22"/>
          <w:lang w:val="lv-LV"/>
        </w:rPr>
        <w:t>personā, ar š</w:t>
      </w:r>
      <w:r w:rsidRPr="00ED7BFA">
        <w:rPr>
          <w:rFonts w:eastAsia="SimSun"/>
          <w:sz w:val="22"/>
          <w:szCs w:val="22"/>
          <w:lang w:val="lv-LV"/>
        </w:rPr>
        <w:t>ā cenu aptaujas</w:t>
      </w:r>
      <w:r w:rsidRPr="00ED7BFA">
        <w:rPr>
          <w:rFonts w:eastAsia="Times New Roman"/>
          <w:sz w:val="22"/>
          <w:szCs w:val="22"/>
          <w:lang w:val="lv-LV"/>
        </w:rPr>
        <w:t xml:space="preserve"> pieteikuma iesniegšanu:</w:t>
      </w:r>
    </w:p>
    <w:p w:rsidR="001B6139" w:rsidRPr="002A38BF" w:rsidRDefault="001B6139" w:rsidP="001B6139">
      <w:pPr>
        <w:pStyle w:val="Sarakstarindkopa"/>
        <w:widowControl/>
        <w:numPr>
          <w:ilvl w:val="1"/>
          <w:numId w:val="37"/>
        </w:numPr>
        <w:suppressAutoHyphens w:val="0"/>
        <w:jc w:val="both"/>
        <w:rPr>
          <w:rFonts w:eastAsia="Times New Roman"/>
          <w:color w:val="auto"/>
          <w:sz w:val="22"/>
          <w:szCs w:val="22"/>
          <w:lang w:val="lv-LV"/>
        </w:rPr>
      </w:pPr>
      <w:r w:rsidRPr="002A38BF">
        <w:rPr>
          <w:rFonts w:eastAsia="Times New Roman"/>
          <w:color w:val="auto"/>
          <w:sz w:val="22"/>
          <w:szCs w:val="22"/>
          <w:lang w:val="lv-LV"/>
        </w:rPr>
        <w:t>Piesakās piedalīties cenu aptaujā [„ nosaukums” un identifikācijas numurs];</w:t>
      </w:r>
    </w:p>
    <w:p w:rsidR="001B6139" w:rsidRPr="002A38BF"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1.3</w:t>
      </w:r>
      <w:r w:rsidRPr="002A38BF">
        <w:rPr>
          <w:rFonts w:eastAsia="Times New Roman"/>
          <w:color w:val="auto"/>
          <w:sz w:val="22"/>
          <w:szCs w:val="22"/>
          <w:lang w:val="lv-LV"/>
        </w:rPr>
        <w:t xml:space="preserve">. Apņemas ievērot cenu aptaujas vispārīgās obligātās prasības; </w:t>
      </w:r>
    </w:p>
    <w:p w:rsidR="001B6139" w:rsidRPr="00ED7BF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1.4.</w:t>
      </w:r>
      <w:r w:rsidRPr="00ED7BFA">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1.7. </w:t>
      </w:r>
      <w:r w:rsidRPr="002A38BF">
        <w:rPr>
          <w:rFonts w:eastAsia="Times New Roman"/>
          <w:color w:val="auto"/>
          <w:sz w:val="22"/>
          <w:szCs w:val="22"/>
          <w:lang w:val="lv-LV"/>
        </w:rPr>
        <w:t xml:space="preserve">Apliecina, ka likumā noteiktajā kārtībā nav konstatēti pretendenta profesionālās darbības pārkāpumi;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1.8.</w:t>
      </w:r>
      <w:r w:rsidRPr="002A38BF">
        <w:rPr>
          <w:rFonts w:eastAsia="Times New Roman"/>
          <w:color w:val="auto"/>
          <w:sz w:val="22"/>
          <w:szCs w:val="22"/>
          <w:lang w:val="lv-LV"/>
        </w:rPr>
        <w:t>Apliecina, ka nav tādu apstākļu, kuri liegtu pretendentam piedalīties cenu aptaujā:</w:t>
      </w:r>
    </w:p>
    <w:p w:rsidR="001B6139" w:rsidRPr="00ED7BF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1.9.</w:t>
      </w:r>
      <w:r w:rsidRPr="00ED7BFA">
        <w:rPr>
          <w:rFonts w:eastAsia="Times New Roman"/>
          <w:color w:val="auto"/>
          <w:sz w:val="22"/>
          <w:szCs w:val="22"/>
          <w:lang w:val="lv-LV"/>
        </w:rPr>
        <w:t xml:space="preserve"> Apņemas (ja Pasūtītājs izvēlējies šo piedāvājumu) veikt  paredzēto piegādi par piedāvāto līgumcenu.</w:t>
      </w:r>
    </w:p>
    <w:p w:rsidR="001B6139" w:rsidRPr="00ED7BF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1.10.</w:t>
      </w:r>
      <w:r w:rsidRPr="00ED7BFA">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autoSpaceDE w:val="0"/>
        <w:autoSpaceDN w:val="0"/>
        <w:adjustRightInd w:val="0"/>
        <w:spacing w:line="276" w:lineRule="exact"/>
        <w:rPr>
          <w:rFonts w:ascii="RimTimes" w:eastAsia="Times New Roman" w:hAnsi="RimTimes"/>
          <w:b/>
          <w:bCs/>
          <w:kern w:val="2"/>
          <w:lang w:val="lv-LV"/>
        </w:rPr>
      </w:pPr>
    </w:p>
    <w:p w:rsidR="00147F31" w:rsidRDefault="00147F31"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300" w:lineRule="exact"/>
        <w:rPr>
          <w:lang w:val="lv-LV"/>
        </w:rPr>
      </w:pPr>
    </w:p>
    <w:p w:rsidR="001B6139" w:rsidRPr="00ED7BFA" w:rsidRDefault="001B6139" w:rsidP="001B6139">
      <w:pPr>
        <w:pStyle w:val="Sarakstarindkopa"/>
        <w:numPr>
          <w:ilvl w:val="1"/>
          <w:numId w:val="38"/>
        </w:numPr>
        <w:autoSpaceDE w:val="0"/>
        <w:autoSpaceDN w:val="0"/>
        <w:adjustRightInd w:val="0"/>
        <w:rPr>
          <w:lang w:val="lv-LV"/>
        </w:rPr>
      </w:pPr>
      <w:r w:rsidRPr="00ED7BFA">
        <w:rPr>
          <w:rFonts w:ascii="Times" w:hAnsi="Times" w:cs="Times"/>
          <w:sz w:val="23"/>
          <w:szCs w:val="23"/>
          <w:lang w:val="lv-LV"/>
        </w:rPr>
        <w:lastRenderedPageBreak/>
        <w:t>Pretendents var iesniegt cenu aptaujas pied</w:t>
      </w:r>
      <w:r w:rsidRPr="00ED7BFA">
        <w:rPr>
          <w:sz w:val="23"/>
          <w:szCs w:val="23"/>
          <w:lang w:val="lv-LV"/>
        </w:rPr>
        <w:t>ā</w:t>
      </w:r>
      <w:r w:rsidRPr="00ED7BFA">
        <w:rPr>
          <w:rFonts w:ascii="Times" w:hAnsi="Times" w:cs="Times"/>
          <w:sz w:val="23"/>
          <w:szCs w:val="23"/>
          <w:lang w:val="lv-LV"/>
        </w:rPr>
        <w:t>v</w:t>
      </w:r>
      <w:r w:rsidRPr="00ED7BFA">
        <w:rPr>
          <w:sz w:val="23"/>
          <w:szCs w:val="23"/>
          <w:lang w:val="lv-LV"/>
        </w:rPr>
        <w:t>ā</w:t>
      </w:r>
      <w:r w:rsidRPr="00ED7BFA">
        <w:rPr>
          <w:rFonts w:ascii="Times" w:hAnsi="Times" w:cs="Times"/>
          <w:sz w:val="23"/>
          <w:szCs w:val="23"/>
          <w:lang w:val="lv-LV"/>
        </w:rPr>
        <w:t>jumu par v</w:t>
      </w:r>
      <w:r>
        <w:rPr>
          <w:rFonts w:ascii="Times" w:hAnsi="Times" w:cs="Times"/>
          <w:sz w:val="23"/>
          <w:szCs w:val="23"/>
          <w:lang w:val="lv-LV"/>
        </w:rPr>
        <w:t>ienu vai vairākām pārtikas preču daļām.</w:t>
      </w:r>
      <w:r w:rsidRPr="00ED7BFA">
        <w:rPr>
          <w:rFonts w:ascii="Times" w:hAnsi="Times" w:cs="Times"/>
          <w:sz w:val="23"/>
          <w:szCs w:val="23"/>
          <w:lang w:val="lv-LV"/>
        </w:rPr>
        <w:t xml:space="preserve"> </w:t>
      </w:r>
      <w:r w:rsidRPr="00ED7BFA">
        <w:rPr>
          <w:lang w:val="lv-LV"/>
        </w:rPr>
        <w:t xml:space="preserve"> </w:t>
      </w:r>
    </w:p>
    <w:p w:rsidR="001B6139" w:rsidRDefault="001B6139" w:rsidP="001B6139">
      <w:pPr>
        <w:autoSpaceDE w:val="0"/>
        <w:autoSpaceDN w:val="0"/>
        <w:adjustRightInd w:val="0"/>
        <w:spacing w:line="1" w:lineRule="exact"/>
        <w:rPr>
          <w:lang w:val="lv-LV"/>
        </w:rPr>
      </w:pPr>
    </w:p>
    <w:p w:rsidR="001B6139" w:rsidRPr="00ED7BFA" w:rsidRDefault="001B6139" w:rsidP="001B6139">
      <w:pPr>
        <w:pStyle w:val="Sarakstarindkopa"/>
        <w:numPr>
          <w:ilvl w:val="1"/>
          <w:numId w:val="38"/>
        </w:numPr>
        <w:autoSpaceDE w:val="0"/>
        <w:autoSpaceDN w:val="0"/>
        <w:adjustRightInd w:val="0"/>
        <w:rPr>
          <w:rFonts w:ascii="Times" w:hAnsi="Times" w:cs="Times"/>
          <w:lang w:val="lv-LV"/>
        </w:rPr>
      </w:pPr>
      <w:r w:rsidRPr="00ED7BFA">
        <w:rPr>
          <w:rFonts w:ascii="Times" w:hAnsi="Times" w:cs="Times"/>
          <w:lang w:val="lv-LV"/>
        </w:rPr>
        <w:t xml:space="preserve"> Pretendents nedr</w:t>
      </w:r>
      <w:r w:rsidRPr="00ED7BFA">
        <w:rPr>
          <w:lang w:val="lv-LV"/>
        </w:rPr>
        <w:t>ī</w:t>
      </w:r>
      <w:r w:rsidRPr="00ED7BFA">
        <w:rPr>
          <w:rFonts w:ascii="Times" w:hAnsi="Times" w:cs="Times"/>
          <w:lang w:val="lv-LV"/>
        </w:rPr>
        <w:t>kst iesniegt cenu aptaujas pied</w:t>
      </w:r>
      <w:r w:rsidRPr="00ED7BFA">
        <w:rPr>
          <w:lang w:val="lv-LV"/>
        </w:rPr>
        <w:t>ā</w:t>
      </w:r>
      <w:r w:rsidRPr="00ED7BFA">
        <w:rPr>
          <w:rFonts w:ascii="Times" w:hAnsi="Times" w:cs="Times"/>
          <w:lang w:val="lv-LV"/>
        </w:rPr>
        <w:t>v</w:t>
      </w:r>
      <w:r w:rsidRPr="00ED7BFA">
        <w:rPr>
          <w:lang w:val="lv-LV"/>
        </w:rPr>
        <w:t>ā</w:t>
      </w:r>
      <w:r w:rsidRPr="00ED7BFA">
        <w:rPr>
          <w:rFonts w:ascii="Times" w:hAnsi="Times" w:cs="Times"/>
          <w:lang w:val="lv-LV"/>
        </w:rPr>
        <w:t>juma variantus.</w:t>
      </w:r>
    </w:p>
    <w:p w:rsidR="001B6139" w:rsidRDefault="001B6139" w:rsidP="001B6139">
      <w:pPr>
        <w:autoSpaceDE w:val="0"/>
        <w:autoSpaceDN w:val="0"/>
        <w:adjustRightInd w:val="0"/>
        <w:ind w:left="5"/>
        <w:rPr>
          <w:lang w:val="lv-LV"/>
        </w:rPr>
      </w:pPr>
    </w:p>
    <w:p w:rsidR="001B6139" w:rsidRDefault="001B6139" w:rsidP="001B6139">
      <w:pPr>
        <w:autoSpaceDE w:val="0"/>
        <w:autoSpaceDN w:val="0"/>
        <w:adjustRightInd w:val="0"/>
        <w:spacing w:line="8" w:lineRule="exact"/>
        <w:rPr>
          <w:lang w:val="lv-LV"/>
        </w:rPr>
      </w:pPr>
    </w:p>
    <w:p w:rsidR="001B6139" w:rsidRPr="00ED7BFA" w:rsidRDefault="001B6139" w:rsidP="001B6139">
      <w:pPr>
        <w:pStyle w:val="Sarakstarindkopa"/>
        <w:numPr>
          <w:ilvl w:val="1"/>
          <w:numId w:val="38"/>
        </w:numPr>
        <w:suppressAutoHyphens w:val="0"/>
        <w:overflowPunct w:val="0"/>
        <w:autoSpaceDE w:val="0"/>
        <w:autoSpaceDN w:val="0"/>
        <w:adjustRightInd w:val="0"/>
        <w:spacing w:line="232" w:lineRule="auto"/>
        <w:ind w:right="5940"/>
        <w:jc w:val="both"/>
        <w:rPr>
          <w:rFonts w:ascii="Times" w:hAnsi="Times" w:cs="Times"/>
          <w:lang w:val="lv-LV"/>
        </w:rPr>
      </w:pPr>
      <w:r w:rsidRPr="00ED7BFA">
        <w:rPr>
          <w:rFonts w:ascii="Times" w:hAnsi="Times" w:cs="Times"/>
          <w:lang w:val="lv-LV"/>
        </w:rPr>
        <w:t>Pārtikas produktu piegāde atbilst ES un Latvijas Republikas ties</w:t>
      </w:r>
      <w:r w:rsidRPr="00ED7BFA">
        <w:rPr>
          <w:lang w:val="lv-LV"/>
        </w:rPr>
        <w:t>ī</w:t>
      </w:r>
      <w:r w:rsidRPr="00ED7BFA">
        <w:rPr>
          <w:rFonts w:ascii="Times" w:hAnsi="Times" w:cs="Times"/>
          <w:lang w:val="lv-LV"/>
        </w:rPr>
        <w:t>bu aktu norm</w:t>
      </w:r>
      <w:r w:rsidRPr="00ED7BFA">
        <w:rPr>
          <w:lang w:val="lv-LV"/>
        </w:rPr>
        <w:t>ā</w:t>
      </w:r>
      <w:r w:rsidRPr="00ED7BFA">
        <w:rPr>
          <w:rFonts w:ascii="Times" w:hAnsi="Times" w:cs="Times"/>
          <w:lang w:val="lv-LV"/>
        </w:rPr>
        <w:t>m, kas regul</w:t>
      </w:r>
      <w:r w:rsidRPr="00ED7BFA">
        <w:rPr>
          <w:lang w:val="lv-LV"/>
        </w:rPr>
        <w:t>ē</w:t>
      </w:r>
      <w:r w:rsidRPr="00ED7BFA">
        <w:rPr>
          <w:rFonts w:ascii="Times" w:hAnsi="Times" w:cs="Times"/>
          <w:lang w:val="lv-LV"/>
        </w:rPr>
        <w:t xml:space="preserve"> p</w:t>
      </w:r>
      <w:r w:rsidRPr="00ED7BFA">
        <w:rPr>
          <w:lang w:val="lv-LV"/>
        </w:rPr>
        <w:t>ā</w:t>
      </w:r>
      <w:r w:rsidRPr="00ED7BFA">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ED7BFA" w:rsidRDefault="001B6139" w:rsidP="001B6139">
      <w:pPr>
        <w:pStyle w:val="Sarakstarindkopa"/>
        <w:numPr>
          <w:ilvl w:val="1"/>
          <w:numId w:val="38"/>
        </w:numPr>
        <w:rPr>
          <w:lang w:val="lv-LV"/>
        </w:rPr>
      </w:pPr>
      <w:r w:rsidRPr="00ED7BFA">
        <w:rPr>
          <w:rFonts w:ascii="Times" w:hAnsi="Times" w:cs="Times"/>
          <w:lang w:val="lv-LV"/>
        </w:rPr>
        <w:t>Produkta sast</w:t>
      </w:r>
      <w:r w:rsidRPr="00ED7BFA">
        <w:rPr>
          <w:lang w:val="lv-LV"/>
        </w:rPr>
        <w:t>ā</w:t>
      </w:r>
      <w:r w:rsidRPr="00ED7BFA">
        <w:rPr>
          <w:rFonts w:ascii="Times" w:hAnsi="Times" w:cs="Times"/>
          <w:lang w:val="lv-LV"/>
        </w:rPr>
        <w:t>v</w:t>
      </w:r>
      <w:r w:rsidRPr="00ED7BFA">
        <w:rPr>
          <w:lang w:val="lv-LV"/>
        </w:rPr>
        <w:t>ā</w:t>
      </w:r>
      <w:r w:rsidRPr="00ED7BFA">
        <w:rPr>
          <w:rFonts w:ascii="Times" w:hAnsi="Times" w:cs="Times"/>
          <w:lang w:val="lv-LV"/>
        </w:rPr>
        <w:t xml:space="preserve"> nedr</w:t>
      </w:r>
      <w:r w:rsidRPr="00ED7BFA">
        <w:rPr>
          <w:lang w:val="lv-LV"/>
        </w:rPr>
        <w:t>ī</w:t>
      </w:r>
      <w:r w:rsidRPr="00ED7BFA">
        <w:rPr>
          <w:rFonts w:ascii="Times" w:hAnsi="Times" w:cs="Times"/>
          <w:lang w:val="lv-LV"/>
        </w:rPr>
        <w:t>kst b</w:t>
      </w:r>
      <w:r w:rsidRPr="00ED7BFA">
        <w:rPr>
          <w:lang w:val="lv-LV"/>
        </w:rPr>
        <w:t>ū</w:t>
      </w:r>
      <w:r w:rsidRPr="00ED7BFA">
        <w:rPr>
          <w:rFonts w:ascii="Times" w:hAnsi="Times" w:cs="Times"/>
          <w:lang w:val="lv-LV"/>
        </w:rPr>
        <w:t>t š</w:t>
      </w:r>
      <w:r w:rsidRPr="00ED7BFA">
        <w:rPr>
          <w:lang w:val="lv-LV"/>
        </w:rPr>
        <w:t>ā</w:t>
      </w:r>
      <w:r w:rsidRPr="00ED7BFA">
        <w:rPr>
          <w:rFonts w:ascii="Times" w:hAnsi="Times" w:cs="Times"/>
          <w:lang w:val="lv-LV"/>
        </w:rPr>
        <w:t>das kr</w:t>
      </w:r>
      <w:r w:rsidRPr="00ED7BFA">
        <w:rPr>
          <w:lang w:val="lv-LV"/>
        </w:rPr>
        <w:t>ā</w:t>
      </w:r>
      <w:r w:rsidRPr="00ED7BFA">
        <w:rPr>
          <w:rFonts w:ascii="Times" w:hAnsi="Times" w:cs="Times"/>
          <w:lang w:val="lv-LV"/>
        </w:rPr>
        <w:t>svielas: E102, E104, E110, E124, E120, E122, E127, E129, E131, E132, E133, E142, E151, E155 un saldin</w:t>
      </w:r>
      <w:r w:rsidRPr="00ED7BFA">
        <w:rPr>
          <w:lang w:val="lv-LV"/>
        </w:rPr>
        <w:t>ā</w:t>
      </w:r>
      <w:r w:rsidRPr="00ED7BFA">
        <w:rPr>
          <w:rFonts w:ascii="Times" w:hAnsi="Times" w:cs="Times"/>
          <w:lang w:val="lv-LV"/>
        </w:rPr>
        <w:t>t</w:t>
      </w:r>
      <w:r w:rsidRPr="00ED7BFA">
        <w:rPr>
          <w:lang w:val="lv-LV"/>
        </w:rPr>
        <w:t>ā</w:t>
      </w:r>
      <w:r w:rsidRPr="00ED7BFA">
        <w:rPr>
          <w:rFonts w:ascii="Times" w:hAnsi="Times" w:cs="Times"/>
          <w:lang w:val="lv-LV"/>
        </w:rPr>
        <w:t xml:space="preserve">ji: E950, E951, E952, E954, garšas pastiprinātājs E 621, </w:t>
      </w:r>
      <w:proofErr w:type="spellStart"/>
      <w:r w:rsidRPr="00ED7BFA">
        <w:rPr>
          <w:lang w:val="lv-LV"/>
        </w:rPr>
        <w:t>hidrogenētus</w:t>
      </w:r>
      <w:proofErr w:type="spellEnd"/>
      <w:r w:rsidRPr="00ED7BFA">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ED7BFA" w:rsidRDefault="001B6139" w:rsidP="001B6139">
      <w:pPr>
        <w:pStyle w:val="Sarakstarindkopa"/>
        <w:numPr>
          <w:ilvl w:val="1"/>
          <w:numId w:val="38"/>
        </w:numPr>
        <w:suppressAutoHyphens w:val="0"/>
        <w:overflowPunct w:val="0"/>
        <w:autoSpaceDE w:val="0"/>
        <w:autoSpaceDN w:val="0"/>
        <w:adjustRightInd w:val="0"/>
        <w:spacing w:line="235" w:lineRule="auto"/>
        <w:ind w:right="5860"/>
        <w:jc w:val="both"/>
        <w:rPr>
          <w:rFonts w:ascii="Times" w:hAnsi="Times" w:cs="Times"/>
          <w:lang w:val="lv-LV"/>
        </w:rPr>
      </w:pPr>
      <w:r w:rsidRPr="00ED7BFA">
        <w:rPr>
          <w:rFonts w:ascii="Times" w:hAnsi="Times" w:cs="Times"/>
          <w:lang w:val="lv-LV"/>
        </w:rPr>
        <w:t>Visiem produktiem j</w:t>
      </w:r>
      <w:r w:rsidRPr="00ED7BFA">
        <w:rPr>
          <w:lang w:val="lv-LV"/>
        </w:rPr>
        <w:t>ā</w:t>
      </w:r>
      <w:r w:rsidRPr="00ED7BFA">
        <w:rPr>
          <w:rFonts w:ascii="Times" w:hAnsi="Times" w:cs="Times"/>
          <w:lang w:val="lv-LV"/>
        </w:rPr>
        <w:t>b</w:t>
      </w:r>
      <w:r w:rsidRPr="00ED7BFA">
        <w:rPr>
          <w:lang w:val="lv-LV"/>
        </w:rPr>
        <w:t>ū</w:t>
      </w:r>
      <w:r w:rsidRPr="00ED7BFA">
        <w:rPr>
          <w:rFonts w:ascii="Times" w:hAnsi="Times" w:cs="Times"/>
          <w:lang w:val="lv-LV"/>
        </w:rPr>
        <w:t>t safas</w:t>
      </w:r>
      <w:r w:rsidRPr="00ED7BFA">
        <w:rPr>
          <w:lang w:val="lv-LV"/>
        </w:rPr>
        <w:t>ē</w:t>
      </w:r>
      <w:r w:rsidRPr="00ED7BFA">
        <w:rPr>
          <w:rFonts w:ascii="Times" w:hAnsi="Times" w:cs="Times"/>
          <w:lang w:val="lv-LV"/>
        </w:rPr>
        <w:t>tiem atbilstoši droš</w:t>
      </w:r>
      <w:r w:rsidRPr="00ED7BFA">
        <w:rPr>
          <w:lang w:val="lv-LV"/>
        </w:rPr>
        <w:t>ī</w:t>
      </w:r>
      <w:r w:rsidRPr="00ED7BFA">
        <w:rPr>
          <w:rFonts w:ascii="Times" w:hAnsi="Times" w:cs="Times"/>
          <w:lang w:val="lv-LV"/>
        </w:rPr>
        <w:t>bas un higi</w:t>
      </w:r>
      <w:r w:rsidRPr="00ED7BFA">
        <w:rPr>
          <w:lang w:val="lv-LV"/>
        </w:rPr>
        <w:t>ē</w:t>
      </w:r>
      <w:r w:rsidRPr="00ED7BFA">
        <w:rPr>
          <w:rFonts w:ascii="Times" w:hAnsi="Times" w:cs="Times"/>
          <w:lang w:val="lv-LV"/>
        </w:rPr>
        <w:t>nas pras</w:t>
      </w:r>
      <w:r w:rsidRPr="00ED7BFA">
        <w:rPr>
          <w:lang w:val="lv-LV"/>
        </w:rPr>
        <w:t>ī</w:t>
      </w:r>
      <w:r w:rsidRPr="00ED7BFA">
        <w:rPr>
          <w:rFonts w:ascii="Times" w:hAnsi="Times" w:cs="Times"/>
          <w:lang w:val="lv-LV"/>
        </w:rPr>
        <w:t>b</w:t>
      </w:r>
      <w:r w:rsidRPr="00ED7BFA">
        <w:rPr>
          <w:lang w:val="lv-LV"/>
        </w:rPr>
        <w:t>ā</w:t>
      </w:r>
      <w:r w:rsidRPr="00ED7BFA">
        <w:rPr>
          <w:rFonts w:ascii="Times" w:hAnsi="Times" w:cs="Times"/>
          <w:lang w:val="lv-LV"/>
        </w:rPr>
        <w:t>m, neboj</w:t>
      </w:r>
      <w:r w:rsidRPr="00ED7BFA">
        <w:rPr>
          <w:lang w:val="lv-LV"/>
        </w:rPr>
        <w:t>ā</w:t>
      </w:r>
      <w:r w:rsidRPr="00ED7BFA">
        <w:rPr>
          <w:rFonts w:ascii="Times" w:hAnsi="Times" w:cs="Times"/>
          <w:lang w:val="lv-LV"/>
        </w:rPr>
        <w:t>t</w:t>
      </w:r>
      <w:r w:rsidRPr="00ED7BFA">
        <w:rPr>
          <w:lang w:val="lv-LV"/>
        </w:rPr>
        <w:t>ā</w:t>
      </w:r>
      <w:r w:rsidRPr="00ED7BFA">
        <w:rPr>
          <w:rFonts w:ascii="Times" w:hAnsi="Times" w:cs="Times"/>
          <w:lang w:val="lv-LV"/>
        </w:rPr>
        <w:t xml:space="preserve"> ražot</w:t>
      </w:r>
      <w:r w:rsidRPr="00ED7BFA">
        <w:rPr>
          <w:lang w:val="lv-LV"/>
        </w:rPr>
        <w:t>ā</w:t>
      </w:r>
      <w:r w:rsidRPr="00ED7BFA">
        <w:rPr>
          <w:rFonts w:ascii="Times" w:hAnsi="Times" w:cs="Times"/>
          <w:lang w:val="lv-LV"/>
        </w:rPr>
        <w:t>ja iepakojum</w:t>
      </w:r>
      <w:r w:rsidRPr="00ED7BFA">
        <w:rPr>
          <w:lang w:val="lv-LV"/>
        </w:rPr>
        <w:t>ā</w:t>
      </w:r>
      <w:r w:rsidRPr="00ED7BFA">
        <w:rPr>
          <w:rFonts w:ascii="Times" w:hAnsi="Times" w:cs="Times"/>
          <w:lang w:val="lv-LV"/>
        </w:rPr>
        <w:t>. Priekšroka tiks dota tiem pretendentiem, kam ir videi “draudz</w:t>
      </w:r>
      <w:r w:rsidRPr="00ED7BFA">
        <w:rPr>
          <w:lang w:val="lv-LV"/>
        </w:rPr>
        <w:t>ī</w:t>
      </w:r>
      <w:r w:rsidRPr="00ED7BFA">
        <w:rPr>
          <w:rFonts w:ascii="Times" w:hAnsi="Times" w:cs="Times"/>
          <w:lang w:val="lv-LV"/>
        </w:rPr>
        <w:t>gs” iepakojums, MK noteikumi Nr.673, 3.punkta 3.4.daļa, k</w:t>
      </w:r>
      <w:r w:rsidRPr="00ED7BFA">
        <w:rPr>
          <w:lang w:val="lv-LV"/>
        </w:rPr>
        <w:t>ā</w:t>
      </w:r>
      <w:r w:rsidRPr="00ED7BFA">
        <w:rPr>
          <w:rFonts w:ascii="Times" w:hAnsi="Times" w:cs="Times"/>
          <w:lang w:val="lv-LV"/>
        </w:rPr>
        <w:t xml:space="preserve"> ar</w:t>
      </w:r>
      <w:r w:rsidRPr="00ED7BFA">
        <w:rPr>
          <w:lang w:val="lv-LV"/>
        </w:rPr>
        <w:t>ī</w:t>
      </w:r>
      <w:r w:rsidRPr="00ED7BFA">
        <w:rPr>
          <w:rFonts w:ascii="Times" w:hAnsi="Times" w:cs="Times"/>
          <w:lang w:val="lv-LV"/>
        </w:rPr>
        <w:t xml:space="preserve"> iesp</w:t>
      </w:r>
      <w:r w:rsidRPr="00ED7BFA">
        <w:rPr>
          <w:lang w:val="lv-LV"/>
        </w:rPr>
        <w:t>ē</w:t>
      </w:r>
      <w:r w:rsidRPr="00ED7BFA">
        <w:rPr>
          <w:rFonts w:ascii="Times" w:hAnsi="Times" w:cs="Times"/>
          <w:lang w:val="lv-LV"/>
        </w:rPr>
        <w:t>ja atgriezt taru (kastes, burkas, spai</w:t>
      </w:r>
      <w:r w:rsidRPr="00ED7BFA">
        <w:rPr>
          <w:lang w:val="lv-LV"/>
        </w:rPr>
        <w:t>ņ</w:t>
      </w:r>
      <w:r w:rsidRPr="00ED7BFA">
        <w:rPr>
          <w:rFonts w:ascii="Times" w:hAnsi="Times" w:cs="Times"/>
          <w:lang w:val="lv-LV"/>
        </w:rPr>
        <w:t xml:space="preserve">i). </w:t>
      </w:r>
    </w:p>
    <w:p w:rsidR="001B6139" w:rsidRDefault="001B6139" w:rsidP="001B6139">
      <w:pPr>
        <w:pStyle w:val="Pamatteksts"/>
        <w:widowControl/>
        <w:numPr>
          <w:ilvl w:val="1"/>
          <w:numId w:val="38"/>
        </w:numPr>
        <w:spacing w:after="0" w:line="312" w:lineRule="auto"/>
        <w:rPr>
          <w:rFonts w:ascii="Times" w:hAnsi="Times" w:cs="Times"/>
          <w:lang w:val="lv-LV"/>
        </w:rPr>
      </w:pPr>
      <w:r>
        <w:rPr>
          <w:rFonts w:ascii="Times" w:hAnsi="Times" w:cs="Times"/>
          <w:lang w:val="lv-LV"/>
        </w:rPr>
        <w:t xml:space="preserve">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38"/>
        </w:numPr>
        <w:spacing w:after="0" w:line="312" w:lineRule="auto"/>
        <w:jc w:val="both"/>
        <w:rPr>
          <w:rFonts w:ascii="Times" w:hAnsi="Times" w:cs="Times"/>
          <w:lang w:val="lv-LV"/>
        </w:rPr>
      </w:pPr>
      <w:r>
        <w:rPr>
          <w:rFonts w:ascii="Times" w:hAnsi="Times" w:cs="Times"/>
          <w:lang w:val="lv-LV"/>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p>
    <w:p w:rsidR="001B6139" w:rsidRPr="00ED7BFA" w:rsidRDefault="001B6139" w:rsidP="001B6139">
      <w:pPr>
        <w:pStyle w:val="Sarakstarindkopa"/>
        <w:numPr>
          <w:ilvl w:val="1"/>
          <w:numId w:val="38"/>
        </w:numPr>
        <w:rPr>
          <w:lang w:val="lv-LV"/>
        </w:rPr>
      </w:pPr>
      <w:r w:rsidRPr="00ED7BFA">
        <w:rPr>
          <w:rFonts w:ascii="Times" w:hAnsi="Times" w:cs="Times"/>
          <w:lang w:val="lv-LV"/>
        </w:rPr>
        <w:t xml:space="preserve">Piegādātājam  pārtikas produktu piegādē izmantot videi draudzīgu piegādi, lai samazinātu vides piesārņojumu (MK noteikumi Nr.673, 3.punkta 3.5. daļa). </w:t>
      </w:r>
      <w:r w:rsidRPr="00ED7BFA">
        <w:rPr>
          <w:lang w:val="lv-LV"/>
        </w:rPr>
        <w:t>Attālums no P</w:t>
      </w:r>
      <w:r w:rsidR="00364B7B">
        <w:rPr>
          <w:lang w:val="lv-LV"/>
        </w:rPr>
        <w:t>asūtītāja līdz Pārdevējam 25 – 5</w:t>
      </w:r>
      <w:r w:rsidRPr="00ED7BFA">
        <w:rPr>
          <w:lang w:val="lv-LV"/>
        </w:rPr>
        <w:t>5 km robežās.</w:t>
      </w:r>
    </w:p>
    <w:p w:rsidR="001B6139" w:rsidRPr="00C722FF" w:rsidRDefault="001B6139" w:rsidP="001B6139">
      <w:pPr>
        <w:pStyle w:val="Sarakstarindkopa"/>
        <w:numPr>
          <w:ilvl w:val="1"/>
          <w:numId w:val="38"/>
        </w:numPr>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ED7BFA" w:rsidRDefault="001B6139" w:rsidP="001B6139">
      <w:pPr>
        <w:pStyle w:val="Sarakstarindkopa"/>
        <w:numPr>
          <w:ilvl w:val="1"/>
          <w:numId w:val="38"/>
        </w:numPr>
        <w:autoSpaceDE w:val="0"/>
        <w:autoSpaceDN w:val="0"/>
        <w:adjustRightInd w:val="0"/>
        <w:rPr>
          <w:lang w:val="lv-LV"/>
        </w:rPr>
      </w:pPr>
      <w:r w:rsidRPr="00ED7BFA">
        <w:rPr>
          <w:rFonts w:ascii="Times" w:hAnsi="Times" w:cs="Times"/>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Piens  un  piena  produkti  –  ražot</w:t>
            </w:r>
            <w:r>
              <w:rPr>
                <w:lang w:val="lv-LV"/>
              </w:rPr>
              <w:t>ā</w:t>
            </w:r>
            <w:r>
              <w:rPr>
                <w:rFonts w:ascii="Times" w:hAnsi="Times" w:cs="Times"/>
                <w:lang w:val="lv-LV"/>
              </w:rPr>
              <w:t>js</w:t>
            </w:r>
            <w:r w:rsidR="00147F31">
              <w:rPr>
                <w:rFonts w:ascii="Times" w:hAnsi="Times" w:cs="Times"/>
                <w:lang w:val="lv-LV"/>
              </w:rPr>
              <w:t>/pārstrādes uzņēmums</w:t>
            </w:r>
          </w:p>
        </w:tc>
        <w:tc>
          <w:tcPr>
            <w:tcW w:w="1274" w:type="dxa"/>
            <w:tcBorders>
              <w:top w:val="nil"/>
              <w:left w:val="nil"/>
              <w:bottom w:val="nil"/>
              <w:right w:val="single" w:sz="8" w:space="0" w:color="auto"/>
            </w:tcBorders>
            <w:vAlign w:val="bottom"/>
            <w:hideMark/>
          </w:tcPr>
          <w:p w:rsidR="001B6139" w:rsidRDefault="001B6139" w:rsidP="00147F31">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147F31">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lastRenderedPageBreak/>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b/>
          <w:sz w:val="28"/>
          <w:szCs w:val="28"/>
          <w:lang w:val="lv-LV"/>
        </w:rPr>
      </w:pPr>
      <w:r>
        <w:rPr>
          <w:b/>
          <w:sz w:val="28"/>
          <w:szCs w:val="28"/>
          <w:lang w:val="lv-LV"/>
        </w:rPr>
        <w:t xml:space="preserve">2. </w:t>
      </w:r>
      <w:r w:rsidRPr="00CD062E">
        <w:rPr>
          <w:b/>
          <w:sz w:val="28"/>
          <w:szCs w:val="28"/>
          <w:lang w:val="lv-LV"/>
        </w:rPr>
        <w:t xml:space="preserve">Cenu aptaujas </w:t>
      </w:r>
      <w:r>
        <w:rPr>
          <w:b/>
          <w:sz w:val="28"/>
          <w:szCs w:val="28"/>
          <w:lang w:val="lv-LV"/>
        </w:rPr>
        <w:t>piedāvājuma noformējuma prasības</w:t>
      </w:r>
    </w:p>
    <w:p w:rsidR="001B6139" w:rsidRPr="00534DFD" w:rsidRDefault="001B6139" w:rsidP="001B6139">
      <w:pPr>
        <w:widowControl/>
        <w:suppressAutoHyphens w:val="0"/>
        <w:jc w:val="both"/>
        <w:rPr>
          <w:lang w:val="lv-LV"/>
        </w:rPr>
      </w:pPr>
      <w:r>
        <w:rPr>
          <w:lang w:val="lv-LV"/>
        </w:rPr>
        <w:t xml:space="preserve">2.1. </w:t>
      </w:r>
      <w:r w:rsidRPr="00534DFD">
        <w:rPr>
          <w:lang w:val="lv-LV"/>
        </w:rPr>
        <w:t xml:space="preserve">Cenu aptaujas piedāvājums jāievieto slēgtā, aizzīmogotā aploksnē vai cita veida necaurspīdīgā iepakojumā (kastē vai tml.) tā, lai tajā </w:t>
      </w:r>
      <w:r>
        <w:rPr>
          <w:lang w:val="lv-LV"/>
        </w:rPr>
        <w:t>iekļautā informācija nebūtu redz</w:t>
      </w:r>
      <w:r w:rsidRPr="00534DFD">
        <w:rPr>
          <w:lang w:val="lv-LV"/>
        </w:rPr>
        <w:t>ama un pieejama līdz atvēršanas brīdim.</w:t>
      </w:r>
    </w:p>
    <w:p w:rsidR="001B6139" w:rsidRPr="00534DFD" w:rsidRDefault="001B6139" w:rsidP="001B6139">
      <w:pPr>
        <w:widowControl/>
        <w:suppressAutoHyphens w:val="0"/>
        <w:jc w:val="both"/>
        <w:rPr>
          <w:lang w:val="lv-LV"/>
        </w:rPr>
      </w:pPr>
      <w:r>
        <w:rPr>
          <w:lang w:val="lv-LV"/>
        </w:rPr>
        <w:t xml:space="preserve">2.2. </w:t>
      </w:r>
      <w:r w:rsidRPr="00534DFD">
        <w:rPr>
          <w:lang w:val="lv-LV"/>
        </w:rPr>
        <w:t>Uz aploksnes (iepakojuma) jānorāda:</w:t>
      </w:r>
    </w:p>
    <w:p w:rsidR="001B6139" w:rsidRPr="00534DFD" w:rsidRDefault="00147F31" w:rsidP="001B6139">
      <w:pPr>
        <w:widowControl/>
        <w:suppressAutoHyphens w:val="0"/>
        <w:jc w:val="both"/>
        <w:rPr>
          <w:lang w:val="lv-LV"/>
        </w:rPr>
      </w:pPr>
      <w:r>
        <w:rPr>
          <w:lang w:val="lv-LV"/>
        </w:rPr>
        <w:t xml:space="preserve">  2.2.1. p</w:t>
      </w:r>
      <w:r w:rsidR="001B6139" w:rsidRPr="00534DFD">
        <w:rPr>
          <w:lang w:val="lv-LV"/>
        </w:rPr>
        <w:t>retendenta nosaukums un adrese;</w:t>
      </w:r>
    </w:p>
    <w:p w:rsidR="001B6139" w:rsidRPr="00534DFD" w:rsidRDefault="00147F31" w:rsidP="001B6139">
      <w:pPr>
        <w:widowControl/>
        <w:suppressAutoHyphens w:val="0"/>
        <w:jc w:val="both"/>
        <w:rPr>
          <w:lang w:val="lv-LV"/>
        </w:rPr>
      </w:pPr>
      <w:r>
        <w:rPr>
          <w:lang w:val="lv-LV"/>
        </w:rPr>
        <w:t xml:space="preserve">  2.2.2. p</w:t>
      </w:r>
      <w:r w:rsidR="001B6139" w:rsidRPr="00534DFD">
        <w:rPr>
          <w:lang w:val="lv-LV"/>
        </w:rPr>
        <w:t>asūtītāja nosaukums un adrese;</w:t>
      </w:r>
    </w:p>
    <w:p w:rsidR="001B6139" w:rsidRPr="00534DFD" w:rsidRDefault="00147F31" w:rsidP="001B6139">
      <w:pPr>
        <w:widowControl/>
        <w:suppressAutoHyphens w:val="0"/>
        <w:jc w:val="both"/>
        <w:rPr>
          <w:lang w:val="lv-LV"/>
        </w:rPr>
      </w:pPr>
      <w:r>
        <w:rPr>
          <w:lang w:val="lv-LV"/>
        </w:rPr>
        <w:t xml:space="preserve">  2.2.3. n</w:t>
      </w:r>
      <w:r w:rsidR="001B6139" w:rsidRPr="00534DFD">
        <w:rPr>
          <w:lang w:val="lv-LV"/>
        </w:rPr>
        <w:t>orāde „</w:t>
      </w:r>
      <w:r w:rsidR="001B6139" w:rsidRPr="00534DFD">
        <w:rPr>
          <w:b/>
          <w:lang w:val="lv-LV"/>
        </w:rPr>
        <w:t>Cenu aptauja pārtikas produktu iegādei Ilūkstes Sadraudzības vidusskolai</w:t>
      </w:r>
      <w:r w:rsidR="001B6139" w:rsidRPr="00534DFD">
        <w:rPr>
          <w:lang w:val="lv-LV"/>
        </w:rPr>
        <w:t xml:space="preserve">”, </w:t>
      </w:r>
      <w:proofErr w:type="spellStart"/>
      <w:r w:rsidR="001B6139" w:rsidRPr="00534DFD">
        <w:rPr>
          <w:lang w:val="lv-LV"/>
        </w:rPr>
        <w:t>ident</w:t>
      </w:r>
      <w:proofErr w:type="spellEnd"/>
      <w:r w:rsidR="001B6139" w:rsidRPr="00534DFD">
        <w:rPr>
          <w:lang w:val="lv-LV"/>
        </w:rPr>
        <w:t>. Nr. „</w:t>
      </w:r>
      <w:r>
        <w:rPr>
          <w:b/>
          <w:lang w:val="lv-LV"/>
        </w:rPr>
        <w:t>IS vsk. 2016</w:t>
      </w:r>
      <w:r w:rsidR="001B6139" w:rsidRPr="00534DFD">
        <w:rPr>
          <w:b/>
          <w:lang w:val="lv-LV"/>
        </w:rPr>
        <w:t>/1</w:t>
      </w:r>
      <w:r w:rsidR="001B6139" w:rsidRPr="00534DFD">
        <w:rPr>
          <w:lang w:val="lv-LV"/>
        </w:rPr>
        <w:t>”</w:t>
      </w:r>
    </w:p>
    <w:p w:rsidR="001B6139" w:rsidRPr="00534DFD" w:rsidRDefault="00147F31" w:rsidP="001B6139">
      <w:pPr>
        <w:widowControl/>
        <w:suppressAutoHyphens w:val="0"/>
        <w:jc w:val="both"/>
        <w:rPr>
          <w:lang w:val="lv-LV"/>
        </w:rPr>
      </w:pPr>
      <w:r>
        <w:rPr>
          <w:lang w:val="lv-LV"/>
        </w:rPr>
        <w:t xml:space="preserve">  2.2.4. n</w:t>
      </w:r>
      <w:r w:rsidR="001B6139" w:rsidRPr="00534DFD">
        <w:rPr>
          <w:lang w:val="lv-LV"/>
        </w:rPr>
        <w:t>orāde „neatvērt pirms cenu aptaujas piedāvājuma atvēršanas sanāksmes”.</w:t>
      </w:r>
    </w:p>
    <w:p w:rsidR="001B6139" w:rsidRPr="00534DFD" w:rsidRDefault="00147F31" w:rsidP="001B6139">
      <w:pPr>
        <w:widowControl/>
        <w:suppressAutoHyphens w:val="0"/>
        <w:jc w:val="both"/>
        <w:rPr>
          <w:lang w:val="lv-LV"/>
        </w:rPr>
      </w:pPr>
      <w:r>
        <w:rPr>
          <w:lang w:val="lv-LV"/>
        </w:rPr>
        <w:t>2.3</w:t>
      </w:r>
      <w:r w:rsidR="001B6139">
        <w:rPr>
          <w:lang w:val="lv-LV"/>
        </w:rPr>
        <w:t>.</w:t>
      </w:r>
      <w:r>
        <w:rPr>
          <w:lang w:val="lv-LV"/>
        </w:rPr>
        <w:t xml:space="preserve"> </w:t>
      </w:r>
      <w:r w:rsidR="001B6139" w:rsidRPr="00534DFD">
        <w:rPr>
          <w:lang w:val="lv-LV"/>
        </w:rPr>
        <w:t>Pretendenti sedz visas izmaksas, kas saistītas ar viņu cenu aptaujas piedāvājuma sagatavošanu un iesniegšanu Pasūtītājam.</w:t>
      </w:r>
    </w:p>
    <w:p w:rsidR="001B6139" w:rsidRPr="00534DFD" w:rsidRDefault="00147F31" w:rsidP="001B6139">
      <w:pPr>
        <w:widowControl/>
        <w:suppressAutoHyphens w:val="0"/>
        <w:jc w:val="both"/>
        <w:rPr>
          <w:lang w:val="lv-LV"/>
        </w:rPr>
      </w:pPr>
      <w:r>
        <w:rPr>
          <w:lang w:val="lv-LV"/>
        </w:rPr>
        <w:t>2.4</w:t>
      </w:r>
      <w:r w:rsidR="001B6139">
        <w:rPr>
          <w:lang w:val="lv-LV"/>
        </w:rPr>
        <w:t>.</w:t>
      </w:r>
      <w:r>
        <w:rPr>
          <w:lang w:val="lv-LV"/>
        </w:rPr>
        <w:t xml:space="preserve"> </w:t>
      </w:r>
      <w:r w:rsidR="001B6139" w:rsidRPr="00534DFD">
        <w:rPr>
          <w:lang w:val="lv-LV"/>
        </w:rPr>
        <w:t xml:space="preserve">Cenu aptauju jāsagatavo latviešu valodā. Ja kāds dokuments vai citi cenu aptaujas piedāvājumā iekļauti informācijas materiāli ir svešvalodā, tam </w:t>
      </w:r>
      <w:r w:rsidR="001B6139">
        <w:rPr>
          <w:lang w:val="lv-LV"/>
        </w:rPr>
        <w:t xml:space="preserve">   </w:t>
      </w:r>
      <w:r w:rsidR="001B6139" w:rsidRPr="00534DFD">
        <w:rPr>
          <w:lang w:val="lv-LV"/>
        </w:rPr>
        <w:t>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b/>
          <w:sz w:val="28"/>
          <w:szCs w:val="28"/>
          <w:lang w:val="lv-LV"/>
        </w:rPr>
      </w:pPr>
      <w:r>
        <w:rPr>
          <w:b/>
          <w:sz w:val="28"/>
          <w:szCs w:val="28"/>
          <w:lang w:val="lv-LV"/>
        </w:rPr>
        <w:t>3.</w:t>
      </w:r>
      <w:r w:rsidRPr="005506A0">
        <w:rPr>
          <w:b/>
          <w:sz w:val="28"/>
          <w:szCs w:val="28"/>
          <w:lang w:val="lv-LV"/>
        </w:rPr>
        <w:t>Cen</w:t>
      </w:r>
      <w:r>
        <w:rPr>
          <w:b/>
          <w:sz w:val="28"/>
          <w:szCs w:val="28"/>
          <w:lang w:val="lv-LV"/>
        </w:rPr>
        <w:t>u aptaujas piedāvājumā jāietver</w:t>
      </w:r>
    </w:p>
    <w:p w:rsidR="001B6139" w:rsidRPr="008B323F" w:rsidRDefault="001B6139" w:rsidP="001B6139">
      <w:pPr>
        <w:pStyle w:val="Sarakstarindkopa"/>
        <w:widowControl/>
        <w:numPr>
          <w:ilvl w:val="1"/>
          <w:numId w:val="24"/>
        </w:numPr>
        <w:suppressAutoHyphens w:val="0"/>
        <w:jc w:val="both"/>
        <w:rPr>
          <w:b/>
          <w:sz w:val="28"/>
          <w:szCs w:val="28"/>
          <w:lang w:val="lv-LV"/>
        </w:rPr>
      </w:pPr>
      <w:r w:rsidRPr="008B323F">
        <w:rPr>
          <w:lang w:val="lv-LV"/>
        </w:rPr>
        <w:t>Pieteikums par piedalīšanos cenu aptaujas procedūrā, kas atbilst vispārīgām obligātām prasībām atbilstoši 1. punktam ;</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 xml:space="preserve">Pretendenta atlases dokumenti, kas atbilst </w:t>
      </w:r>
      <w:r w:rsidRPr="008B323F">
        <w:rPr>
          <w:b/>
          <w:lang w:val="lv-LV"/>
        </w:rPr>
        <w:t>vispārīgām obligātām prasībām;</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 xml:space="preserve">Pretendenta vadītāja vai pilnvarotās personas parakstītā </w:t>
      </w:r>
      <w:r w:rsidRPr="008B323F">
        <w:rPr>
          <w:b/>
          <w:lang w:val="lv-LV"/>
        </w:rPr>
        <w:t>tehniskā specifikācija;</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 xml:space="preserve">Pretendenta vadītāja vai pilnvarotās personas parakstītā </w:t>
      </w:r>
      <w:r w:rsidRPr="008B323F">
        <w:rPr>
          <w:b/>
          <w:lang w:val="lv-LV"/>
        </w:rPr>
        <w:t>tehniskais</w:t>
      </w:r>
      <w:r w:rsidRPr="008B323F">
        <w:rPr>
          <w:lang w:val="lv-LV"/>
        </w:rPr>
        <w:t xml:space="preserve"> un </w:t>
      </w:r>
      <w:r w:rsidRPr="008B323F">
        <w:rPr>
          <w:b/>
          <w:lang w:val="lv-LV"/>
        </w:rPr>
        <w:t>finanšu piedāvājums.</w:t>
      </w:r>
    </w:p>
    <w:p w:rsidR="001B6139" w:rsidRPr="00AD4913" w:rsidRDefault="001B6139" w:rsidP="001B6139">
      <w:pPr>
        <w:pStyle w:val="Sarakstarindkopa"/>
        <w:widowControl/>
        <w:numPr>
          <w:ilvl w:val="1"/>
          <w:numId w:val="24"/>
        </w:numPr>
        <w:suppressAutoHyphens w:val="0"/>
        <w:jc w:val="both"/>
        <w:rPr>
          <w:b/>
          <w:lang w:val="lv-LV"/>
        </w:rPr>
      </w:pPr>
      <w:r w:rsidRPr="008B323F">
        <w:rPr>
          <w:lang w:val="lv-LV"/>
        </w:rPr>
        <w:t>Pretendents cenu</w:t>
      </w:r>
      <w:r>
        <w:rPr>
          <w:lang w:val="lv-LV"/>
        </w:rPr>
        <w:t xml:space="preserve"> aptaujas piedāvājumu iesniedz 2 (div</w:t>
      </w:r>
      <w:r w:rsidRPr="008B323F">
        <w:rPr>
          <w:lang w:val="lv-LV"/>
        </w:rPr>
        <w:t>u</w:t>
      </w:r>
      <w:r>
        <w:rPr>
          <w:lang w:val="lv-LV"/>
        </w:rPr>
        <w:t>s</w:t>
      </w:r>
      <w:r w:rsidRPr="008B323F">
        <w:rPr>
          <w:lang w:val="lv-LV"/>
        </w:rPr>
        <w:t>) eksemplāru</w:t>
      </w:r>
      <w:r>
        <w:rPr>
          <w:lang w:val="lv-LV"/>
        </w:rPr>
        <w:t>s:</w:t>
      </w:r>
    </w:p>
    <w:p w:rsidR="001B6139" w:rsidRPr="00AD4913" w:rsidRDefault="001B6139" w:rsidP="001B6139">
      <w:pPr>
        <w:pStyle w:val="Sarakstarindkopa"/>
        <w:widowControl/>
        <w:numPr>
          <w:ilvl w:val="2"/>
          <w:numId w:val="24"/>
        </w:numPr>
        <w:suppressAutoHyphens w:val="0"/>
        <w:jc w:val="both"/>
        <w:rPr>
          <w:b/>
          <w:lang w:val="lv-LV"/>
        </w:rPr>
      </w:pPr>
      <w:r>
        <w:rPr>
          <w:lang w:val="lv-LV"/>
        </w:rPr>
        <w:t>1.eksemplārs - oriģināleksemplārs ar norādi ORIĢINĀLS;</w:t>
      </w:r>
    </w:p>
    <w:p w:rsidR="001B6139" w:rsidRPr="008B323F" w:rsidRDefault="001B6139" w:rsidP="001B6139">
      <w:pPr>
        <w:pStyle w:val="Sarakstarindkopa"/>
        <w:widowControl/>
        <w:numPr>
          <w:ilvl w:val="2"/>
          <w:numId w:val="24"/>
        </w:numPr>
        <w:suppressAutoHyphens w:val="0"/>
        <w:jc w:val="both"/>
        <w:rPr>
          <w:b/>
          <w:lang w:val="lv-LV"/>
        </w:rPr>
      </w:pPr>
      <w:r>
        <w:rPr>
          <w:lang w:val="lv-LV"/>
        </w:rPr>
        <w:t>2.eksemplārs – kopija ar norādi KOPIJA.</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Cenu aptaujas piedāvājumi, kas iesniegti līdz cenu aptaujas termiņa beigām, netiek atdoti atpakaļ un tiek glabāti atbilstoši Publisko iepirkumu prasībām.</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8B323F" w:rsidRDefault="001B6139" w:rsidP="001B6139">
      <w:pPr>
        <w:pStyle w:val="Sarakstarindkopa"/>
        <w:widowControl/>
        <w:numPr>
          <w:ilvl w:val="1"/>
          <w:numId w:val="24"/>
        </w:numPr>
        <w:suppressAutoHyphens w:val="0"/>
        <w:jc w:val="both"/>
        <w:rPr>
          <w:b/>
          <w:lang w:val="lv-LV"/>
        </w:rPr>
      </w:pPr>
      <w:r w:rsidRPr="008B323F">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lang w:val="lv-LV"/>
        </w:rPr>
      </w:pPr>
    </w:p>
    <w:p w:rsidR="001B6139" w:rsidRDefault="001B6139" w:rsidP="001B6139">
      <w:pPr>
        <w:widowControl/>
        <w:suppressAutoHyphens w:val="0"/>
        <w:jc w:val="both"/>
        <w:rPr>
          <w:lang w:val="lv-LV"/>
        </w:rPr>
      </w:pPr>
    </w:p>
    <w:p w:rsidR="001B6139" w:rsidRDefault="001B6139" w:rsidP="001B6139">
      <w:pPr>
        <w:ind w:left="720"/>
        <w:jc w:val="center"/>
        <w:rPr>
          <w:lang w:val="lv-LV"/>
        </w:rPr>
      </w:pPr>
    </w:p>
    <w:p w:rsidR="001B6139" w:rsidRDefault="001B6139" w:rsidP="001B6139">
      <w:pPr>
        <w:pStyle w:val="Pamatteksts"/>
        <w:widowControl/>
        <w:tabs>
          <w:tab w:val="left" w:pos="900"/>
          <w:tab w:val="left" w:pos="1080"/>
          <w:tab w:val="left" w:pos="3119"/>
        </w:tabs>
        <w:spacing w:after="0"/>
        <w:jc w:val="right"/>
        <w:rPr>
          <w:rFonts w:ascii="Times New Roman" w:eastAsia="Times New Roman" w:hAnsi="Times New Roman"/>
          <w:sz w:val="22"/>
          <w:szCs w:val="22"/>
          <w:lang w:val="lv-LV"/>
        </w:rPr>
      </w:pP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sz w:val="22"/>
          <w:szCs w:val="22"/>
          <w:lang w:val="lv-LV"/>
        </w:rPr>
      </w:pPr>
    </w:p>
    <w:p w:rsidR="001B6139" w:rsidRDefault="001B6139" w:rsidP="001B6139">
      <w:pPr>
        <w:pStyle w:val="Pamatteksts"/>
        <w:widowControl/>
        <w:tabs>
          <w:tab w:val="left" w:pos="900"/>
          <w:tab w:val="left" w:pos="1080"/>
          <w:tab w:val="left" w:pos="3119"/>
        </w:tabs>
        <w:spacing w:after="0"/>
        <w:jc w:val="right"/>
        <w:rPr>
          <w:rFonts w:ascii="Times New Roman" w:eastAsia="Times New Roman" w:hAnsi="Times New Roman"/>
          <w:sz w:val="22"/>
          <w:szCs w:val="22"/>
          <w:lang w:val="lv-LV"/>
        </w:rPr>
      </w:pPr>
    </w:p>
    <w:p w:rsidR="001B6139" w:rsidRDefault="001B6139" w:rsidP="001B6139">
      <w:pPr>
        <w:pStyle w:val="Pamatteksts"/>
        <w:widowControl/>
        <w:tabs>
          <w:tab w:val="left" w:pos="900"/>
          <w:tab w:val="left" w:pos="1080"/>
          <w:tab w:val="left" w:pos="3119"/>
        </w:tabs>
        <w:spacing w:after="0"/>
        <w:jc w:val="right"/>
        <w:rPr>
          <w:rFonts w:ascii="Times New Roman" w:eastAsia="Times New Roman" w:hAnsi="Times New Roman"/>
          <w:sz w:val="22"/>
          <w:szCs w:val="22"/>
          <w:lang w:val="lv-LV"/>
        </w:rPr>
      </w:pPr>
    </w:p>
    <w:p w:rsidR="001B6139" w:rsidRDefault="001B6139" w:rsidP="001B6139">
      <w:pPr>
        <w:pStyle w:val="Virsraksts4"/>
        <w:numPr>
          <w:ilvl w:val="0"/>
          <w:numId w:val="0"/>
        </w:numPr>
        <w:jc w:val="left"/>
      </w:pPr>
    </w:p>
    <w:p w:rsidR="001B6139" w:rsidRPr="002A38BF" w:rsidRDefault="001B6139" w:rsidP="001B6139">
      <w:pPr>
        <w:pStyle w:val="Virsraksts4"/>
        <w:numPr>
          <w:ilvl w:val="0"/>
          <w:numId w:val="0"/>
        </w:numPr>
        <w:ind w:left="2520"/>
        <w:rPr>
          <w:sz w:val="28"/>
          <w:szCs w:val="28"/>
        </w:rPr>
      </w:pPr>
      <w:r>
        <w:t>tehniskā SPECIFIKĀCIJA</w:t>
      </w:r>
      <w:r>
        <w:rPr>
          <w:sz w:val="28"/>
          <w:szCs w:val="28"/>
        </w:rPr>
        <w:t xml:space="preserve"> CPV kods: 15000000-8</w:t>
      </w:r>
    </w:p>
    <w:p w:rsidR="001B6139" w:rsidRPr="00324260" w:rsidRDefault="001B6139" w:rsidP="001B6139">
      <w:pPr>
        <w:rPr>
          <w:lang w:val="lv-LV"/>
        </w:rPr>
      </w:pPr>
    </w:p>
    <w:p w:rsidR="001B6139" w:rsidRPr="002A38BF" w:rsidRDefault="001B6139" w:rsidP="001B6139">
      <w:pPr>
        <w:pStyle w:val="Sarakstarindkopa"/>
        <w:numPr>
          <w:ilvl w:val="0"/>
          <w:numId w:val="26"/>
        </w:numPr>
        <w:rPr>
          <w:b/>
          <w:lang w:val="lv-LV"/>
        </w:rPr>
      </w:pPr>
      <w:r w:rsidRPr="002A38BF">
        <w:rPr>
          <w:lang w:val="lv-LV"/>
        </w:rPr>
        <w:t xml:space="preserve"> Pasūtītājs telefoniski pa </w:t>
      </w:r>
      <w:proofErr w:type="spellStart"/>
      <w:r w:rsidRPr="002A38BF">
        <w:rPr>
          <w:lang w:val="lv-LV"/>
        </w:rPr>
        <w:t>tālr</w:t>
      </w:r>
      <w:proofErr w:type="spellEnd"/>
      <w:r w:rsidRPr="002A38BF">
        <w:rPr>
          <w:lang w:val="lv-LV"/>
        </w:rPr>
        <w:t>………………………. paziņo Pārdevējam par nepieciešamo preču daudzumu, Pārdevējs preci piegādā nākamajā darba dienā plkst.</w:t>
      </w:r>
      <w:r w:rsidRPr="002A38BF">
        <w:rPr>
          <w:b/>
          <w:lang w:val="lv-LV"/>
        </w:rPr>
        <w:t>07.00 līdz 13.00.</w:t>
      </w:r>
    </w:p>
    <w:p w:rsidR="001B6139" w:rsidRPr="002A38BF" w:rsidRDefault="001B6139" w:rsidP="001B6139">
      <w:pPr>
        <w:pStyle w:val="Sarakstarindkopa"/>
        <w:numPr>
          <w:ilvl w:val="0"/>
          <w:numId w:val="26"/>
        </w:numPr>
        <w:rPr>
          <w:lang w:val="lv-LV"/>
        </w:rPr>
      </w:pPr>
      <w:r w:rsidRPr="002A38BF">
        <w:rPr>
          <w:lang w:val="lv-LV"/>
        </w:rPr>
        <w:t xml:space="preserve">Specifikācijā ir norādīts aptuvens preču daudzums un iespējamais sortiments. Pasūtītājam ir tiesības mainīt preču sortimentu un daudzumu iepirkuma līgumcenas ietvaros. </w:t>
      </w:r>
    </w:p>
    <w:p w:rsidR="001B6139" w:rsidRDefault="001B6139" w:rsidP="001B6139">
      <w:pPr>
        <w:pStyle w:val="Sarakstarindkopa"/>
        <w:numPr>
          <w:ilvl w:val="0"/>
          <w:numId w:val="26"/>
        </w:numPr>
        <w:rPr>
          <w:lang w:val="lv-LV"/>
        </w:rPr>
      </w:pPr>
      <w:r w:rsidRPr="002A38BF">
        <w:rPr>
          <w:b/>
          <w:lang w:val="lv-LV"/>
        </w:rPr>
        <w:t xml:space="preserve">Piegādes biežums : </w:t>
      </w:r>
      <w:r w:rsidRPr="002A38BF">
        <w:rPr>
          <w:lang w:val="lv-LV"/>
        </w:rPr>
        <w:t>pēc pasūtītāja pieprasījuma</w:t>
      </w:r>
    </w:p>
    <w:p w:rsidR="001B6139" w:rsidRDefault="001B6139" w:rsidP="001B6139">
      <w:pPr>
        <w:pStyle w:val="Sarakstarindkopa"/>
        <w:rPr>
          <w:b/>
          <w:lang w:val="lv-LV"/>
        </w:rPr>
      </w:pPr>
    </w:p>
    <w:p w:rsidR="001B6139" w:rsidRPr="002A38BF" w:rsidRDefault="001B6139" w:rsidP="001B6139">
      <w:pPr>
        <w:pStyle w:val="Sarakstarindkopa"/>
        <w:rPr>
          <w:lang w:val="lv-LV"/>
        </w:rPr>
      </w:pPr>
      <w:r w:rsidRPr="002A38BF">
        <w:rPr>
          <w:b/>
          <w:sz w:val="32"/>
          <w:szCs w:val="32"/>
          <w:lang w:val="lv-LV"/>
        </w:rPr>
        <w:t xml:space="preserve"> Piens un piena pārstrādes produkti</w:t>
      </w:r>
    </w:p>
    <w:p w:rsidR="001B6139" w:rsidRDefault="001B6139" w:rsidP="001B6139">
      <w:pPr>
        <w:rPr>
          <w:b/>
          <w:sz w:val="32"/>
          <w:szCs w:val="32"/>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937"/>
      </w:tblGrid>
      <w:tr w:rsidR="001B6139" w:rsidRPr="002A38BF" w:rsidTr="003E557C">
        <w:trPr>
          <w:trHeight w:val="190"/>
        </w:trPr>
        <w:tc>
          <w:tcPr>
            <w:tcW w:w="1516"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0"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3"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2936"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Piens (</w:t>
            </w:r>
            <w:r>
              <w:rPr>
                <w:b/>
                <w:lang w:val="lv-LV"/>
              </w:rPr>
              <w:t>2,5%tauku saturs) svaigs</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300</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1 l</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Eko-paka</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Krējums (</w:t>
            </w:r>
            <w:r>
              <w:rPr>
                <w:b/>
                <w:lang w:val="lv-LV"/>
              </w:rPr>
              <w:t>20%tauku saturs)</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350 kg</w:t>
            </w:r>
          </w:p>
        </w:tc>
        <w:tc>
          <w:tcPr>
            <w:tcW w:w="2173" w:type="dxa"/>
            <w:tcBorders>
              <w:top w:val="single" w:sz="4" w:space="0" w:color="auto"/>
              <w:left w:val="single" w:sz="4" w:space="0" w:color="auto"/>
              <w:bottom w:val="single" w:sz="4" w:space="0" w:color="auto"/>
              <w:right w:val="single" w:sz="4" w:space="0" w:color="auto"/>
            </w:tcBorders>
          </w:tcPr>
          <w:p w:rsidR="001B6139" w:rsidRDefault="00147F31" w:rsidP="003E557C">
            <w:pPr>
              <w:snapToGrid w:val="0"/>
              <w:spacing w:line="276" w:lineRule="auto"/>
              <w:rPr>
                <w:lang w:val="lv-LV"/>
              </w:rPr>
            </w:pPr>
            <w:r>
              <w:rPr>
                <w:lang w:val="lv-LV"/>
              </w:rPr>
              <w:t>svara</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plast</w:t>
            </w:r>
            <w:proofErr w:type="spellEnd"/>
            <w:r>
              <w:rPr>
                <w:lang w:val="lv-LV"/>
              </w:rPr>
              <w:t>. spainis</w:t>
            </w:r>
          </w:p>
        </w:tc>
      </w:tr>
      <w:tr w:rsidR="00147F31"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47F31" w:rsidRDefault="00147F31" w:rsidP="003E557C">
            <w:pPr>
              <w:snapToGrid w:val="0"/>
              <w:spacing w:line="276" w:lineRule="auto"/>
              <w:rPr>
                <w:b/>
                <w:bCs/>
                <w:lang w:val="lv-LV"/>
              </w:rPr>
            </w:pPr>
            <w:r>
              <w:rPr>
                <w:b/>
                <w:bCs/>
                <w:lang w:val="lv-LV"/>
              </w:rPr>
              <w:t>3.</w:t>
            </w:r>
          </w:p>
        </w:tc>
        <w:tc>
          <w:tcPr>
            <w:tcW w:w="4980" w:type="dxa"/>
            <w:tcBorders>
              <w:top w:val="single" w:sz="4" w:space="0" w:color="auto"/>
              <w:left w:val="single" w:sz="4" w:space="0" w:color="auto"/>
              <w:bottom w:val="single" w:sz="4" w:space="0" w:color="auto"/>
              <w:right w:val="single" w:sz="4" w:space="0" w:color="auto"/>
            </w:tcBorders>
            <w:hideMark/>
          </w:tcPr>
          <w:p w:rsidR="00147F31" w:rsidRDefault="00147F31" w:rsidP="003E557C">
            <w:pPr>
              <w:snapToGrid w:val="0"/>
              <w:spacing w:line="276" w:lineRule="auto"/>
              <w:rPr>
                <w:b/>
                <w:bCs/>
                <w:lang w:val="lv-LV"/>
              </w:rPr>
            </w:pPr>
            <w:r>
              <w:rPr>
                <w:b/>
                <w:bCs/>
                <w:lang w:val="lv-LV"/>
              </w:rPr>
              <w:t>Krējums (</w:t>
            </w:r>
            <w:r>
              <w:rPr>
                <w:b/>
                <w:lang w:val="lv-LV"/>
              </w:rPr>
              <w:t>20%tauku saturs)</w:t>
            </w:r>
          </w:p>
        </w:tc>
        <w:tc>
          <w:tcPr>
            <w:tcW w:w="2174" w:type="dxa"/>
            <w:tcBorders>
              <w:top w:val="single" w:sz="4" w:space="0" w:color="auto"/>
              <w:left w:val="single" w:sz="4" w:space="0" w:color="auto"/>
              <w:bottom w:val="single" w:sz="4" w:space="0" w:color="auto"/>
              <w:right w:val="single" w:sz="4" w:space="0" w:color="auto"/>
            </w:tcBorders>
            <w:hideMark/>
          </w:tcPr>
          <w:p w:rsidR="00147F31" w:rsidRDefault="00147F31" w:rsidP="003E557C">
            <w:pPr>
              <w:snapToGrid w:val="0"/>
              <w:spacing w:line="276" w:lineRule="auto"/>
              <w:rPr>
                <w:lang w:val="lv-LV"/>
              </w:rPr>
            </w:pPr>
            <w:r>
              <w:rPr>
                <w:lang w:val="lv-LV"/>
              </w:rPr>
              <w:t>200  gab.</w:t>
            </w:r>
          </w:p>
        </w:tc>
        <w:tc>
          <w:tcPr>
            <w:tcW w:w="2173" w:type="dxa"/>
            <w:tcBorders>
              <w:top w:val="single" w:sz="4" w:space="0" w:color="auto"/>
              <w:left w:val="single" w:sz="4" w:space="0" w:color="auto"/>
              <w:bottom w:val="single" w:sz="4" w:space="0" w:color="auto"/>
              <w:right w:val="single" w:sz="4" w:space="0" w:color="auto"/>
            </w:tcBorders>
          </w:tcPr>
          <w:p w:rsidR="00147F31" w:rsidRDefault="00147F31" w:rsidP="003E557C">
            <w:pPr>
              <w:snapToGrid w:val="0"/>
              <w:spacing w:line="276" w:lineRule="auto"/>
              <w:rPr>
                <w:lang w:val="lv-LV"/>
              </w:rPr>
            </w:pPr>
            <w:r>
              <w:rPr>
                <w:lang w:val="lv-LV"/>
              </w:rPr>
              <w:t>0,500 g</w:t>
            </w:r>
          </w:p>
        </w:tc>
        <w:tc>
          <w:tcPr>
            <w:tcW w:w="2936" w:type="dxa"/>
            <w:tcBorders>
              <w:top w:val="single" w:sz="4" w:space="0" w:color="auto"/>
              <w:left w:val="single" w:sz="4" w:space="0" w:color="auto"/>
              <w:bottom w:val="single" w:sz="4" w:space="0" w:color="auto"/>
              <w:right w:val="single" w:sz="4" w:space="0" w:color="auto"/>
            </w:tcBorders>
            <w:hideMark/>
          </w:tcPr>
          <w:p w:rsidR="00147F31" w:rsidRDefault="00147F31" w:rsidP="003E557C">
            <w:pPr>
              <w:snapToGrid w:val="0"/>
              <w:spacing w:line="276" w:lineRule="auto"/>
              <w:rPr>
                <w:lang w:val="lv-LV"/>
              </w:rPr>
            </w:pPr>
            <w:proofErr w:type="spellStart"/>
            <w:r>
              <w:rPr>
                <w:lang w:val="lv-LV"/>
              </w:rPr>
              <w:t>orig.iepak</w:t>
            </w:r>
            <w:proofErr w:type="spellEnd"/>
            <w:r>
              <w:rPr>
                <w:lang w:val="lv-LV"/>
              </w:rPr>
              <w:t>.</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4.</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Sviests </w:t>
            </w:r>
            <w:proofErr w:type="spellStart"/>
            <w:r>
              <w:rPr>
                <w:b/>
                <w:bCs/>
                <w:lang w:val="lv-LV"/>
              </w:rPr>
              <w:t>saldkrējuma</w:t>
            </w:r>
            <w:proofErr w:type="spellEnd"/>
            <w:r>
              <w:rPr>
                <w:b/>
                <w:bCs/>
                <w:lang w:val="lv-LV"/>
              </w:rPr>
              <w:t>, a/l tauku saturs ne mazāks kā 82,5g uz 100g.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48 kg</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200 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papīra</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5.</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Sieriņi</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17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936"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 xml:space="preserve">“Mazulis”(visi veidi) </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2000 gab.</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4</w:t>
            </w:r>
            <w:r w:rsidR="001B6139">
              <w:rPr>
                <w:lang w:val="lv-LV"/>
              </w:rPr>
              <w:t>0 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orig</w:t>
            </w:r>
            <w:proofErr w:type="spellEnd"/>
            <w:r>
              <w:rPr>
                <w:lang w:val="lv-LV"/>
              </w:rPr>
              <w:t xml:space="preserve">. </w:t>
            </w:r>
            <w:proofErr w:type="spellStart"/>
            <w:r>
              <w:rPr>
                <w:lang w:val="lv-LV"/>
              </w:rPr>
              <w:t>iepak</w:t>
            </w:r>
            <w:proofErr w:type="spellEnd"/>
            <w:r>
              <w:rPr>
                <w:lang w:val="lv-LV"/>
              </w:rPr>
              <w:t>.</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color w:val="auto"/>
                <w:lang w:val="lv-LV"/>
              </w:rPr>
            </w:pP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r>
              <w:rPr>
                <w:color w:val="auto"/>
                <w:lang w:val="lv-LV"/>
              </w:rPr>
              <w:t>„Gardums” ar marmelādi</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color w:val="auto"/>
                <w:lang w:val="lv-LV"/>
              </w:rPr>
            </w:pPr>
            <w:r>
              <w:rPr>
                <w:color w:val="auto"/>
                <w:lang w:val="lv-LV"/>
              </w:rPr>
              <w:t>200 kg</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r>
              <w:rPr>
                <w:color w:val="auto"/>
                <w:lang w:val="lv-LV"/>
              </w:rPr>
              <w:t>90 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proofErr w:type="spellStart"/>
            <w:r>
              <w:rPr>
                <w:color w:val="auto"/>
                <w:lang w:val="lv-LV"/>
              </w:rPr>
              <w:t>orig</w:t>
            </w:r>
            <w:proofErr w:type="spellEnd"/>
            <w:r>
              <w:rPr>
                <w:color w:val="auto"/>
                <w:lang w:val="lv-LV"/>
              </w:rPr>
              <w:t xml:space="preserve">. </w:t>
            </w:r>
            <w:proofErr w:type="spellStart"/>
            <w:r>
              <w:rPr>
                <w:color w:val="auto"/>
                <w:lang w:val="lv-LV"/>
              </w:rPr>
              <w:t>iepak</w:t>
            </w:r>
            <w:proofErr w:type="spellEnd"/>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lang w:val="lv-LV"/>
              </w:rPr>
            </w:pPr>
            <w:r>
              <w:rPr>
                <w:b/>
                <w:lang w:val="lv-LV"/>
              </w:rPr>
              <w:t>6.</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Biezpiens vājpiena/ saldais</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17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936"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lang w:val="lv-LV"/>
              </w:rPr>
            </w:pP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Cs/>
                <w:lang w:val="lv-LV"/>
              </w:rPr>
            </w:pPr>
            <w:r>
              <w:rPr>
                <w:bCs/>
                <w:lang w:val="lv-LV"/>
              </w:rPr>
              <w:t>Ar marmelādi</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B622B6" w:rsidP="003E557C">
            <w:pPr>
              <w:snapToGrid w:val="0"/>
              <w:spacing w:line="276" w:lineRule="auto"/>
              <w:rPr>
                <w:lang w:val="lv-LV"/>
              </w:rPr>
            </w:pPr>
            <w:r>
              <w:rPr>
                <w:lang w:val="lv-LV"/>
              </w:rPr>
              <w:t>120 kg</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3 kg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plast</w:t>
            </w:r>
            <w:proofErr w:type="spellEnd"/>
            <w:r>
              <w:rPr>
                <w:lang w:val="lv-LV"/>
              </w:rPr>
              <w:t>. spainis</w:t>
            </w:r>
          </w:p>
        </w:tc>
      </w:tr>
      <w:tr w:rsidR="001B6139"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7.</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Saldais krējums (35%)</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47F31" w:rsidP="003E557C">
            <w:pPr>
              <w:snapToGrid w:val="0"/>
              <w:spacing w:line="276" w:lineRule="auto"/>
              <w:rPr>
                <w:lang w:val="lv-LV"/>
              </w:rPr>
            </w:pPr>
            <w:r>
              <w:rPr>
                <w:lang w:val="lv-LV"/>
              </w:rPr>
              <w:t>220 gab.</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200 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kartona</w:t>
            </w:r>
          </w:p>
        </w:tc>
      </w:tr>
      <w:tr w:rsidR="001B6139" w:rsidRPr="00B622B6"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color w:val="auto"/>
                <w:lang w:val="lv-LV"/>
              </w:rPr>
            </w:pPr>
            <w:r>
              <w:rPr>
                <w:b/>
                <w:bCs/>
                <w:color w:val="auto"/>
                <w:lang w:val="lv-LV"/>
              </w:rPr>
              <w:t>8.</w:t>
            </w:r>
          </w:p>
        </w:tc>
        <w:tc>
          <w:tcPr>
            <w:tcW w:w="4980" w:type="dxa"/>
            <w:tcBorders>
              <w:top w:val="single" w:sz="4" w:space="0" w:color="auto"/>
              <w:left w:val="single" w:sz="4" w:space="0" w:color="auto"/>
              <w:bottom w:val="single" w:sz="4" w:space="0" w:color="auto"/>
              <w:right w:val="single" w:sz="4" w:space="0" w:color="auto"/>
            </w:tcBorders>
            <w:hideMark/>
          </w:tcPr>
          <w:p w:rsidR="001B6139" w:rsidRDefault="00B622B6" w:rsidP="003E557C">
            <w:pPr>
              <w:snapToGrid w:val="0"/>
              <w:spacing w:line="276" w:lineRule="auto"/>
              <w:rPr>
                <w:b/>
                <w:bCs/>
                <w:color w:val="auto"/>
                <w:lang w:val="lv-LV"/>
              </w:rPr>
            </w:pPr>
            <w:r>
              <w:rPr>
                <w:b/>
                <w:bCs/>
                <w:color w:val="auto"/>
                <w:lang w:val="lv-LV"/>
              </w:rPr>
              <w:t>Siers „</w:t>
            </w:r>
            <w:proofErr w:type="spellStart"/>
            <w:r>
              <w:rPr>
                <w:b/>
                <w:bCs/>
                <w:color w:val="auto"/>
                <w:lang w:val="lv-LV"/>
              </w:rPr>
              <w:t>Čedars</w:t>
            </w:r>
            <w:proofErr w:type="spellEnd"/>
            <w:r w:rsidR="001B6139">
              <w:rPr>
                <w:b/>
                <w:bCs/>
                <w:color w:val="auto"/>
                <w:lang w:val="lv-LV"/>
              </w:rPr>
              <w:t>”</w:t>
            </w:r>
            <w:r>
              <w:rPr>
                <w:b/>
                <w:bCs/>
                <w:color w:val="auto"/>
                <w:lang w:val="lv-LV"/>
              </w:rPr>
              <w:t xml:space="preserve">, </w:t>
            </w:r>
            <w:proofErr w:type="spellStart"/>
            <w:r>
              <w:rPr>
                <w:b/>
                <w:bCs/>
                <w:color w:val="auto"/>
                <w:lang w:val="lv-LV"/>
              </w:rPr>
              <w:t>puscietais</w:t>
            </w:r>
            <w:proofErr w:type="spellEnd"/>
            <w:r>
              <w:rPr>
                <w:b/>
                <w:bCs/>
                <w:color w:val="auto"/>
                <w:lang w:val="lv-LV"/>
              </w:rPr>
              <w:t xml:space="preserve"> (50%)</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B622B6" w:rsidP="003E557C">
            <w:pPr>
              <w:snapToGrid w:val="0"/>
              <w:spacing w:line="276" w:lineRule="auto"/>
              <w:rPr>
                <w:color w:val="auto"/>
                <w:lang w:val="lv-LV"/>
              </w:rPr>
            </w:pPr>
            <w:r>
              <w:rPr>
                <w:color w:val="auto"/>
                <w:lang w:val="lv-LV"/>
              </w:rPr>
              <w:t>35 kg</w:t>
            </w:r>
          </w:p>
        </w:tc>
        <w:tc>
          <w:tcPr>
            <w:tcW w:w="2173" w:type="dxa"/>
            <w:tcBorders>
              <w:top w:val="single" w:sz="4" w:space="0" w:color="auto"/>
              <w:left w:val="single" w:sz="4" w:space="0" w:color="auto"/>
              <w:bottom w:val="single" w:sz="4" w:space="0" w:color="auto"/>
              <w:right w:val="single" w:sz="4" w:space="0" w:color="auto"/>
            </w:tcBorders>
            <w:hideMark/>
          </w:tcPr>
          <w:p w:rsidR="001B6139" w:rsidRDefault="00B622B6" w:rsidP="003E557C">
            <w:pPr>
              <w:snapToGrid w:val="0"/>
              <w:spacing w:line="276" w:lineRule="auto"/>
              <w:rPr>
                <w:color w:val="auto"/>
                <w:lang w:val="lv-LV"/>
              </w:rPr>
            </w:pPr>
            <w:r>
              <w:rPr>
                <w:color w:val="auto"/>
                <w:lang w:val="lv-LV"/>
              </w:rPr>
              <w:t>5</w:t>
            </w:r>
            <w:r w:rsidR="001B6139">
              <w:rPr>
                <w:color w:val="auto"/>
                <w:lang w:val="lv-LV"/>
              </w:rPr>
              <w:t>00 g</w:t>
            </w:r>
          </w:p>
        </w:tc>
        <w:tc>
          <w:tcPr>
            <w:tcW w:w="293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orig</w:t>
            </w:r>
            <w:proofErr w:type="spellEnd"/>
            <w:r>
              <w:rPr>
                <w:lang w:val="lv-LV"/>
              </w:rPr>
              <w:t xml:space="preserve">. </w:t>
            </w:r>
            <w:r w:rsidR="00B622B6">
              <w:rPr>
                <w:lang w:val="lv-LV"/>
              </w:rPr>
              <w:t>iepako</w:t>
            </w:r>
            <w:r>
              <w:rPr>
                <w:lang w:val="lv-LV"/>
              </w:rPr>
              <w:t>.</w:t>
            </w:r>
          </w:p>
        </w:tc>
      </w:tr>
      <w:tr w:rsidR="00B622B6" w:rsidRPr="00B622B6" w:rsidTr="003E557C">
        <w:trPr>
          <w:trHeight w:val="190"/>
        </w:trPr>
        <w:tc>
          <w:tcPr>
            <w:tcW w:w="1516" w:type="dxa"/>
            <w:tcBorders>
              <w:top w:val="single" w:sz="4" w:space="0" w:color="auto"/>
              <w:left w:val="single" w:sz="4" w:space="0" w:color="auto"/>
              <w:bottom w:val="single" w:sz="4" w:space="0" w:color="auto"/>
              <w:right w:val="single" w:sz="4" w:space="0" w:color="auto"/>
            </w:tcBorders>
            <w:hideMark/>
          </w:tcPr>
          <w:p w:rsidR="00B622B6" w:rsidRDefault="00B622B6" w:rsidP="003E557C">
            <w:pPr>
              <w:snapToGrid w:val="0"/>
              <w:spacing w:line="276" w:lineRule="auto"/>
              <w:rPr>
                <w:b/>
                <w:bCs/>
                <w:color w:val="auto"/>
                <w:lang w:val="lv-LV"/>
              </w:rPr>
            </w:pPr>
            <w:r>
              <w:rPr>
                <w:b/>
                <w:bCs/>
                <w:color w:val="auto"/>
                <w:lang w:val="lv-LV"/>
              </w:rPr>
              <w:t>9.</w:t>
            </w:r>
          </w:p>
        </w:tc>
        <w:tc>
          <w:tcPr>
            <w:tcW w:w="4980" w:type="dxa"/>
            <w:tcBorders>
              <w:top w:val="single" w:sz="4" w:space="0" w:color="auto"/>
              <w:left w:val="single" w:sz="4" w:space="0" w:color="auto"/>
              <w:bottom w:val="single" w:sz="4" w:space="0" w:color="auto"/>
              <w:right w:val="single" w:sz="4" w:space="0" w:color="auto"/>
            </w:tcBorders>
            <w:hideMark/>
          </w:tcPr>
          <w:p w:rsidR="00B622B6" w:rsidRDefault="00B622B6" w:rsidP="003E557C">
            <w:pPr>
              <w:snapToGrid w:val="0"/>
              <w:spacing w:line="276" w:lineRule="auto"/>
              <w:rPr>
                <w:b/>
                <w:bCs/>
                <w:color w:val="auto"/>
                <w:lang w:val="lv-LV"/>
              </w:rPr>
            </w:pPr>
            <w:r>
              <w:rPr>
                <w:b/>
                <w:bCs/>
                <w:color w:val="auto"/>
                <w:lang w:val="lv-LV"/>
              </w:rPr>
              <w:t>Biezpiens (vājpiena)</w:t>
            </w:r>
          </w:p>
        </w:tc>
        <w:tc>
          <w:tcPr>
            <w:tcW w:w="2174" w:type="dxa"/>
            <w:tcBorders>
              <w:top w:val="single" w:sz="4" w:space="0" w:color="auto"/>
              <w:left w:val="single" w:sz="4" w:space="0" w:color="auto"/>
              <w:bottom w:val="single" w:sz="4" w:space="0" w:color="auto"/>
              <w:right w:val="single" w:sz="4" w:space="0" w:color="auto"/>
            </w:tcBorders>
            <w:hideMark/>
          </w:tcPr>
          <w:p w:rsidR="00B622B6" w:rsidRDefault="00B622B6" w:rsidP="003E557C">
            <w:pPr>
              <w:snapToGrid w:val="0"/>
              <w:spacing w:line="276" w:lineRule="auto"/>
              <w:rPr>
                <w:color w:val="auto"/>
                <w:lang w:val="lv-LV"/>
              </w:rPr>
            </w:pPr>
            <w:r>
              <w:rPr>
                <w:color w:val="auto"/>
                <w:lang w:val="lv-LV"/>
              </w:rPr>
              <w:t>60 kg</w:t>
            </w:r>
          </w:p>
        </w:tc>
        <w:tc>
          <w:tcPr>
            <w:tcW w:w="2173" w:type="dxa"/>
            <w:tcBorders>
              <w:top w:val="single" w:sz="4" w:space="0" w:color="auto"/>
              <w:left w:val="single" w:sz="4" w:space="0" w:color="auto"/>
              <w:bottom w:val="single" w:sz="4" w:space="0" w:color="auto"/>
              <w:right w:val="single" w:sz="4" w:space="0" w:color="auto"/>
            </w:tcBorders>
            <w:hideMark/>
          </w:tcPr>
          <w:p w:rsidR="00B622B6" w:rsidRDefault="00B622B6" w:rsidP="003E557C">
            <w:pPr>
              <w:snapToGrid w:val="0"/>
              <w:spacing w:line="276" w:lineRule="auto"/>
              <w:rPr>
                <w:color w:val="auto"/>
                <w:lang w:val="lv-LV"/>
              </w:rPr>
            </w:pPr>
            <w:r>
              <w:rPr>
                <w:color w:val="auto"/>
                <w:lang w:val="lv-LV"/>
              </w:rPr>
              <w:t>5 kg</w:t>
            </w:r>
          </w:p>
        </w:tc>
        <w:tc>
          <w:tcPr>
            <w:tcW w:w="2936" w:type="dxa"/>
            <w:tcBorders>
              <w:top w:val="single" w:sz="4" w:space="0" w:color="auto"/>
              <w:left w:val="single" w:sz="4" w:space="0" w:color="auto"/>
              <w:bottom w:val="single" w:sz="4" w:space="0" w:color="auto"/>
              <w:right w:val="single" w:sz="4" w:space="0" w:color="auto"/>
            </w:tcBorders>
            <w:hideMark/>
          </w:tcPr>
          <w:p w:rsidR="00B622B6" w:rsidRDefault="00B622B6" w:rsidP="003E557C">
            <w:pPr>
              <w:snapToGrid w:val="0"/>
              <w:spacing w:line="276" w:lineRule="auto"/>
              <w:rPr>
                <w:lang w:val="lv-LV"/>
              </w:rPr>
            </w:pPr>
            <w:proofErr w:type="spellStart"/>
            <w:r>
              <w:rPr>
                <w:lang w:val="lv-LV"/>
              </w:rPr>
              <w:t>celefāna</w:t>
            </w:r>
            <w:proofErr w:type="spellEnd"/>
          </w:p>
        </w:tc>
      </w:tr>
    </w:tbl>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center"/>
        <w:rPr>
          <w:b/>
          <w:sz w:val="32"/>
          <w:szCs w:val="32"/>
          <w:lang w:val="lv-LV"/>
        </w:rPr>
      </w:pPr>
      <w:r w:rsidRPr="006A248B">
        <w:rPr>
          <w:b/>
          <w:sz w:val="32"/>
          <w:szCs w:val="32"/>
          <w:lang w:val="lv-LV"/>
        </w:rPr>
        <w:lastRenderedPageBreak/>
        <w:t>Tehniskais piedāvājums</w:t>
      </w:r>
    </w:p>
    <w:p w:rsidR="001B6139" w:rsidRPr="006A248B" w:rsidRDefault="001B6139" w:rsidP="001B6139">
      <w:pPr>
        <w:jc w:val="center"/>
        <w:rPr>
          <w:lang w:val="lv-LV"/>
        </w:rPr>
      </w:pPr>
      <w:r w:rsidRPr="005B1F59">
        <w:rPr>
          <w:b/>
          <w:sz w:val="32"/>
          <w:szCs w:val="32"/>
          <w:lang w:val="lv-LV"/>
        </w:rPr>
        <w:t>Piens un piena pārstrādes produkti</w:t>
      </w:r>
      <w:r w:rsidRPr="006F56EE">
        <w:rPr>
          <w:b/>
          <w:sz w:val="32"/>
          <w:szCs w:val="32"/>
          <w:lang w:val="lv-LV"/>
        </w:rPr>
        <w:t xml:space="preserve"> </w:t>
      </w:r>
    </w:p>
    <w:p w:rsidR="001B6139" w:rsidRPr="00730FAF"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numPr>
          <w:ilvl w:val="0"/>
          <w:numId w:val="0"/>
        </w:numPr>
        <w:ind w:left="1440"/>
        <w:rPr>
          <w:b/>
          <w:bCs/>
          <w:szCs w:val="24"/>
          <w:lang w:val="lv-LV"/>
        </w:rPr>
      </w:pPr>
    </w:p>
    <w:p w:rsidR="001B6139" w:rsidRDefault="001B6139" w:rsidP="001B6139">
      <w:pPr>
        <w:pStyle w:val="Pamatteksts"/>
        <w:widowControl/>
        <w:numPr>
          <w:ilvl w:val="0"/>
          <w:numId w:val="8"/>
        </w:numPr>
        <w:tabs>
          <w:tab w:val="left" w:pos="900"/>
          <w:tab w:val="left" w:pos="1080"/>
          <w:tab w:val="left" w:pos="3119"/>
        </w:tabs>
        <w:spacing w:after="0"/>
        <w:jc w:val="both"/>
        <w:rPr>
          <w:rFonts w:ascii="Times New Roman" w:eastAsia="Times New Roman" w:hAnsi="Times New Roman"/>
          <w:lang w:val="lv-LV"/>
        </w:rPr>
      </w:pPr>
      <w:r>
        <w:rPr>
          <w:lang w:val="lv-LV"/>
        </w:rPr>
        <w:t xml:space="preserve"> Apliecinām, ka piegādāsim pienu un piena pārstrādes</w:t>
      </w:r>
      <w:r>
        <w:rPr>
          <w:bCs/>
          <w:lang w:val="lv-LV"/>
        </w:rPr>
        <w:t xml:space="preserve"> produktus Ilūkstes Sadraudzības vidusskolai saskaņā ar </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Pārtikas produktu 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1B6FB0">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0"/>
          <w:numId w:val="8"/>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 Piegādāsim</w:t>
      </w:r>
      <w:r>
        <w:rPr>
          <w:bCs/>
          <w:lang w:val="lv-LV"/>
        </w:rPr>
        <w:t xml:space="preserve"> </w:t>
      </w:r>
      <w:r>
        <w:rPr>
          <w:lang w:val="lv-LV"/>
        </w:rPr>
        <w:t>pienu un piena pārstrādes produktus</w:t>
      </w:r>
      <w:r>
        <w:rPr>
          <w:bCs/>
          <w:lang w:val="lv-LV"/>
        </w:rPr>
        <w:t xml:space="preserve">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t>Finanšu piedāvājums</w:t>
      </w:r>
    </w:p>
    <w:p w:rsidR="001B6139" w:rsidRPr="006A248B" w:rsidRDefault="001B6139" w:rsidP="001B6139">
      <w:pPr>
        <w:jc w:val="center"/>
        <w:rPr>
          <w:lang w:val="lv-LV"/>
        </w:rPr>
      </w:pPr>
      <w:r w:rsidRPr="005B1F59">
        <w:rPr>
          <w:b/>
          <w:sz w:val="32"/>
          <w:szCs w:val="32"/>
          <w:lang w:val="lv-LV"/>
        </w:rPr>
        <w:t>Piens un piena pārstrādes produkti</w:t>
      </w:r>
      <w:r w:rsidRPr="006F56EE">
        <w:rPr>
          <w:b/>
          <w:sz w:val="32"/>
          <w:szCs w:val="32"/>
          <w:lang w:val="lv-LV"/>
        </w:rPr>
        <w:t xml:space="preserve"> </w:t>
      </w: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p>
    <w:p w:rsidR="00A578E2" w:rsidRPr="00A578E2" w:rsidRDefault="001B6139" w:rsidP="00A578E2">
      <w:pPr>
        <w:jc w:val="center"/>
        <w:rPr>
          <w:b/>
          <w:sz w:val="28"/>
          <w:szCs w:val="28"/>
          <w:lang w:val="lv-LV"/>
        </w:rPr>
      </w:pPr>
      <w:r>
        <w:rPr>
          <w:lang w:val="lv-LV"/>
        </w:rPr>
        <w:t xml:space="preserve"> </w:t>
      </w:r>
    </w:p>
    <w:p w:rsidR="001B6139" w:rsidRDefault="001B6FB0"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A578E2" w:rsidRDefault="00A578E2" w:rsidP="001B6139">
      <w:pPr>
        <w:rPr>
          <w:lang w:val="lv-LV"/>
        </w:rPr>
      </w:pPr>
    </w:p>
    <w:p w:rsidR="00A578E2" w:rsidRDefault="00A578E2" w:rsidP="001B6139">
      <w:pPr>
        <w:rPr>
          <w:lang w:val="lv-LV"/>
        </w:rPr>
      </w:pPr>
    </w:p>
    <w:p w:rsidR="00A578E2" w:rsidRPr="002A38BF" w:rsidRDefault="001B6139" w:rsidP="001B6139">
      <w:pPr>
        <w:rPr>
          <w:b/>
          <w:bCs/>
          <w:lang w:val="lv-LV"/>
        </w:rPr>
      </w:pPr>
      <w:r>
        <w:rPr>
          <w:lang w:val="lv-LV"/>
        </w:rPr>
        <w:t>1.</w:t>
      </w:r>
      <w:r w:rsidRPr="002A38BF">
        <w:rPr>
          <w:b/>
          <w:lang w:val="lv-LV"/>
        </w:rPr>
        <w:t>Piedāvājam izpildīt pasūtījumu, kas saistīts ar</w:t>
      </w:r>
      <w:r w:rsidRPr="002A38BF">
        <w:rPr>
          <w:b/>
          <w:bCs/>
          <w:lang w:val="lv-LV"/>
        </w:rPr>
        <w:t xml:space="preserve"> pienu un piena pārstrādes produktu piedāvājumu piegādi Il</w:t>
      </w:r>
      <w:r w:rsidR="00A578E2">
        <w:rPr>
          <w:b/>
          <w:bCs/>
          <w:lang w:val="lv-LV"/>
        </w:rPr>
        <w:t>ūkstes Sadraudzības vidusskolai</w:t>
      </w:r>
    </w:p>
    <w:p w:rsidR="001B6139" w:rsidRDefault="00A578E2" w:rsidP="001B6139">
      <w:pPr>
        <w:jc w:val="both"/>
        <w:rPr>
          <w:bCs/>
          <w:lang w:val="lv-LV"/>
        </w:rPr>
      </w:pPr>
      <w:r>
        <w:rPr>
          <w:bCs/>
          <w:lang w:val="lv-LV"/>
        </w:rPr>
        <w:t>2</w:t>
      </w:r>
      <w:r w:rsidR="001B6139">
        <w:rPr>
          <w:b/>
          <w:bCs/>
          <w:lang w:val="lv-LV"/>
        </w:rPr>
        <w:t xml:space="preserve">. </w:t>
      </w:r>
      <w:r w:rsidR="001B6139" w:rsidRPr="00EB4617">
        <w:rPr>
          <w:bCs/>
          <w:lang w:val="lv-LV"/>
        </w:rPr>
        <w:t>Ar šo mēs apstiprinām un garantējam sniegto ziņu patiesumu un precizitāti.</w:t>
      </w:r>
    </w:p>
    <w:p w:rsidR="001B6139" w:rsidRPr="00EB4617" w:rsidRDefault="00A578E2" w:rsidP="001B6139">
      <w:pPr>
        <w:pStyle w:val="Virsraksts2"/>
        <w:numPr>
          <w:ilvl w:val="0"/>
          <w:numId w:val="0"/>
        </w:numPr>
        <w:rPr>
          <w:bCs/>
          <w:szCs w:val="24"/>
          <w:lang w:val="lv-LV"/>
        </w:rPr>
      </w:pPr>
      <w:r>
        <w:rPr>
          <w:bCs/>
          <w:lang w:val="lv-LV"/>
        </w:rPr>
        <w:t xml:space="preserve">3. </w:t>
      </w:r>
      <w:r w:rsidR="001B6139">
        <w:rPr>
          <w:bCs/>
          <w:lang w:val="lv-LV"/>
        </w:rPr>
        <w:t xml:space="preserve">Atbilstoši cenu aptaujas piedāvājumam mēs piedāvājam veikt </w:t>
      </w:r>
      <w:r w:rsidR="001B6139">
        <w:rPr>
          <w:bCs/>
          <w:szCs w:val="24"/>
          <w:lang w:val="lv-LV"/>
        </w:rPr>
        <w:t>piena un piena pārstrādes produktus</w:t>
      </w:r>
      <w:r w:rsidR="001B6139">
        <w:rPr>
          <w:bCs/>
          <w:lang w:val="lv-LV"/>
        </w:rPr>
        <w:t>, kas norādīti daļā Nr.4 „Piens un piena pārstrādes produkti</w:t>
      </w:r>
      <w:r w:rsidR="001B6139">
        <w:rPr>
          <w:bCs/>
          <w:szCs w:val="24"/>
          <w:lang w:val="lv-LV"/>
        </w:rPr>
        <w:t>” piegādi.</w:t>
      </w:r>
    </w:p>
    <w:p w:rsidR="001B6139" w:rsidRDefault="001B6139" w:rsidP="001B6139">
      <w:pPr>
        <w:rPr>
          <w:lang w:val="lv-LV"/>
        </w:rPr>
      </w:pPr>
    </w:p>
    <w:p w:rsidR="00A578E2" w:rsidRDefault="00A578E2" w:rsidP="001B6139">
      <w:pPr>
        <w:rPr>
          <w:lang w:val="lv-LV"/>
        </w:rPr>
      </w:pPr>
    </w:p>
    <w:p w:rsidR="00A578E2" w:rsidRDefault="00A578E2" w:rsidP="001B6139">
      <w:pPr>
        <w:rPr>
          <w:lang w:val="lv-LV"/>
        </w:rPr>
      </w:pPr>
    </w:p>
    <w:p w:rsidR="00A578E2" w:rsidRDefault="00A578E2" w:rsidP="001B6139">
      <w:pPr>
        <w:rPr>
          <w:lang w:val="lv-LV"/>
        </w:rPr>
      </w:pPr>
    </w:p>
    <w:p w:rsidR="00A578E2" w:rsidRDefault="00A578E2" w:rsidP="001B6139">
      <w:pPr>
        <w:rPr>
          <w:lang w:val="lv-LV"/>
        </w:rPr>
      </w:pPr>
    </w:p>
    <w:p w:rsidR="00A578E2" w:rsidRDefault="00A578E2" w:rsidP="001B6139">
      <w:pPr>
        <w:rPr>
          <w:lang w:val="lv-LV"/>
        </w:rPr>
      </w:pPr>
    </w:p>
    <w:p w:rsidR="00A578E2" w:rsidRDefault="00A578E2" w:rsidP="001B6139">
      <w:pPr>
        <w:rPr>
          <w:lang w:val="lv-LV"/>
        </w:rPr>
      </w:pPr>
    </w:p>
    <w:p w:rsidR="00A578E2" w:rsidRDefault="00A578E2" w:rsidP="001B6139">
      <w:pPr>
        <w:rPr>
          <w:lang w:val="lv-LV"/>
        </w:rPr>
      </w:pPr>
    </w:p>
    <w:p w:rsidR="001B6139" w:rsidRDefault="001B6139" w:rsidP="001B6139">
      <w:pPr>
        <w:jc w:val="both"/>
        <w:rPr>
          <w:lang w:val="lv-LV"/>
        </w:rPr>
      </w:pPr>
    </w:p>
    <w:tbl>
      <w:tblPr>
        <w:tblW w:w="1134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918"/>
        <w:gridCol w:w="2411"/>
      </w:tblGrid>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rPr>
                <w:b/>
                <w:bCs/>
                <w:lang w:val="lv-LV"/>
              </w:rPr>
            </w:pPr>
            <w:r>
              <w:rPr>
                <w:b/>
                <w:bCs/>
                <w:lang w:val="lv-LV"/>
              </w:rPr>
              <w:lastRenderedPageBreak/>
              <w:t>Nr.</w:t>
            </w:r>
          </w:p>
          <w:p w:rsidR="001B6139" w:rsidRDefault="001B6139" w:rsidP="003E557C">
            <w:pPr>
              <w:spacing w:line="276" w:lineRule="auto"/>
              <w:jc w:val="center"/>
              <w:rPr>
                <w:b/>
                <w:bCs/>
                <w:lang w:val="lv-LV"/>
              </w:rPr>
            </w:pPr>
          </w:p>
        </w:tc>
        <w:tc>
          <w:tcPr>
            <w:tcW w:w="791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Piegādājamie produkti un to</w:t>
            </w:r>
          </w:p>
          <w:p w:rsidR="001B6139" w:rsidRDefault="001B6139" w:rsidP="003E557C">
            <w:pPr>
              <w:spacing w:line="276" w:lineRule="auto"/>
              <w:jc w:val="center"/>
              <w:rPr>
                <w:b/>
                <w:bCs/>
                <w:lang w:val="lv-LV"/>
              </w:rPr>
            </w:pPr>
            <w:r>
              <w:rPr>
                <w:b/>
                <w:bCs/>
                <w:lang w:val="lv-LV"/>
              </w:rPr>
              <w:t>nosaukums</w:t>
            </w:r>
          </w:p>
        </w:tc>
        <w:tc>
          <w:tcPr>
            <w:tcW w:w="2411"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PVN(EUR)</w:t>
            </w: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Piens (</w:t>
            </w:r>
            <w:r>
              <w:rPr>
                <w:b/>
                <w:lang w:val="lv-LV"/>
              </w:rPr>
              <w:t>2,5%tauku saturs) svaigs</w:t>
            </w:r>
          </w:p>
        </w:tc>
        <w:tc>
          <w:tcPr>
            <w:tcW w:w="24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Krējums (</w:t>
            </w:r>
            <w:r>
              <w:rPr>
                <w:b/>
                <w:lang w:val="lv-LV"/>
              </w:rPr>
              <w:t>20%tauku saturs)</w:t>
            </w:r>
          </w:p>
        </w:tc>
        <w:tc>
          <w:tcPr>
            <w:tcW w:w="2411"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3.</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205AE4">
            <w:pPr>
              <w:snapToGrid w:val="0"/>
              <w:spacing w:line="276" w:lineRule="auto"/>
              <w:rPr>
                <w:b/>
                <w:bCs/>
                <w:lang w:val="lv-LV"/>
              </w:rPr>
            </w:pPr>
            <w:r>
              <w:rPr>
                <w:b/>
                <w:bCs/>
                <w:lang w:val="lv-LV"/>
              </w:rPr>
              <w:t>Krējums (</w:t>
            </w:r>
            <w:r>
              <w:rPr>
                <w:b/>
                <w:lang w:val="lv-LV"/>
              </w:rPr>
              <w:t>20%tauku saturs), fasēts</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r>
              <w:rPr>
                <w:lang w:val="lv-LV"/>
              </w:rPr>
              <w:t xml:space="preserve"> </w:t>
            </w: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4.</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 xml:space="preserve">Sviests </w:t>
            </w:r>
            <w:proofErr w:type="spellStart"/>
            <w:r>
              <w:rPr>
                <w:b/>
                <w:bCs/>
                <w:lang w:val="lv-LV"/>
              </w:rPr>
              <w:t>saldkrējuma</w:t>
            </w:r>
            <w:proofErr w:type="spellEnd"/>
            <w:r>
              <w:rPr>
                <w:b/>
                <w:bCs/>
                <w:lang w:val="lv-LV"/>
              </w:rPr>
              <w:t>, a/l tauku saturs ne mazāks kā 82,5g uz 100g.</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5.</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Sieriņi</w:t>
            </w:r>
          </w:p>
        </w:tc>
        <w:tc>
          <w:tcPr>
            <w:tcW w:w="2411" w:type="dxa"/>
            <w:tcBorders>
              <w:top w:val="single" w:sz="4" w:space="0" w:color="auto"/>
              <w:left w:val="single" w:sz="4" w:space="0" w:color="auto"/>
              <w:bottom w:val="single" w:sz="4" w:space="0" w:color="auto"/>
              <w:right w:val="single" w:sz="4" w:space="0" w:color="auto"/>
            </w:tcBorders>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A578E2" w:rsidRDefault="00A578E2"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r>
              <w:rPr>
                <w:lang w:val="lv-LV"/>
              </w:rPr>
              <w:t xml:space="preserve">“Mazulis”(visi veidi) </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A578E2" w:rsidRDefault="00A578E2" w:rsidP="003E557C">
            <w:pPr>
              <w:snapToGrid w:val="0"/>
              <w:spacing w:line="276" w:lineRule="auto"/>
              <w:rPr>
                <w:color w:val="auto"/>
                <w:lang w:val="lv-LV"/>
              </w:rPr>
            </w:pP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color w:val="auto"/>
                <w:lang w:val="lv-LV"/>
              </w:rPr>
            </w:pPr>
            <w:r>
              <w:rPr>
                <w:color w:val="auto"/>
                <w:lang w:val="lv-LV"/>
              </w:rPr>
              <w:t>„Gardums” ar marmelādi</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color w:val="auto"/>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lang w:val="lv-LV"/>
              </w:rPr>
            </w:pPr>
            <w:r>
              <w:rPr>
                <w:b/>
                <w:lang w:val="lv-LV"/>
              </w:rPr>
              <w:t>6.</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Biezpiens vājpiena/ saldais</w:t>
            </w:r>
          </w:p>
        </w:tc>
        <w:tc>
          <w:tcPr>
            <w:tcW w:w="2411" w:type="dxa"/>
            <w:tcBorders>
              <w:top w:val="single" w:sz="4" w:space="0" w:color="auto"/>
              <w:left w:val="single" w:sz="4" w:space="0" w:color="auto"/>
              <w:bottom w:val="single" w:sz="4" w:space="0" w:color="auto"/>
              <w:right w:val="single" w:sz="4" w:space="0" w:color="auto"/>
            </w:tcBorders>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tcPr>
          <w:p w:rsidR="00A578E2" w:rsidRDefault="00A578E2" w:rsidP="003E557C">
            <w:pPr>
              <w:snapToGrid w:val="0"/>
              <w:spacing w:line="276" w:lineRule="auto"/>
              <w:rPr>
                <w:b/>
                <w:lang w:val="lv-LV"/>
              </w:rPr>
            </w:pP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Cs/>
                <w:lang w:val="lv-LV"/>
              </w:rPr>
            </w:pPr>
            <w:r>
              <w:rPr>
                <w:bCs/>
                <w:lang w:val="lv-LV"/>
              </w:rPr>
              <w:t>Ar marmelādi</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7.</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lang w:val="lv-LV"/>
              </w:rPr>
            </w:pPr>
            <w:r>
              <w:rPr>
                <w:b/>
                <w:bCs/>
                <w:lang w:val="lv-LV"/>
              </w:rPr>
              <w:t>Saldais krējums (35%)</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color w:val="auto"/>
                <w:lang w:val="lv-LV"/>
              </w:rPr>
            </w:pPr>
            <w:r>
              <w:rPr>
                <w:b/>
                <w:bCs/>
                <w:color w:val="auto"/>
                <w:lang w:val="lv-LV"/>
              </w:rPr>
              <w:t>8.</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color w:val="auto"/>
                <w:lang w:val="lv-LV"/>
              </w:rPr>
            </w:pPr>
            <w:r>
              <w:rPr>
                <w:b/>
                <w:bCs/>
                <w:color w:val="auto"/>
                <w:lang w:val="lv-LV"/>
              </w:rPr>
              <w:t>Siers „</w:t>
            </w:r>
            <w:proofErr w:type="spellStart"/>
            <w:r>
              <w:rPr>
                <w:b/>
                <w:bCs/>
                <w:color w:val="auto"/>
                <w:lang w:val="lv-LV"/>
              </w:rPr>
              <w:t>Čedars</w:t>
            </w:r>
            <w:proofErr w:type="spellEnd"/>
            <w:r>
              <w:rPr>
                <w:b/>
                <w:bCs/>
                <w:color w:val="auto"/>
                <w:lang w:val="lv-LV"/>
              </w:rPr>
              <w:t xml:space="preserve">” </w:t>
            </w:r>
            <w:proofErr w:type="spellStart"/>
            <w:r>
              <w:rPr>
                <w:b/>
                <w:bCs/>
                <w:color w:val="auto"/>
                <w:lang w:val="lv-LV"/>
              </w:rPr>
              <w:t>puscietais</w:t>
            </w:r>
            <w:proofErr w:type="spellEnd"/>
            <w:r>
              <w:rPr>
                <w:b/>
                <w:bCs/>
                <w:color w:val="auto"/>
                <w:lang w:val="lv-LV"/>
              </w:rPr>
              <w:t xml:space="preserve"> (50%)</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color w:val="auto"/>
                <w:lang w:val="lv-LV"/>
              </w:rPr>
            </w:pPr>
          </w:p>
        </w:tc>
      </w:tr>
      <w:tr w:rsidR="00A578E2" w:rsidTr="003E557C">
        <w:trPr>
          <w:trHeight w:val="190"/>
        </w:trPr>
        <w:tc>
          <w:tcPr>
            <w:tcW w:w="10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b/>
                <w:bCs/>
                <w:color w:val="auto"/>
                <w:lang w:val="lv-LV"/>
              </w:rPr>
            </w:pPr>
            <w:r>
              <w:rPr>
                <w:b/>
                <w:bCs/>
                <w:color w:val="auto"/>
                <w:lang w:val="lv-LV"/>
              </w:rPr>
              <w:t>9.</w:t>
            </w:r>
          </w:p>
        </w:tc>
        <w:tc>
          <w:tcPr>
            <w:tcW w:w="7918" w:type="dxa"/>
            <w:tcBorders>
              <w:top w:val="single" w:sz="4" w:space="0" w:color="auto"/>
              <w:left w:val="single" w:sz="4" w:space="0" w:color="auto"/>
              <w:bottom w:val="single" w:sz="4" w:space="0" w:color="auto"/>
              <w:right w:val="single" w:sz="4" w:space="0" w:color="auto"/>
            </w:tcBorders>
            <w:hideMark/>
          </w:tcPr>
          <w:p w:rsidR="00A578E2" w:rsidRDefault="00A578E2" w:rsidP="00205AE4">
            <w:pPr>
              <w:snapToGrid w:val="0"/>
              <w:spacing w:line="276" w:lineRule="auto"/>
              <w:rPr>
                <w:b/>
                <w:bCs/>
                <w:color w:val="auto"/>
                <w:lang w:val="lv-LV"/>
              </w:rPr>
            </w:pPr>
            <w:r>
              <w:rPr>
                <w:b/>
                <w:bCs/>
                <w:color w:val="auto"/>
                <w:lang w:val="lv-LV"/>
              </w:rPr>
              <w:t>Biezpiens (vājpiena), svara</w:t>
            </w:r>
          </w:p>
        </w:tc>
        <w:tc>
          <w:tcPr>
            <w:tcW w:w="2411" w:type="dxa"/>
            <w:tcBorders>
              <w:top w:val="single" w:sz="4" w:space="0" w:color="auto"/>
              <w:left w:val="single" w:sz="4" w:space="0" w:color="auto"/>
              <w:bottom w:val="single" w:sz="4" w:space="0" w:color="auto"/>
              <w:right w:val="single" w:sz="4" w:space="0" w:color="auto"/>
            </w:tcBorders>
            <w:hideMark/>
          </w:tcPr>
          <w:p w:rsidR="00A578E2" w:rsidRDefault="00A578E2" w:rsidP="003E557C">
            <w:pPr>
              <w:snapToGrid w:val="0"/>
              <w:spacing w:line="276" w:lineRule="auto"/>
              <w:rPr>
                <w:color w:val="auto"/>
                <w:lang w:val="lv-LV"/>
              </w:rPr>
            </w:pPr>
          </w:p>
        </w:tc>
      </w:tr>
    </w:tbl>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r>
        <w:rPr>
          <w:lang w:val="lv-LV"/>
        </w:rPr>
        <w:t xml:space="preserve">       </w:t>
      </w:r>
      <w:r>
        <w:rPr>
          <w:u w:val="single"/>
          <w:lang w:val="lv-LV"/>
        </w:rPr>
        <w:t>Apliecinām, ka:</w:t>
      </w:r>
    </w:p>
    <w:p w:rsidR="001B6139" w:rsidRPr="009570CF" w:rsidRDefault="001B6139" w:rsidP="001B6139">
      <w:pPr>
        <w:pStyle w:val="Sarakstarindkopa"/>
        <w:numPr>
          <w:ilvl w:val="0"/>
          <w:numId w:val="9"/>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A578E2" w:rsidRDefault="001B6139" w:rsidP="001B6139">
      <w:pPr>
        <w:pStyle w:val="Sarakstarindkopa"/>
        <w:numPr>
          <w:ilvl w:val="0"/>
          <w:numId w:val="9"/>
        </w:numPr>
        <w:jc w:val="both"/>
        <w:rPr>
          <w:b/>
          <w:lang w:val="lv-LV"/>
        </w:rPr>
      </w:pPr>
      <w:r>
        <w:rPr>
          <w:bCs/>
          <w:lang w:val="lv-LV"/>
        </w:rPr>
        <w:t xml:space="preserve">Esam informēti, ka </w:t>
      </w:r>
      <w:r w:rsidRPr="00A578E2">
        <w:rPr>
          <w:b/>
          <w:bCs/>
          <w:lang w:val="lv-LV"/>
        </w:rPr>
        <w:t>līgumcena visa līguma darbības laikā paliek nemainīga!!!</w:t>
      </w:r>
    </w:p>
    <w:p w:rsidR="001B6139" w:rsidRPr="009570CF" w:rsidRDefault="001B6139" w:rsidP="001B6139">
      <w:pPr>
        <w:pStyle w:val="Sarakstarindkopa"/>
        <w:numPr>
          <w:ilvl w:val="0"/>
          <w:numId w:val="9"/>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A578E2" w:rsidRDefault="00A578E2" w:rsidP="001B6139">
      <w:pPr>
        <w:jc w:val="both"/>
        <w:rPr>
          <w:b/>
          <w:lang w:val="lv-LV"/>
        </w:rPr>
      </w:pP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1B6139" w:rsidRDefault="001B6139" w:rsidP="001B6139">
      <w:pPr>
        <w:rPr>
          <w:lang w:val="lv-LV"/>
        </w:rPr>
      </w:pPr>
    </w:p>
    <w:p w:rsidR="001B6139" w:rsidRDefault="001B6139" w:rsidP="001B6139">
      <w:pPr>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A578E2" w:rsidRPr="00A578E2" w:rsidRDefault="001B6139" w:rsidP="001B6139">
      <w:pPr>
        <w:jc w:val="center"/>
        <w:rPr>
          <w:b/>
          <w:sz w:val="40"/>
          <w:szCs w:val="40"/>
          <w:lang w:val="lv-LV"/>
        </w:rPr>
      </w:pPr>
      <w:r w:rsidRPr="00A578E2">
        <w:rPr>
          <w:b/>
          <w:sz w:val="40"/>
          <w:szCs w:val="40"/>
          <w:lang w:val="lv-LV"/>
        </w:rPr>
        <w:lastRenderedPageBreak/>
        <w:t>Daļa Nr.5</w:t>
      </w:r>
    </w:p>
    <w:p w:rsidR="001B6139" w:rsidRDefault="001B6139" w:rsidP="001B6139">
      <w:pPr>
        <w:jc w:val="center"/>
        <w:rPr>
          <w:b/>
          <w:sz w:val="32"/>
          <w:szCs w:val="32"/>
          <w:lang w:val="lv-LV"/>
        </w:rPr>
      </w:pPr>
      <w:r w:rsidRPr="002676F2">
        <w:rPr>
          <w:b/>
          <w:sz w:val="32"/>
          <w:szCs w:val="32"/>
          <w:lang w:val="lv-LV"/>
        </w:rPr>
        <w:t xml:space="preserve"> Dārzeņi un augļi</w:t>
      </w:r>
    </w:p>
    <w:p w:rsidR="001B6139" w:rsidRPr="002A38BF" w:rsidRDefault="001B6139" w:rsidP="001B6139">
      <w:pPr>
        <w:jc w:val="both"/>
        <w:rPr>
          <w:lang w:val="lv-LV"/>
        </w:rPr>
      </w:pPr>
    </w:p>
    <w:p w:rsidR="001B6139" w:rsidRPr="006A436A" w:rsidRDefault="001B6139" w:rsidP="001B6139">
      <w:pPr>
        <w:pStyle w:val="Sarakstarindkopa"/>
        <w:numPr>
          <w:ilvl w:val="0"/>
          <w:numId w:val="36"/>
        </w:numPr>
        <w:jc w:val="both"/>
        <w:rPr>
          <w:rFonts w:ascii="RimTimes" w:eastAsia="Times New Roman" w:hAnsi="RimTimes"/>
          <w:b/>
          <w:bCs/>
          <w:kern w:val="2"/>
          <w:sz w:val="28"/>
          <w:szCs w:val="28"/>
          <w:lang w:val="lv-LV"/>
        </w:rPr>
      </w:pPr>
      <w:r w:rsidRPr="006A436A">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6A436A" w:rsidRDefault="001B6139" w:rsidP="001B6139">
      <w:pPr>
        <w:pStyle w:val="Sarakstarindkopa"/>
        <w:widowControl/>
        <w:numPr>
          <w:ilvl w:val="1"/>
          <w:numId w:val="27"/>
        </w:numPr>
        <w:suppressAutoHyphens w:val="0"/>
        <w:jc w:val="both"/>
        <w:rPr>
          <w:rFonts w:eastAsia="Times New Roman"/>
          <w:color w:val="auto"/>
          <w:sz w:val="22"/>
          <w:szCs w:val="22"/>
          <w:lang w:val="lv-LV"/>
        </w:rPr>
      </w:pPr>
      <w:r w:rsidRPr="006A436A">
        <w:rPr>
          <w:rFonts w:eastAsia="Times New Roman"/>
          <w:sz w:val="22"/>
          <w:szCs w:val="22"/>
          <w:lang w:val="lv-LV"/>
        </w:rPr>
        <w:t xml:space="preserve">Pretendents [pretendenta nosaukums], </w:t>
      </w:r>
      <w:proofErr w:type="spellStart"/>
      <w:r w:rsidRPr="006A436A">
        <w:rPr>
          <w:rFonts w:eastAsia="SimSun"/>
          <w:sz w:val="22"/>
          <w:szCs w:val="22"/>
          <w:lang w:val="lv-LV"/>
        </w:rPr>
        <w:t>reģ</w:t>
      </w:r>
      <w:proofErr w:type="spellEnd"/>
      <w:r w:rsidRPr="006A436A">
        <w:rPr>
          <w:rFonts w:eastAsia="SimSun"/>
          <w:sz w:val="22"/>
          <w:szCs w:val="22"/>
          <w:lang w:val="lv-LV"/>
        </w:rPr>
        <w:t xml:space="preserve">. Nr. [reģistrācijas numurs], [adrese], tā [personas, kas paraksta, pilnvarojums, amats, vārds, uzvārds] </w:t>
      </w:r>
      <w:r w:rsidRPr="006A436A">
        <w:rPr>
          <w:rFonts w:eastAsia="Times New Roman"/>
          <w:sz w:val="22"/>
          <w:szCs w:val="22"/>
          <w:lang w:val="lv-LV"/>
        </w:rPr>
        <w:t>personā, ar š</w:t>
      </w:r>
      <w:r w:rsidRPr="006A436A">
        <w:rPr>
          <w:rFonts w:eastAsia="SimSun"/>
          <w:sz w:val="22"/>
          <w:szCs w:val="22"/>
          <w:lang w:val="lv-LV"/>
        </w:rPr>
        <w:t>ā cenu aptaujas</w:t>
      </w:r>
      <w:r w:rsidRPr="006A436A">
        <w:rPr>
          <w:rFonts w:eastAsia="Times New Roman"/>
          <w:sz w:val="22"/>
          <w:szCs w:val="22"/>
          <w:lang w:val="lv-LV"/>
        </w:rPr>
        <w:t xml:space="preserve"> pieteikuma iesniegšanu:</w:t>
      </w:r>
    </w:p>
    <w:p w:rsidR="001B6139" w:rsidRPr="00056249" w:rsidRDefault="001B6139" w:rsidP="001B6139">
      <w:pPr>
        <w:pStyle w:val="Sarakstarindkopa"/>
        <w:widowControl/>
        <w:numPr>
          <w:ilvl w:val="1"/>
          <w:numId w:val="27"/>
        </w:numPr>
        <w:suppressAutoHyphens w:val="0"/>
        <w:jc w:val="both"/>
        <w:rPr>
          <w:rFonts w:eastAsia="Times New Roman"/>
          <w:color w:val="auto"/>
          <w:sz w:val="22"/>
          <w:szCs w:val="22"/>
          <w:lang w:val="lv-LV"/>
        </w:rPr>
      </w:pPr>
      <w:r w:rsidRPr="00056249">
        <w:rPr>
          <w:rFonts w:eastAsia="Times New Roman"/>
          <w:color w:val="auto"/>
          <w:sz w:val="22"/>
          <w:szCs w:val="22"/>
          <w:lang w:val="lv-LV"/>
        </w:rPr>
        <w:t>Piesakās piedalīties cenu aptaujā [„ nosaukums” un identifikācijas numurs];</w:t>
      </w:r>
    </w:p>
    <w:p w:rsidR="001B6139" w:rsidRPr="002A38BF"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1.3</w:t>
      </w:r>
      <w:r w:rsidRPr="002A38BF">
        <w:rPr>
          <w:rFonts w:eastAsia="Times New Roman"/>
          <w:color w:val="auto"/>
          <w:sz w:val="22"/>
          <w:szCs w:val="22"/>
          <w:lang w:val="lv-LV"/>
        </w:rPr>
        <w:t xml:space="preserve">. Apņemas ievērot cenu aptaujas vispārīgās obligātās prasības; </w:t>
      </w:r>
    </w:p>
    <w:p w:rsidR="001B6139" w:rsidRPr="00056249"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1.4.</w:t>
      </w:r>
      <w:r w:rsidRPr="00056249">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1.7. </w:t>
      </w:r>
      <w:r w:rsidRPr="002A38BF">
        <w:rPr>
          <w:rFonts w:eastAsia="Times New Roman"/>
          <w:color w:val="auto"/>
          <w:sz w:val="22"/>
          <w:szCs w:val="22"/>
          <w:lang w:val="lv-LV"/>
        </w:rPr>
        <w:t xml:space="preserve">Apliecina, ka likumā noteiktajā kārtībā nav konstatēti pretendenta profesionālās darbības pārkāpumi;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1.8.</w:t>
      </w:r>
      <w:r w:rsidRPr="002A38BF">
        <w:rPr>
          <w:rFonts w:eastAsia="Times New Roman"/>
          <w:color w:val="auto"/>
          <w:sz w:val="22"/>
          <w:szCs w:val="22"/>
          <w:lang w:val="lv-LV"/>
        </w:rPr>
        <w:t>Apliecina, ka nav tādu apstākļu, kuri liegtu pretendentam piedalīties cenu aptaujā:</w:t>
      </w:r>
    </w:p>
    <w:p w:rsidR="001B6139" w:rsidRPr="006A436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1.9. </w:t>
      </w:r>
      <w:r w:rsidRPr="006A436A">
        <w:rPr>
          <w:rFonts w:eastAsia="Times New Roman"/>
          <w:color w:val="auto"/>
          <w:sz w:val="22"/>
          <w:szCs w:val="22"/>
          <w:lang w:val="lv-LV"/>
        </w:rPr>
        <w:t xml:space="preserve"> Apņemas (ja Pasūtītājs izvēlējies šo piedāvājumu) veikt  paredzēto piegādi par piedāvāto līgumcenu.</w:t>
      </w:r>
    </w:p>
    <w:p w:rsidR="001B6139" w:rsidRPr="006A436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1.10.</w:t>
      </w:r>
      <w:r w:rsidRPr="006A436A">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pStyle w:val="Pamatteksts"/>
        <w:widowControl/>
        <w:tabs>
          <w:tab w:val="left" w:pos="900"/>
          <w:tab w:val="left" w:pos="1080"/>
          <w:tab w:val="left" w:pos="3119"/>
        </w:tabs>
        <w:spacing w:after="0"/>
        <w:jc w:val="right"/>
        <w:rPr>
          <w:rFonts w:ascii="Times New Roman" w:eastAsia="Times New Roman" w:hAnsi="Times New Roman"/>
          <w:b/>
          <w:lang w:val="lv-LV"/>
        </w:rPr>
      </w:pPr>
    </w:p>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300" w:lineRule="exact"/>
        <w:rPr>
          <w:lang w:val="lv-LV"/>
        </w:rPr>
      </w:pPr>
    </w:p>
    <w:p w:rsidR="001B6139" w:rsidRPr="006A436A" w:rsidRDefault="001B6139" w:rsidP="001B6139">
      <w:pPr>
        <w:pStyle w:val="Sarakstarindkopa"/>
        <w:numPr>
          <w:ilvl w:val="1"/>
          <w:numId w:val="36"/>
        </w:numPr>
        <w:autoSpaceDE w:val="0"/>
        <w:autoSpaceDN w:val="0"/>
        <w:adjustRightInd w:val="0"/>
        <w:rPr>
          <w:lang w:val="lv-LV"/>
        </w:rPr>
      </w:pPr>
      <w:r w:rsidRPr="006A436A">
        <w:rPr>
          <w:rFonts w:ascii="Times" w:hAnsi="Times" w:cs="Times"/>
          <w:sz w:val="23"/>
          <w:szCs w:val="23"/>
          <w:lang w:val="lv-LV"/>
        </w:rPr>
        <w:t>Pretendents var iesniegt cenu aptaujas pied</w:t>
      </w:r>
      <w:r w:rsidRPr="006A436A">
        <w:rPr>
          <w:sz w:val="23"/>
          <w:szCs w:val="23"/>
          <w:lang w:val="lv-LV"/>
        </w:rPr>
        <w:t>ā</w:t>
      </w:r>
      <w:r w:rsidRPr="006A436A">
        <w:rPr>
          <w:rFonts w:ascii="Times" w:hAnsi="Times" w:cs="Times"/>
          <w:sz w:val="23"/>
          <w:szCs w:val="23"/>
          <w:lang w:val="lv-LV"/>
        </w:rPr>
        <w:t>v</w:t>
      </w:r>
      <w:r w:rsidRPr="006A436A">
        <w:rPr>
          <w:sz w:val="23"/>
          <w:szCs w:val="23"/>
          <w:lang w:val="lv-LV"/>
        </w:rPr>
        <w:t>ā</w:t>
      </w:r>
      <w:r w:rsidRPr="006A436A">
        <w:rPr>
          <w:rFonts w:ascii="Times" w:hAnsi="Times" w:cs="Times"/>
          <w:sz w:val="23"/>
          <w:szCs w:val="23"/>
          <w:lang w:val="lv-LV"/>
        </w:rPr>
        <w:t>jumu par vienu vai vairākām pārtikas preču daļām.</w:t>
      </w:r>
      <w:r w:rsidRPr="006A436A">
        <w:rPr>
          <w:lang w:val="lv-LV"/>
        </w:rPr>
        <w:t xml:space="preserve"> </w:t>
      </w:r>
    </w:p>
    <w:p w:rsidR="001B6139" w:rsidRDefault="001B6139" w:rsidP="001B6139">
      <w:pPr>
        <w:autoSpaceDE w:val="0"/>
        <w:autoSpaceDN w:val="0"/>
        <w:adjustRightInd w:val="0"/>
        <w:spacing w:line="1" w:lineRule="exact"/>
        <w:rPr>
          <w:lang w:val="lv-LV"/>
        </w:rPr>
      </w:pPr>
    </w:p>
    <w:p w:rsidR="001B6139" w:rsidRPr="006A436A" w:rsidRDefault="001B6139" w:rsidP="001B6139">
      <w:pPr>
        <w:pStyle w:val="Sarakstarindkopa"/>
        <w:numPr>
          <w:ilvl w:val="1"/>
          <w:numId w:val="36"/>
        </w:numPr>
        <w:autoSpaceDE w:val="0"/>
        <w:autoSpaceDN w:val="0"/>
        <w:adjustRightInd w:val="0"/>
        <w:rPr>
          <w:rFonts w:ascii="Times" w:hAnsi="Times" w:cs="Times"/>
          <w:lang w:val="lv-LV"/>
        </w:rPr>
      </w:pPr>
      <w:r w:rsidRPr="006A436A">
        <w:rPr>
          <w:rFonts w:ascii="Times" w:hAnsi="Times" w:cs="Times"/>
          <w:lang w:val="lv-LV"/>
        </w:rPr>
        <w:t xml:space="preserve"> Pretendents nedr</w:t>
      </w:r>
      <w:r w:rsidRPr="006A436A">
        <w:rPr>
          <w:lang w:val="lv-LV"/>
        </w:rPr>
        <w:t>ī</w:t>
      </w:r>
      <w:r w:rsidRPr="006A436A">
        <w:rPr>
          <w:rFonts w:ascii="Times" w:hAnsi="Times" w:cs="Times"/>
          <w:lang w:val="lv-LV"/>
        </w:rPr>
        <w:t>kst iesniegt cenu aptaujas pied</w:t>
      </w:r>
      <w:r w:rsidRPr="006A436A">
        <w:rPr>
          <w:lang w:val="lv-LV"/>
        </w:rPr>
        <w:t>ā</w:t>
      </w:r>
      <w:r w:rsidRPr="006A436A">
        <w:rPr>
          <w:rFonts w:ascii="Times" w:hAnsi="Times" w:cs="Times"/>
          <w:lang w:val="lv-LV"/>
        </w:rPr>
        <w:t>v</w:t>
      </w:r>
      <w:r w:rsidRPr="006A436A">
        <w:rPr>
          <w:lang w:val="lv-LV"/>
        </w:rPr>
        <w:t>ā</w:t>
      </w:r>
      <w:r w:rsidRPr="006A436A">
        <w:rPr>
          <w:rFonts w:ascii="Times" w:hAnsi="Times" w:cs="Times"/>
          <w:lang w:val="lv-LV"/>
        </w:rPr>
        <w:t>juma variantus.</w:t>
      </w:r>
    </w:p>
    <w:p w:rsidR="001B6139" w:rsidRDefault="001B6139" w:rsidP="001B6139">
      <w:pPr>
        <w:autoSpaceDE w:val="0"/>
        <w:autoSpaceDN w:val="0"/>
        <w:adjustRightInd w:val="0"/>
        <w:ind w:left="5"/>
        <w:rPr>
          <w:lang w:val="lv-LV"/>
        </w:rPr>
      </w:pPr>
    </w:p>
    <w:p w:rsidR="001B6139" w:rsidRDefault="001B6139" w:rsidP="001B6139">
      <w:pPr>
        <w:autoSpaceDE w:val="0"/>
        <w:autoSpaceDN w:val="0"/>
        <w:adjustRightInd w:val="0"/>
        <w:spacing w:line="8" w:lineRule="exact"/>
        <w:rPr>
          <w:lang w:val="lv-LV"/>
        </w:rPr>
      </w:pPr>
    </w:p>
    <w:p w:rsidR="001B6139" w:rsidRPr="006A436A" w:rsidRDefault="001B6139" w:rsidP="001B6139">
      <w:pPr>
        <w:pStyle w:val="Sarakstarindkopa"/>
        <w:numPr>
          <w:ilvl w:val="1"/>
          <w:numId w:val="36"/>
        </w:numPr>
        <w:suppressAutoHyphens w:val="0"/>
        <w:overflowPunct w:val="0"/>
        <w:autoSpaceDE w:val="0"/>
        <w:autoSpaceDN w:val="0"/>
        <w:adjustRightInd w:val="0"/>
        <w:spacing w:line="232" w:lineRule="auto"/>
        <w:ind w:right="5940"/>
        <w:jc w:val="both"/>
        <w:rPr>
          <w:rFonts w:ascii="Times" w:hAnsi="Times" w:cs="Times"/>
          <w:lang w:val="lv-LV"/>
        </w:rPr>
      </w:pPr>
      <w:r w:rsidRPr="006A436A">
        <w:rPr>
          <w:rFonts w:ascii="Times" w:hAnsi="Times" w:cs="Times"/>
          <w:lang w:val="lv-LV"/>
        </w:rPr>
        <w:t>Pārtikas produktu piegāde atbilst ES un Latvijas Republikas ties</w:t>
      </w:r>
      <w:r w:rsidRPr="006A436A">
        <w:rPr>
          <w:lang w:val="lv-LV"/>
        </w:rPr>
        <w:t>ī</w:t>
      </w:r>
      <w:r w:rsidRPr="006A436A">
        <w:rPr>
          <w:rFonts w:ascii="Times" w:hAnsi="Times" w:cs="Times"/>
          <w:lang w:val="lv-LV"/>
        </w:rPr>
        <w:t>bu aktu norm</w:t>
      </w:r>
      <w:r w:rsidRPr="006A436A">
        <w:rPr>
          <w:lang w:val="lv-LV"/>
        </w:rPr>
        <w:t>ā</w:t>
      </w:r>
      <w:r w:rsidRPr="006A436A">
        <w:rPr>
          <w:rFonts w:ascii="Times" w:hAnsi="Times" w:cs="Times"/>
          <w:lang w:val="lv-LV"/>
        </w:rPr>
        <w:t>m, kas regul</w:t>
      </w:r>
      <w:r w:rsidRPr="006A436A">
        <w:rPr>
          <w:lang w:val="lv-LV"/>
        </w:rPr>
        <w:t>ē</w:t>
      </w:r>
      <w:r w:rsidRPr="006A436A">
        <w:rPr>
          <w:rFonts w:ascii="Times" w:hAnsi="Times" w:cs="Times"/>
          <w:lang w:val="lv-LV"/>
        </w:rPr>
        <w:t xml:space="preserve"> p</w:t>
      </w:r>
      <w:r w:rsidRPr="006A436A">
        <w:rPr>
          <w:lang w:val="lv-LV"/>
        </w:rPr>
        <w:t>ā</w:t>
      </w:r>
      <w:r w:rsidRPr="006A436A">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6A436A" w:rsidRDefault="001B6139" w:rsidP="001B6139">
      <w:pPr>
        <w:pStyle w:val="Sarakstarindkopa"/>
        <w:numPr>
          <w:ilvl w:val="1"/>
          <w:numId w:val="36"/>
        </w:numPr>
        <w:rPr>
          <w:lang w:val="lv-LV"/>
        </w:rPr>
      </w:pPr>
      <w:r w:rsidRPr="006A436A">
        <w:rPr>
          <w:rFonts w:ascii="Times" w:hAnsi="Times" w:cs="Times"/>
          <w:lang w:val="lv-LV"/>
        </w:rPr>
        <w:t>Produkta sast</w:t>
      </w:r>
      <w:r w:rsidRPr="006A436A">
        <w:rPr>
          <w:lang w:val="lv-LV"/>
        </w:rPr>
        <w:t>ā</w:t>
      </w:r>
      <w:r w:rsidRPr="006A436A">
        <w:rPr>
          <w:rFonts w:ascii="Times" w:hAnsi="Times" w:cs="Times"/>
          <w:lang w:val="lv-LV"/>
        </w:rPr>
        <w:t>v</w:t>
      </w:r>
      <w:r w:rsidRPr="006A436A">
        <w:rPr>
          <w:lang w:val="lv-LV"/>
        </w:rPr>
        <w:t>ā</w:t>
      </w:r>
      <w:r w:rsidRPr="006A436A">
        <w:rPr>
          <w:rFonts w:ascii="Times" w:hAnsi="Times" w:cs="Times"/>
          <w:lang w:val="lv-LV"/>
        </w:rPr>
        <w:t xml:space="preserve"> nedr</w:t>
      </w:r>
      <w:r w:rsidRPr="006A436A">
        <w:rPr>
          <w:lang w:val="lv-LV"/>
        </w:rPr>
        <w:t>ī</w:t>
      </w:r>
      <w:r w:rsidRPr="006A436A">
        <w:rPr>
          <w:rFonts w:ascii="Times" w:hAnsi="Times" w:cs="Times"/>
          <w:lang w:val="lv-LV"/>
        </w:rPr>
        <w:t>kst b</w:t>
      </w:r>
      <w:r w:rsidRPr="006A436A">
        <w:rPr>
          <w:lang w:val="lv-LV"/>
        </w:rPr>
        <w:t>ū</w:t>
      </w:r>
      <w:r w:rsidRPr="006A436A">
        <w:rPr>
          <w:rFonts w:ascii="Times" w:hAnsi="Times" w:cs="Times"/>
          <w:lang w:val="lv-LV"/>
        </w:rPr>
        <w:t>t š</w:t>
      </w:r>
      <w:r w:rsidRPr="006A436A">
        <w:rPr>
          <w:lang w:val="lv-LV"/>
        </w:rPr>
        <w:t>ā</w:t>
      </w:r>
      <w:r w:rsidRPr="006A436A">
        <w:rPr>
          <w:rFonts w:ascii="Times" w:hAnsi="Times" w:cs="Times"/>
          <w:lang w:val="lv-LV"/>
        </w:rPr>
        <w:t>das kr</w:t>
      </w:r>
      <w:r w:rsidRPr="006A436A">
        <w:rPr>
          <w:lang w:val="lv-LV"/>
        </w:rPr>
        <w:t>ā</w:t>
      </w:r>
      <w:r w:rsidRPr="006A436A">
        <w:rPr>
          <w:rFonts w:ascii="Times" w:hAnsi="Times" w:cs="Times"/>
          <w:lang w:val="lv-LV"/>
        </w:rPr>
        <w:t>svielas: E102, E104, E110, E124, E120, E122, E127, E129, E131, E132, E133, E142, E151, E155 un saldin</w:t>
      </w:r>
      <w:r w:rsidRPr="006A436A">
        <w:rPr>
          <w:lang w:val="lv-LV"/>
        </w:rPr>
        <w:t>ā</w:t>
      </w:r>
      <w:r w:rsidRPr="006A436A">
        <w:rPr>
          <w:rFonts w:ascii="Times" w:hAnsi="Times" w:cs="Times"/>
          <w:lang w:val="lv-LV"/>
        </w:rPr>
        <w:t>t</w:t>
      </w:r>
      <w:r w:rsidRPr="006A436A">
        <w:rPr>
          <w:lang w:val="lv-LV"/>
        </w:rPr>
        <w:t>ā</w:t>
      </w:r>
      <w:r w:rsidRPr="006A436A">
        <w:rPr>
          <w:rFonts w:ascii="Times" w:hAnsi="Times" w:cs="Times"/>
          <w:lang w:val="lv-LV"/>
        </w:rPr>
        <w:t xml:space="preserve">ji: E950, E951, E952, E954, garšas pastiprinātājs E 621, </w:t>
      </w:r>
      <w:proofErr w:type="spellStart"/>
      <w:r w:rsidRPr="006A436A">
        <w:rPr>
          <w:lang w:val="lv-LV"/>
        </w:rPr>
        <w:t>hidrogenētus</w:t>
      </w:r>
      <w:proofErr w:type="spellEnd"/>
      <w:r w:rsidRPr="006A436A">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6A436A" w:rsidRDefault="001B6139" w:rsidP="001B6139">
      <w:pPr>
        <w:pStyle w:val="Sarakstarindkopa"/>
        <w:numPr>
          <w:ilvl w:val="1"/>
          <w:numId w:val="36"/>
        </w:numPr>
        <w:suppressAutoHyphens w:val="0"/>
        <w:overflowPunct w:val="0"/>
        <w:autoSpaceDE w:val="0"/>
        <w:autoSpaceDN w:val="0"/>
        <w:adjustRightInd w:val="0"/>
        <w:spacing w:line="235" w:lineRule="auto"/>
        <w:ind w:right="5860"/>
        <w:jc w:val="both"/>
        <w:rPr>
          <w:rFonts w:ascii="Times" w:hAnsi="Times" w:cs="Times"/>
          <w:lang w:val="lv-LV"/>
        </w:rPr>
      </w:pPr>
      <w:r w:rsidRPr="006A436A">
        <w:rPr>
          <w:rFonts w:ascii="Times" w:hAnsi="Times" w:cs="Times"/>
          <w:lang w:val="lv-LV"/>
        </w:rPr>
        <w:t>Visiem produktiem j</w:t>
      </w:r>
      <w:r w:rsidRPr="006A436A">
        <w:rPr>
          <w:lang w:val="lv-LV"/>
        </w:rPr>
        <w:t>ā</w:t>
      </w:r>
      <w:r w:rsidRPr="006A436A">
        <w:rPr>
          <w:rFonts w:ascii="Times" w:hAnsi="Times" w:cs="Times"/>
          <w:lang w:val="lv-LV"/>
        </w:rPr>
        <w:t>b</w:t>
      </w:r>
      <w:r w:rsidRPr="006A436A">
        <w:rPr>
          <w:lang w:val="lv-LV"/>
        </w:rPr>
        <w:t>ū</w:t>
      </w:r>
      <w:r w:rsidRPr="006A436A">
        <w:rPr>
          <w:rFonts w:ascii="Times" w:hAnsi="Times" w:cs="Times"/>
          <w:lang w:val="lv-LV"/>
        </w:rPr>
        <w:t>t safas</w:t>
      </w:r>
      <w:r w:rsidRPr="006A436A">
        <w:rPr>
          <w:lang w:val="lv-LV"/>
        </w:rPr>
        <w:t>ē</w:t>
      </w:r>
      <w:r w:rsidRPr="006A436A">
        <w:rPr>
          <w:rFonts w:ascii="Times" w:hAnsi="Times" w:cs="Times"/>
          <w:lang w:val="lv-LV"/>
        </w:rPr>
        <w:t>tiem atbilstoši droš</w:t>
      </w:r>
      <w:r w:rsidRPr="006A436A">
        <w:rPr>
          <w:lang w:val="lv-LV"/>
        </w:rPr>
        <w:t>ī</w:t>
      </w:r>
      <w:r w:rsidRPr="006A436A">
        <w:rPr>
          <w:rFonts w:ascii="Times" w:hAnsi="Times" w:cs="Times"/>
          <w:lang w:val="lv-LV"/>
        </w:rPr>
        <w:t>bas un higi</w:t>
      </w:r>
      <w:r w:rsidRPr="006A436A">
        <w:rPr>
          <w:lang w:val="lv-LV"/>
        </w:rPr>
        <w:t>ē</w:t>
      </w:r>
      <w:r w:rsidRPr="006A436A">
        <w:rPr>
          <w:rFonts w:ascii="Times" w:hAnsi="Times" w:cs="Times"/>
          <w:lang w:val="lv-LV"/>
        </w:rPr>
        <w:t>nas pras</w:t>
      </w:r>
      <w:r w:rsidRPr="006A436A">
        <w:rPr>
          <w:lang w:val="lv-LV"/>
        </w:rPr>
        <w:t>ī</w:t>
      </w:r>
      <w:r w:rsidRPr="006A436A">
        <w:rPr>
          <w:rFonts w:ascii="Times" w:hAnsi="Times" w:cs="Times"/>
          <w:lang w:val="lv-LV"/>
        </w:rPr>
        <w:t>b</w:t>
      </w:r>
      <w:r w:rsidRPr="006A436A">
        <w:rPr>
          <w:lang w:val="lv-LV"/>
        </w:rPr>
        <w:t>ā</w:t>
      </w:r>
      <w:r w:rsidRPr="006A436A">
        <w:rPr>
          <w:rFonts w:ascii="Times" w:hAnsi="Times" w:cs="Times"/>
          <w:lang w:val="lv-LV"/>
        </w:rPr>
        <w:t>m, neboj</w:t>
      </w:r>
      <w:r w:rsidRPr="006A436A">
        <w:rPr>
          <w:lang w:val="lv-LV"/>
        </w:rPr>
        <w:t>ā</w:t>
      </w:r>
      <w:r w:rsidRPr="006A436A">
        <w:rPr>
          <w:rFonts w:ascii="Times" w:hAnsi="Times" w:cs="Times"/>
          <w:lang w:val="lv-LV"/>
        </w:rPr>
        <w:t>t</w:t>
      </w:r>
      <w:r w:rsidRPr="006A436A">
        <w:rPr>
          <w:lang w:val="lv-LV"/>
        </w:rPr>
        <w:t>ā</w:t>
      </w:r>
      <w:r w:rsidRPr="006A436A">
        <w:rPr>
          <w:rFonts w:ascii="Times" w:hAnsi="Times" w:cs="Times"/>
          <w:lang w:val="lv-LV"/>
        </w:rPr>
        <w:t xml:space="preserve"> ražot</w:t>
      </w:r>
      <w:r w:rsidRPr="006A436A">
        <w:rPr>
          <w:lang w:val="lv-LV"/>
        </w:rPr>
        <w:t>ā</w:t>
      </w:r>
      <w:r w:rsidRPr="006A436A">
        <w:rPr>
          <w:rFonts w:ascii="Times" w:hAnsi="Times" w:cs="Times"/>
          <w:lang w:val="lv-LV"/>
        </w:rPr>
        <w:t>ja iepakojum</w:t>
      </w:r>
      <w:r w:rsidRPr="006A436A">
        <w:rPr>
          <w:lang w:val="lv-LV"/>
        </w:rPr>
        <w:t>ā</w:t>
      </w:r>
      <w:r w:rsidRPr="006A436A">
        <w:rPr>
          <w:rFonts w:ascii="Times" w:hAnsi="Times" w:cs="Times"/>
          <w:lang w:val="lv-LV"/>
        </w:rPr>
        <w:t>. Priekšroka tiks dota tiem pretendentiem, kam ir videi “draudz</w:t>
      </w:r>
      <w:r w:rsidRPr="006A436A">
        <w:rPr>
          <w:lang w:val="lv-LV"/>
        </w:rPr>
        <w:t>ī</w:t>
      </w:r>
      <w:r w:rsidRPr="006A436A">
        <w:rPr>
          <w:rFonts w:ascii="Times" w:hAnsi="Times" w:cs="Times"/>
          <w:lang w:val="lv-LV"/>
        </w:rPr>
        <w:t>gs” iepakojums, MK noteikumi Nr.673, 3.punkta 3.4.daļa, k</w:t>
      </w:r>
      <w:r w:rsidRPr="006A436A">
        <w:rPr>
          <w:lang w:val="lv-LV"/>
        </w:rPr>
        <w:t>ā</w:t>
      </w:r>
      <w:r w:rsidRPr="006A436A">
        <w:rPr>
          <w:rFonts w:ascii="Times" w:hAnsi="Times" w:cs="Times"/>
          <w:lang w:val="lv-LV"/>
        </w:rPr>
        <w:t xml:space="preserve"> ar</w:t>
      </w:r>
      <w:r w:rsidRPr="006A436A">
        <w:rPr>
          <w:lang w:val="lv-LV"/>
        </w:rPr>
        <w:t>ī</w:t>
      </w:r>
      <w:r w:rsidRPr="006A436A">
        <w:rPr>
          <w:rFonts w:ascii="Times" w:hAnsi="Times" w:cs="Times"/>
          <w:lang w:val="lv-LV"/>
        </w:rPr>
        <w:t xml:space="preserve"> iesp</w:t>
      </w:r>
      <w:r w:rsidRPr="006A436A">
        <w:rPr>
          <w:lang w:val="lv-LV"/>
        </w:rPr>
        <w:t>ē</w:t>
      </w:r>
      <w:r w:rsidRPr="006A436A">
        <w:rPr>
          <w:rFonts w:ascii="Times" w:hAnsi="Times" w:cs="Times"/>
          <w:lang w:val="lv-LV"/>
        </w:rPr>
        <w:t>ja atgriezt taru (kastes, burkas, spai</w:t>
      </w:r>
      <w:r w:rsidRPr="006A436A">
        <w:rPr>
          <w:lang w:val="lv-LV"/>
        </w:rPr>
        <w:t>ņ</w:t>
      </w:r>
      <w:r w:rsidRPr="006A436A">
        <w:rPr>
          <w:rFonts w:ascii="Times" w:hAnsi="Times" w:cs="Times"/>
          <w:lang w:val="lv-LV"/>
        </w:rPr>
        <w:t xml:space="preserve">i). </w:t>
      </w:r>
    </w:p>
    <w:p w:rsidR="001B6139" w:rsidRDefault="001B6139" w:rsidP="001B6139">
      <w:pPr>
        <w:pStyle w:val="Pamatteksts"/>
        <w:widowControl/>
        <w:numPr>
          <w:ilvl w:val="1"/>
          <w:numId w:val="36"/>
        </w:numPr>
        <w:spacing w:after="0" w:line="312" w:lineRule="auto"/>
        <w:rPr>
          <w:rFonts w:ascii="Times" w:hAnsi="Times" w:cs="Times"/>
          <w:lang w:val="lv-LV"/>
        </w:rPr>
      </w:pPr>
      <w:r>
        <w:rPr>
          <w:rFonts w:ascii="Times" w:hAnsi="Times" w:cs="Times"/>
          <w:lang w:val="lv-LV"/>
        </w:rPr>
        <w:t xml:space="preserve">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36"/>
        </w:numPr>
        <w:spacing w:after="0" w:line="312" w:lineRule="auto"/>
        <w:jc w:val="both"/>
        <w:rPr>
          <w:rFonts w:ascii="Times" w:hAnsi="Times" w:cs="Times"/>
          <w:lang w:val="lv-LV"/>
        </w:rPr>
      </w:pPr>
      <w:r>
        <w:rPr>
          <w:rFonts w:ascii="Times" w:hAnsi="Times" w:cs="Times"/>
          <w:lang w:val="lv-LV"/>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p>
    <w:p w:rsidR="001B6139" w:rsidRPr="006A436A" w:rsidRDefault="001B6139" w:rsidP="001B6139">
      <w:pPr>
        <w:pStyle w:val="Sarakstarindkopa"/>
        <w:numPr>
          <w:ilvl w:val="1"/>
          <w:numId w:val="36"/>
        </w:numPr>
        <w:rPr>
          <w:lang w:val="lv-LV"/>
        </w:rPr>
      </w:pPr>
      <w:r w:rsidRPr="006A436A">
        <w:rPr>
          <w:rFonts w:ascii="Times" w:hAnsi="Times" w:cs="Times"/>
          <w:lang w:val="lv-LV"/>
        </w:rPr>
        <w:t xml:space="preserve">Piegādātājam  pārtikas produktu piegādē izmantot videi draudzīgu piegādi, lai samazinātu vides piesārņojumu (MK noteikumi Nr.673, 3.punkta 3.5. daļa). </w:t>
      </w:r>
      <w:r w:rsidRPr="006A436A">
        <w:rPr>
          <w:lang w:val="lv-LV"/>
        </w:rPr>
        <w:t>Attālums no P</w:t>
      </w:r>
      <w:r w:rsidR="00364B7B">
        <w:rPr>
          <w:lang w:val="lv-LV"/>
        </w:rPr>
        <w:t>asūtītāja līdz Pārdevējam 25 – 5</w:t>
      </w:r>
      <w:r w:rsidRPr="006A436A">
        <w:rPr>
          <w:lang w:val="lv-LV"/>
        </w:rPr>
        <w:t>5 km robežās.</w:t>
      </w:r>
    </w:p>
    <w:p w:rsidR="001B6139" w:rsidRPr="00C722FF" w:rsidRDefault="001B6139" w:rsidP="001B6139">
      <w:pPr>
        <w:pStyle w:val="Sarakstarindkopa"/>
        <w:numPr>
          <w:ilvl w:val="1"/>
          <w:numId w:val="36"/>
        </w:numPr>
        <w:jc w:val="both"/>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6A436A" w:rsidRDefault="001B6139" w:rsidP="001B6139">
      <w:pPr>
        <w:pStyle w:val="Sarakstarindkopa"/>
        <w:numPr>
          <w:ilvl w:val="1"/>
          <w:numId w:val="36"/>
        </w:numPr>
        <w:autoSpaceDE w:val="0"/>
        <w:autoSpaceDN w:val="0"/>
        <w:adjustRightInd w:val="0"/>
        <w:rPr>
          <w:lang w:val="lv-LV"/>
        </w:rPr>
      </w:pPr>
      <w:r w:rsidRPr="006A436A">
        <w:rPr>
          <w:rFonts w:ascii="Times" w:hAnsi="Times" w:cs="Times"/>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lastRenderedPageBreak/>
              <w:t>Piens  un  piena  produkti  –  ražot</w:t>
            </w:r>
            <w:r>
              <w:rPr>
                <w:lang w:val="lv-LV"/>
              </w:rPr>
              <w:t>ā</w:t>
            </w:r>
            <w:r>
              <w:rPr>
                <w:rFonts w:ascii="Times" w:hAnsi="Times" w:cs="Times"/>
                <w:lang w:val="lv-LV"/>
              </w:rPr>
              <w:t>js</w:t>
            </w:r>
            <w:r w:rsidR="00524D8C">
              <w:rPr>
                <w:rFonts w:ascii="Times" w:hAnsi="Times" w:cs="Times"/>
                <w:lang w:val="lv-LV"/>
              </w:rPr>
              <w:t>/pārstrādes uzņēmums</w:t>
            </w:r>
          </w:p>
        </w:tc>
        <w:tc>
          <w:tcPr>
            <w:tcW w:w="1274" w:type="dxa"/>
            <w:tcBorders>
              <w:top w:val="nil"/>
              <w:left w:val="nil"/>
              <w:bottom w:val="nil"/>
              <w:right w:val="single" w:sz="8" w:space="0" w:color="auto"/>
            </w:tcBorders>
            <w:vAlign w:val="bottom"/>
            <w:hideMark/>
          </w:tcPr>
          <w:p w:rsidR="001B6139" w:rsidRDefault="001B6139" w:rsidP="00524D8C">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524D8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524D8C">
            <w:pPr>
              <w:autoSpaceDE w:val="0"/>
              <w:autoSpaceDN w:val="0"/>
              <w:adjustRightInd w:val="0"/>
              <w:spacing w:line="276" w:lineRule="auto"/>
              <w:jc w:val="both"/>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3C2FD8" w:rsidRDefault="003C2FD8" w:rsidP="001B6139">
      <w:pPr>
        <w:widowControl/>
        <w:suppressAutoHyphens w:val="0"/>
        <w:rPr>
          <w:lang w:val="lv-LV"/>
        </w:rPr>
      </w:pPr>
    </w:p>
    <w:p w:rsidR="003C2FD8" w:rsidRDefault="003C2FD8" w:rsidP="003C2FD8">
      <w:pPr>
        <w:widowControl/>
        <w:suppressAutoHyphens w:val="0"/>
        <w:jc w:val="both"/>
        <w:rPr>
          <w:lang w:val="lv-LV"/>
        </w:rPr>
      </w:pPr>
    </w:p>
    <w:p w:rsidR="001B6139" w:rsidRDefault="001B6139" w:rsidP="001B6139">
      <w:pPr>
        <w:widowControl/>
        <w:suppressAutoHyphens w:val="0"/>
        <w:rPr>
          <w:lang w:val="lv-LV"/>
        </w:rPr>
      </w:pPr>
    </w:p>
    <w:p w:rsidR="001B6139" w:rsidRDefault="001B6139" w:rsidP="001B6139">
      <w:pPr>
        <w:widowControl/>
        <w:suppressAutoHyphens w:val="0"/>
        <w:rPr>
          <w:b/>
          <w:sz w:val="28"/>
          <w:szCs w:val="28"/>
          <w:lang w:val="lv-LV"/>
        </w:rPr>
      </w:pPr>
      <w:r>
        <w:rPr>
          <w:b/>
          <w:sz w:val="28"/>
          <w:szCs w:val="28"/>
          <w:lang w:val="lv-LV"/>
        </w:rPr>
        <w:lastRenderedPageBreak/>
        <w:t xml:space="preserve">2. </w:t>
      </w:r>
      <w:r w:rsidRPr="00CD062E">
        <w:rPr>
          <w:b/>
          <w:sz w:val="28"/>
          <w:szCs w:val="28"/>
          <w:lang w:val="lv-LV"/>
        </w:rPr>
        <w:t xml:space="preserve">Cenu aptaujas </w:t>
      </w:r>
      <w:r>
        <w:rPr>
          <w:b/>
          <w:sz w:val="28"/>
          <w:szCs w:val="28"/>
          <w:lang w:val="lv-LV"/>
        </w:rPr>
        <w:t>piedāvājuma noformējuma prasības</w:t>
      </w:r>
    </w:p>
    <w:p w:rsidR="001B6139" w:rsidRPr="00534DFD" w:rsidRDefault="001B6139" w:rsidP="001B6139">
      <w:pPr>
        <w:widowControl/>
        <w:suppressAutoHyphens w:val="0"/>
        <w:jc w:val="both"/>
        <w:rPr>
          <w:lang w:val="lv-LV"/>
        </w:rPr>
      </w:pPr>
      <w:r>
        <w:rPr>
          <w:lang w:val="lv-LV"/>
        </w:rPr>
        <w:t xml:space="preserve">2.1. </w:t>
      </w:r>
      <w:r w:rsidRPr="00534DFD">
        <w:rPr>
          <w:lang w:val="lv-LV"/>
        </w:rPr>
        <w:t>Cenu aptaujas piedāvājums jāievieto slēgtā, aizzīmogotā aploksnē vai cita veida necaurspīdīgā iepakojumā (kastē vai tml.) tā, lai tajā</w:t>
      </w:r>
      <w:r>
        <w:rPr>
          <w:lang w:val="lv-LV"/>
        </w:rPr>
        <w:t xml:space="preserve"> iekļautā informācija nebūtu re</w:t>
      </w:r>
      <w:r w:rsidRPr="00534DFD">
        <w:rPr>
          <w:lang w:val="lv-LV"/>
        </w:rPr>
        <w:t>d</w:t>
      </w:r>
      <w:r>
        <w:rPr>
          <w:lang w:val="lv-LV"/>
        </w:rPr>
        <w:t>z</w:t>
      </w:r>
      <w:r w:rsidRPr="00534DFD">
        <w:rPr>
          <w:lang w:val="lv-LV"/>
        </w:rPr>
        <w:t>ama un pieejama līdz atvēršanas brīdim.</w:t>
      </w:r>
    </w:p>
    <w:p w:rsidR="001B6139" w:rsidRPr="00534DFD" w:rsidRDefault="001B6139" w:rsidP="001B6139">
      <w:pPr>
        <w:widowControl/>
        <w:suppressAutoHyphens w:val="0"/>
        <w:jc w:val="both"/>
        <w:rPr>
          <w:lang w:val="lv-LV"/>
        </w:rPr>
      </w:pPr>
      <w:r>
        <w:rPr>
          <w:lang w:val="lv-LV"/>
        </w:rPr>
        <w:t xml:space="preserve">2.2. </w:t>
      </w:r>
      <w:r w:rsidRPr="00534DFD">
        <w:rPr>
          <w:lang w:val="lv-LV"/>
        </w:rPr>
        <w:t>Uz aploksnes (iepakojuma) jānorāda:</w:t>
      </w:r>
    </w:p>
    <w:p w:rsidR="001B6139" w:rsidRPr="00534DFD" w:rsidRDefault="003C2FD8" w:rsidP="001B6139">
      <w:pPr>
        <w:widowControl/>
        <w:suppressAutoHyphens w:val="0"/>
        <w:jc w:val="both"/>
        <w:rPr>
          <w:lang w:val="lv-LV"/>
        </w:rPr>
      </w:pPr>
      <w:r>
        <w:rPr>
          <w:lang w:val="lv-LV"/>
        </w:rPr>
        <w:t xml:space="preserve"> 2.2.1. </w:t>
      </w:r>
      <w:r w:rsidR="001B6139">
        <w:rPr>
          <w:lang w:val="lv-LV"/>
        </w:rPr>
        <w:t xml:space="preserve"> </w:t>
      </w:r>
      <w:r>
        <w:rPr>
          <w:lang w:val="lv-LV"/>
        </w:rPr>
        <w:t>p</w:t>
      </w:r>
      <w:r w:rsidR="001B6139" w:rsidRPr="00534DFD">
        <w:rPr>
          <w:lang w:val="lv-LV"/>
        </w:rPr>
        <w:t>retendenta nosaukums un adrese;</w:t>
      </w:r>
    </w:p>
    <w:p w:rsidR="001B6139" w:rsidRPr="00534DFD" w:rsidRDefault="003C2FD8" w:rsidP="001B6139">
      <w:pPr>
        <w:widowControl/>
        <w:suppressAutoHyphens w:val="0"/>
        <w:jc w:val="both"/>
        <w:rPr>
          <w:lang w:val="lv-LV"/>
        </w:rPr>
      </w:pPr>
      <w:r>
        <w:rPr>
          <w:lang w:val="lv-LV"/>
        </w:rPr>
        <w:t xml:space="preserve"> 2.2.2. p</w:t>
      </w:r>
      <w:r w:rsidR="001B6139" w:rsidRPr="00534DFD">
        <w:rPr>
          <w:lang w:val="lv-LV"/>
        </w:rPr>
        <w:t>asūtītāja nosaukums un adrese;</w:t>
      </w:r>
    </w:p>
    <w:p w:rsidR="001B6139" w:rsidRPr="00534DFD" w:rsidRDefault="003C2FD8" w:rsidP="001B6139">
      <w:pPr>
        <w:widowControl/>
        <w:suppressAutoHyphens w:val="0"/>
        <w:jc w:val="both"/>
        <w:rPr>
          <w:lang w:val="lv-LV"/>
        </w:rPr>
      </w:pPr>
      <w:r>
        <w:rPr>
          <w:lang w:val="lv-LV"/>
        </w:rPr>
        <w:t xml:space="preserve"> 2.2.3. n</w:t>
      </w:r>
      <w:r w:rsidR="001B6139" w:rsidRPr="00534DFD">
        <w:rPr>
          <w:lang w:val="lv-LV"/>
        </w:rPr>
        <w:t>orāde „</w:t>
      </w:r>
      <w:r w:rsidR="001B6139" w:rsidRPr="00534DFD">
        <w:rPr>
          <w:b/>
          <w:lang w:val="lv-LV"/>
        </w:rPr>
        <w:t>Cenu aptauja pārtikas produktu iegādei Ilūkstes Sadraudzības vidusskolai</w:t>
      </w:r>
      <w:r w:rsidR="001B6139" w:rsidRPr="00534DFD">
        <w:rPr>
          <w:lang w:val="lv-LV"/>
        </w:rPr>
        <w:t xml:space="preserve">”, </w:t>
      </w:r>
      <w:proofErr w:type="spellStart"/>
      <w:r w:rsidR="001B6139" w:rsidRPr="00534DFD">
        <w:rPr>
          <w:lang w:val="lv-LV"/>
        </w:rPr>
        <w:t>ident</w:t>
      </w:r>
      <w:proofErr w:type="spellEnd"/>
      <w:r w:rsidR="001B6139" w:rsidRPr="00534DFD">
        <w:rPr>
          <w:lang w:val="lv-LV"/>
        </w:rPr>
        <w:t>. Nr. „</w:t>
      </w:r>
      <w:r w:rsidR="00506917">
        <w:rPr>
          <w:b/>
          <w:lang w:val="lv-LV"/>
        </w:rPr>
        <w:t>IS vsk. 2016</w:t>
      </w:r>
      <w:r w:rsidR="001B6139" w:rsidRPr="00534DFD">
        <w:rPr>
          <w:b/>
          <w:lang w:val="lv-LV"/>
        </w:rPr>
        <w:t>/1</w:t>
      </w:r>
      <w:r w:rsidR="001B6139" w:rsidRPr="00534DFD">
        <w:rPr>
          <w:lang w:val="lv-LV"/>
        </w:rPr>
        <w:t>”</w:t>
      </w:r>
    </w:p>
    <w:p w:rsidR="001B6139" w:rsidRPr="00534DFD" w:rsidRDefault="003C2FD8" w:rsidP="001B6139">
      <w:pPr>
        <w:widowControl/>
        <w:suppressAutoHyphens w:val="0"/>
        <w:jc w:val="both"/>
        <w:rPr>
          <w:lang w:val="lv-LV"/>
        </w:rPr>
      </w:pPr>
      <w:r>
        <w:rPr>
          <w:lang w:val="lv-LV"/>
        </w:rPr>
        <w:t xml:space="preserve"> 2.2.4. </w:t>
      </w:r>
      <w:r w:rsidR="001B6139">
        <w:rPr>
          <w:lang w:val="lv-LV"/>
        </w:rPr>
        <w:t xml:space="preserve"> </w:t>
      </w:r>
      <w:r>
        <w:rPr>
          <w:lang w:val="lv-LV"/>
        </w:rPr>
        <w:t>n</w:t>
      </w:r>
      <w:r w:rsidR="001B6139" w:rsidRPr="00534DFD">
        <w:rPr>
          <w:lang w:val="lv-LV"/>
        </w:rPr>
        <w:t>orāde „neatvērt pirms cenu aptaujas piedāvājuma atvēršanas sanāksmes”.</w:t>
      </w:r>
    </w:p>
    <w:p w:rsidR="001B6139" w:rsidRPr="00534DFD" w:rsidRDefault="003C2FD8" w:rsidP="001B6139">
      <w:pPr>
        <w:widowControl/>
        <w:suppressAutoHyphens w:val="0"/>
        <w:jc w:val="both"/>
        <w:rPr>
          <w:lang w:val="lv-LV"/>
        </w:rPr>
      </w:pPr>
      <w:r>
        <w:rPr>
          <w:lang w:val="lv-LV"/>
        </w:rPr>
        <w:t>2.3</w:t>
      </w:r>
      <w:r w:rsidR="001B6139">
        <w:rPr>
          <w:lang w:val="lv-LV"/>
        </w:rPr>
        <w:t xml:space="preserve">. </w:t>
      </w:r>
      <w:r w:rsidR="001B6139" w:rsidRPr="00534DFD">
        <w:rPr>
          <w:lang w:val="lv-LV"/>
        </w:rPr>
        <w:t>Pretendenti sedz visas izmaksas, kas saistītas ar viņu cenu aptaujas piedāvājuma sagatavošanu un iesniegšanu Pasūtītājam.</w:t>
      </w:r>
    </w:p>
    <w:p w:rsidR="001B6139" w:rsidRPr="00534DFD" w:rsidRDefault="003C2FD8" w:rsidP="001B6139">
      <w:pPr>
        <w:widowControl/>
        <w:suppressAutoHyphens w:val="0"/>
        <w:jc w:val="both"/>
        <w:rPr>
          <w:lang w:val="lv-LV"/>
        </w:rPr>
      </w:pPr>
      <w:r>
        <w:rPr>
          <w:lang w:val="lv-LV"/>
        </w:rPr>
        <w:t>2.4</w:t>
      </w:r>
      <w:r w:rsidR="001B6139">
        <w:rPr>
          <w:lang w:val="lv-LV"/>
        </w:rPr>
        <w:t xml:space="preserve">. </w:t>
      </w:r>
      <w:r w:rsidR="001B6139" w:rsidRPr="00534DFD">
        <w:rPr>
          <w:lang w:val="lv-LV"/>
        </w:rPr>
        <w:t xml:space="preserve">Cenu aptauju jāsagatavo latviešu valodā. Ja kāds dokuments vai citi cenu aptaujas piedāvājumā iekļauti informācijas materiāli ir svešvalodā, tam </w:t>
      </w:r>
      <w:r w:rsidR="001B6139">
        <w:rPr>
          <w:lang w:val="lv-LV"/>
        </w:rPr>
        <w:t xml:space="preserve">   </w:t>
      </w:r>
      <w:r w:rsidR="001B6139" w:rsidRPr="00534DFD">
        <w:rPr>
          <w:lang w:val="lv-LV"/>
        </w:rPr>
        <w:t>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Pr="006A436A" w:rsidRDefault="001B6139" w:rsidP="001B6139">
      <w:pPr>
        <w:widowControl/>
        <w:suppressAutoHyphens w:val="0"/>
        <w:jc w:val="both"/>
        <w:rPr>
          <w:b/>
          <w:sz w:val="28"/>
          <w:szCs w:val="28"/>
          <w:lang w:val="lv-LV"/>
        </w:rPr>
      </w:pPr>
      <w:r>
        <w:rPr>
          <w:b/>
          <w:sz w:val="28"/>
          <w:szCs w:val="28"/>
          <w:lang w:val="lv-LV"/>
        </w:rPr>
        <w:t>3.</w:t>
      </w:r>
      <w:r w:rsidRPr="006A436A">
        <w:rPr>
          <w:b/>
          <w:sz w:val="28"/>
          <w:szCs w:val="28"/>
          <w:lang w:val="lv-LV"/>
        </w:rPr>
        <w:t>Cenu aptaujas piedāvājumā jāietver</w:t>
      </w:r>
    </w:p>
    <w:p w:rsidR="001B6139" w:rsidRPr="006A436A" w:rsidRDefault="001B6139" w:rsidP="001B6139">
      <w:pPr>
        <w:pStyle w:val="Sarakstarindkopa"/>
        <w:widowControl/>
        <w:numPr>
          <w:ilvl w:val="1"/>
          <w:numId w:val="9"/>
        </w:numPr>
        <w:suppressAutoHyphens w:val="0"/>
        <w:jc w:val="both"/>
        <w:rPr>
          <w:b/>
          <w:sz w:val="28"/>
          <w:szCs w:val="28"/>
          <w:lang w:val="lv-LV"/>
        </w:rPr>
      </w:pPr>
      <w:r w:rsidRPr="006A436A">
        <w:rPr>
          <w:lang w:val="lv-LV"/>
        </w:rPr>
        <w:t xml:space="preserve">Pieteikums par piedalīšanos cenu aptaujas procedūrā, kas atbilst vispārīgām obligātām </w:t>
      </w:r>
      <w:r>
        <w:rPr>
          <w:lang w:val="lv-LV"/>
        </w:rPr>
        <w:t>prasībām atbilstoši 1. punktam;</w:t>
      </w:r>
    </w:p>
    <w:p w:rsidR="001B6139" w:rsidRPr="006A436A" w:rsidRDefault="001B6139" w:rsidP="001B6139">
      <w:pPr>
        <w:pStyle w:val="Sarakstarindkopa"/>
        <w:widowControl/>
        <w:numPr>
          <w:ilvl w:val="1"/>
          <w:numId w:val="9"/>
        </w:numPr>
        <w:suppressAutoHyphens w:val="0"/>
        <w:jc w:val="both"/>
        <w:rPr>
          <w:b/>
          <w:lang w:val="lv-LV"/>
        </w:rPr>
      </w:pPr>
      <w:r w:rsidRPr="006A436A">
        <w:rPr>
          <w:lang w:val="lv-LV"/>
        </w:rPr>
        <w:t xml:space="preserve">Pretendenta atlases dokumenti, kas atbilst </w:t>
      </w:r>
      <w:r w:rsidRPr="006A436A">
        <w:rPr>
          <w:b/>
          <w:lang w:val="lv-LV"/>
        </w:rPr>
        <w:t>vispārīgām obligātām prasībām;</w:t>
      </w:r>
    </w:p>
    <w:p w:rsidR="001B6139" w:rsidRPr="006A436A" w:rsidRDefault="001B6139" w:rsidP="001B6139">
      <w:pPr>
        <w:pStyle w:val="Sarakstarindkopa"/>
        <w:widowControl/>
        <w:numPr>
          <w:ilvl w:val="1"/>
          <w:numId w:val="9"/>
        </w:numPr>
        <w:suppressAutoHyphens w:val="0"/>
        <w:jc w:val="both"/>
        <w:rPr>
          <w:b/>
          <w:lang w:val="lv-LV"/>
        </w:rPr>
      </w:pPr>
      <w:r w:rsidRPr="006A436A">
        <w:rPr>
          <w:lang w:val="lv-LV"/>
        </w:rPr>
        <w:t xml:space="preserve">Pretendenta vadītāja vai pilnvarotās personas parakstītā </w:t>
      </w:r>
      <w:r w:rsidRPr="006A436A">
        <w:rPr>
          <w:b/>
          <w:lang w:val="lv-LV"/>
        </w:rPr>
        <w:t>tehniskā specifikācija;</w:t>
      </w:r>
    </w:p>
    <w:p w:rsidR="001B6139" w:rsidRPr="008A04DD" w:rsidRDefault="001B6139" w:rsidP="001B6139">
      <w:pPr>
        <w:pStyle w:val="Sarakstarindkopa"/>
        <w:widowControl/>
        <w:numPr>
          <w:ilvl w:val="1"/>
          <w:numId w:val="9"/>
        </w:numPr>
        <w:suppressAutoHyphens w:val="0"/>
        <w:jc w:val="both"/>
        <w:rPr>
          <w:b/>
          <w:lang w:val="lv-LV"/>
        </w:rPr>
      </w:pPr>
      <w:r w:rsidRPr="008A04DD">
        <w:rPr>
          <w:lang w:val="lv-LV"/>
        </w:rPr>
        <w:t xml:space="preserve">Pretendenta vadītāja vai pilnvarotās personas parakstītā </w:t>
      </w:r>
      <w:r w:rsidRPr="008A04DD">
        <w:rPr>
          <w:b/>
          <w:lang w:val="lv-LV"/>
        </w:rPr>
        <w:t>tehniskais</w:t>
      </w:r>
      <w:r w:rsidRPr="008A04DD">
        <w:rPr>
          <w:lang w:val="lv-LV"/>
        </w:rPr>
        <w:t xml:space="preserve"> un </w:t>
      </w:r>
      <w:r w:rsidRPr="008A04DD">
        <w:rPr>
          <w:b/>
          <w:lang w:val="lv-LV"/>
        </w:rPr>
        <w:t>finanšu piedāvājums.</w:t>
      </w:r>
    </w:p>
    <w:p w:rsidR="001B6139" w:rsidRPr="00AD4913" w:rsidRDefault="001B6139" w:rsidP="001B6139">
      <w:pPr>
        <w:pStyle w:val="Sarakstarindkopa"/>
        <w:widowControl/>
        <w:numPr>
          <w:ilvl w:val="1"/>
          <w:numId w:val="9"/>
        </w:numPr>
        <w:suppressAutoHyphens w:val="0"/>
        <w:jc w:val="both"/>
        <w:rPr>
          <w:b/>
          <w:lang w:val="lv-LV"/>
        </w:rPr>
      </w:pPr>
      <w:r w:rsidRPr="008A04DD">
        <w:rPr>
          <w:lang w:val="lv-LV"/>
        </w:rPr>
        <w:t>Pretendents cenu</w:t>
      </w:r>
      <w:r>
        <w:rPr>
          <w:lang w:val="lv-LV"/>
        </w:rPr>
        <w:t xml:space="preserve"> aptaujas piedāvājumu iesniedz 2 (div</w:t>
      </w:r>
      <w:r w:rsidRPr="008A04DD">
        <w:rPr>
          <w:lang w:val="lv-LV"/>
        </w:rPr>
        <w:t>u</w:t>
      </w:r>
      <w:r>
        <w:rPr>
          <w:lang w:val="lv-LV"/>
        </w:rPr>
        <w:t>s</w:t>
      </w:r>
      <w:r w:rsidRPr="008A04DD">
        <w:rPr>
          <w:lang w:val="lv-LV"/>
        </w:rPr>
        <w:t>) eksemplāru</w:t>
      </w:r>
      <w:r>
        <w:rPr>
          <w:lang w:val="lv-LV"/>
        </w:rPr>
        <w:t>s:</w:t>
      </w:r>
    </w:p>
    <w:p w:rsidR="001B6139" w:rsidRPr="00AD4913" w:rsidRDefault="001B6139" w:rsidP="001B6139">
      <w:pPr>
        <w:pStyle w:val="Sarakstarindkopa"/>
        <w:widowControl/>
        <w:numPr>
          <w:ilvl w:val="2"/>
          <w:numId w:val="9"/>
        </w:numPr>
        <w:suppressAutoHyphens w:val="0"/>
        <w:jc w:val="both"/>
        <w:rPr>
          <w:b/>
          <w:lang w:val="lv-LV"/>
        </w:rPr>
      </w:pPr>
      <w:r>
        <w:rPr>
          <w:lang w:val="lv-LV"/>
        </w:rPr>
        <w:t>1.eksemplārs - oriģināleksemplārs ar norādi ORIĢINĀLS;</w:t>
      </w:r>
    </w:p>
    <w:p w:rsidR="001B6139" w:rsidRPr="008A04DD" w:rsidRDefault="001B6139" w:rsidP="001B6139">
      <w:pPr>
        <w:pStyle w:val="Sarakstarindkopa"/>
        <w:widowControl/>
        <w:numPr>
          <w:ilvl w:val="2"/>
          <w:numId w:val="9"/>
        </w:numPr>
        <w:suppressAutoHyphens w:val="0"/>
        <w:jc w:val="both"/>
        <w:rPr>
          <w:b/>
          <w:lang w:val="lv-LV"/>
        </w:rPr>
      </w:pPr>
      <w:r>
        <w:rPr>
          <w:lang w:val="lv-LV"/>
        </w:rPr>
        <w:t>2.eksemplārs -  kopija ar norādi KOPIJA.</w:t>
      </w:r>
    </w:p>
    <w:p w:rsidR="001B6139" w:rsidRPr="008A04DD" w:rsidRDefault="001B6139" w:rsidP="001B6139">
      <w:pPr>
        <w:pStyle w:val="Sarakstarindkopa"/>
        <w:widowControl/>
        <w:numPr>
          <w:ilvl w:val="1"/>
          <w:numId w:val="9"/>
        </w:numPr>
        <w:suppressAutoHyphens w:val="0"/>
        <w:jc w:val="both"/>
        <w:rPr>
          <w:b/>
          <w:lang w:val="lv-LV"/>
        </w:rPr>
      </w:pPr>
      <w:r w:rsidRPr="008A04DD">
        <w:rPr>
          <w:lang w:val="lv-LV"/>
        </w:rPr>
        <w:t>Cenu aptaujas piedāvājumi, kas iesniegti līdz cenu aptaujas termiņa beigām, netiek atdoti atpakaļ un tiek glabāti atbilstoši Publisko iepirkumu prasībām.</w:t>
      </w:r>
    </w:p>
    <w:p w:rsidR="001B6139" w:rsidRPr="008A04DD" w:rsidRDefault="001B6139" w:rsidP="001B6139">
      <w:pPr>
        <w:pStyle w:val="Sarakstarindkopa"/>
        <w:widowControl/>
        <w:numPr>
          <w:ilvl w:val="1"/>
          <w:numId w:val="9"/>
        </w:numPr>
        <w:suppressAutoHyphens w:val="0"/>
        <w:jc w:val="both"/>
        <w:rPr>
          <w:b/>
          <w:lang w:val="lv-LV"/>
        </w:rPr>
      </w:pPr>
      <w:r w:rsidRPr="008A04DD">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8A04DD" w:rsidRDefault="001B6139" w:rsidP="001B6139">
      <w:pPr>
        <w:pStyle w:val="Sarakstarindkopa"/>
        <w:widowControl/>
        <w:numPr>
          <w:ilvl w:val="1"/>
          <w:numId w:val="9"/>
        </w:numPr>
        <w:suppressAutoHyphens w:val="0"/>
        <w:jc w:val="both"/>
        <w:rPr>
          <w:b/>
          <w:lang w:val="lv-LV"/>
        </w:rPr>
      </w:pPr>
      <w:r w:rsidRPr="008A04DD">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lang w:val="lv-LV"/>
        </w:rPr>
      </w:pPr>
    </w:p>
    <w:p w:rsidR="001B6139" w:rsidRDefault="001B6139" w:rsidP="00506917">
      <w:pPr>
        <w:pStyle w:val="Virsraksts4"/>
        <w:numPr>
          <w:ilvl w:val="0"/>
          <w:numId w:val="0"/>
        </w:numPr>
        <w:jc w:val="left"/>
        <w:rPr>
          <w:rFonts w:eastAsia="Lucida Sans Unicode"/>
          <w:b w:val="0"/>
          <w:caps w:val="0"/>
          <w:sz w:val="24"/>
          <w:szCs w:val="24"/>
        </w:rPr>
      </w:pPr>
    </w:p>
    <w:p w:rsidR="00506917" w:rsidRDefault="00506917" w:rsidP="00506917">
      <w:pPr>
        <w:rPr>
          <w:lang w:val="lv-LV"/>
        </w:rPr>
      </w:pPr>
    </w:p>
    <w:p w:rsidR="00506917" w:rsidRPr="00506917" w:rsidRDefault="00506917" w:rsidP="00506917">
      <w:pPr>
        <w:rPr>
          <w:lang w:val="lv-LV"/>
        </w:rPr>
      </w:pPr>
    </w:p>
    <w:p w:rsidR="001B6139" w:rsidRDefault="001B6139" w:rsidP="001B6139">
      <w:pPr>
        <w:pStyle w:val="Virsraksts4"/>
        <w:numPr>
          <w:ilvl w:val="0"/>
          <w:numId w:val="0"/>
        </w:numPr>
        <w:ind w:left="2880"/>
        <w:jc w:val="left"/>
      </w:pPr>
    </w:p>
    <w:p w:rsidR="001B6139" w:rsidRPr="00056249" w:rsidRDefault="001B6139" w:rsidP="001B6139">
      <w:pPr>
        <w:pStyle w:val="Virsraksts4"/>
        <w:numPr>
          <w:ilvl w:val="0"/>
          <w:numId w:val="0"/>
        </w:numPr>
        <w:ind w:left="2880"/>
        <w:rPr>
          <w:sz w:val="28"/>
          <w:szCs w:val="28"/>
        </w:rPr>
      </w:pPr>
      <w:r>
        <w:t>tehniskā SPECIFIKĀCIJA</w:t>
      </w:r>
      <w:r>
        <w:rPr>
          <w:sz w:val="28"/>
          <w:szCs w:val="28"/>
        </w:rPr>
        <w:t xml:space="preserve"> CPV kods: 15000000-8</w:t>
      </w:r>
    </w:p>
    <w:p w:rsidR="001B6139" w:rsidRPr="00324260" w:rsidRDefault="001B6139" w:rsidP="001B6139">
      <w:pPr>
        <w:rPr>
          <w:lang w:val="lv-LV"/>
        </w:rPr>
      </w:pPr>
    </w:p>
    <w:p w:rsidR="001B6139" w:rsidRPr="00056249" w:rsidRDefault="001B6139" w:rsidP="001B6139">
      <w:pPr>
        <w:pStyle w:val="Sarakstarindkopa"/>
        <w:numPr>
          <w:ilvl w:val="0"/>
          <w:numId w:val="28"/>
        </w:numPr>
        <w:rPr>
          <w:b/>
          <w:lang w:val="lv-LV"/>
        </w:rPr>
      </w:pPr>
      <w:r w:rsidRPr="00056249">
        <w:rPr>
          <w:lang w:val="lv-LV"/>
        </w:rPr>
        <w:t xml:space="preserve"> Pasūtītājs telefoniski pa </w:t>
      </w:r>
      <w:proofErr w:type="spellStart"/>
      <w:r w:rsidRPr="00056249">
        <w:rPr>
          <w:lang w:val="lv-LV"/>
        </w:rPr>
        <w:t>tālr</w:t>
      </w:r>
      <w:proofErr w:type="spellEnd"/>
      <w:r w:rsidRPr="00056249">
        <w:rPr>
          <w:lang w:val="lv-LV"/>
        </w:rPr>
        <w:t>………………………. paziņo Pārdevējam par nepieciešamo preču daudzumu, Pārdevējs preci piegādā nākamajā darba dienā plkst.</w:t>
      </w:r>
      <w:r w:rsidRPr="00056249">
        <w:rPr>
          <w:b/>
          <w:lang w:val="lv-LV"/>
        </w:rPr>
        <w:t>07.00 līdz 13.00.</w:t>
      </w:r>
    </w:p>
    <w:p w:rsidR="001B6139" w:rsidRPr="00056249" w:rsidRDefault="001B6139" w:rsidP="001B6139">
      <w:pPr>
        <w:pStyle w:val="Sarakstarindkopa"/>
        <w:numPr>
          <w:ilvl w:val="0"/>
          <w:numId w:val="28"/>
        </w:numPr>
        <w:rPr>
          <w:lang w:val="lv-LV"/>
        </w:rPr>
      </w:pPr>
      <w:r w:rsidRPr="00056249">
        <w:rPr>
          <w:lang w:val="lv-LV"/>
        </w:rPr>
        <w:t xml:space="preserve">Specifikācijā ir norādīts aptuvens preču daudzums un iespējamais sortiments. Pasūtītājam ir tiesības mainīt preču sortimentu un daudzumu iepirkuma līgumcenas ietvaros. </w:t>
      </w:r>
    </w:p>
    <w:p w:rsidR="001B6139" w:rsidRPr="00056249" w:rsidRDefault="001B6139" w:rsidP="001B6139">
      <w:pPr>
        <w:pStyle w:val="Sarakstarindkopa"/>
        <w:numPr>
          <w:ilvl w:val="0"/>
          <w:numId w:val="28"/>
        </w:numPr>
        <w:rPr>
          <w:lang w:val="lv-LV"/>
        </w:rPr>
      </w:pPr>
      <w:r w:rsidRPr="00056249">
        <w:rPr>
          <w:b/>
          <w:lang w:val="lv-LV"/>
        </w:rPr>
        <w:t xml:space="preserve">Piegādes biežums : </w:t>
      </w:r>
      <w:r w:rsidRPr="00056249">
        <w:rPr>
          <w:lang w:val="lv-LV"/>
        </w:rPr>
        <w:t>pēc pasūtītāja pieprasījuma</w:t>
      </w:r>
    </w:p>
    <w:p w:rsidR="001B6139" w:rsidRDefault="001B6139" w:rsidP="001B6139">
      <w:pPr>
        <w:jc w:val="both"/>
        <w:rPr>
          <w:lang w:val="lv-LV"/>
        </w:rPr>
      </w:pPr>
    </w:p>
    <w:p w:rsidR="001B6139" w:rsidRDefault="001B6139" w:rsidP="001B6139">
      <w:pPr>
        <w:jc w:val="both"/>
        <w:rPr>
          <w:b/>
          <w:sz w:val="32"/>
          <w:szCs w:val="32"/>
          <w:lang w:val="lv-LV"/>
        </w:rPr>
      </w:pPr>
      <w:r w:rsidRPr="002676F2">
        <w:rPr>
          <w:b/>
          <w:sz w:val="32"/>
          <w:szCs w:val="32"/>
          <w:lang w:val="lv-LV"/>
        </w:rPr>
        <w:t xml:space="preserve"> Dārzeņi un augļi</w:t>
      </w:r>
    </w:p>
    <w:p w:rsidR="001B6139" w:rsidRDefault="001B6139" w:rsidP="001B6139">
      <w:pPr>
        <w:jc w:val="both"/>
        <w:rPr>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937"/>
      </w:tblGrid>
      <w:tr w:rsidR="001B6139" w:rsidRPr="00056249" w:rsidTr="001C3F87">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2937"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Apelsīni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250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Āboli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200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Banāni </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500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4.</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Gurķi </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200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5.</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Paprika </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30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6.</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Tomāti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150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7.</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Ķiploki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20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8.</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Puravi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25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9.</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Mandarīni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400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10.</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Kivi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40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11.</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Bumbieri (lielie)</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100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Bumbieri „Konference”</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100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12.</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Citroni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10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roofErr w:type="spellStart"/>
            <w:r>
              <w:rPr>
                <w:lang w:val="lv-LV"/>
              </w:rPr>
              <w:t>celof</w:t>
            </w:r>
            <w:proofErr w:type="spellEnd"/>
            <w:r>
              <w:rPr>
                <w:lang w:val="lv-LV"/>
              </w:rPr>
              <w:t>. vai kārba</w:t>
            </w:r>
          </w:p>
        </w:tc>
      </w:tr>
      <w:tr w:rsidR="001B6139" w:rsidRPr="001C3F87"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13.</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Persiki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r>
              <w:rPr>
                <w:lang w:val="lv-LV"/>
              </w:rPr>
              <w:t>100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C3F87" w:rsidP="003E557C">
            <w:pPr>
              <w:snapToGrid w:val="0"/>
              <w:spacing w:line="276" w:lineRule="auto"/>
              <w:rPr>
                <w:lang w:val="lv-LV"/>
              </w:rPr>
            </w:pPr>
            <w:proofErr w:type="spellStart"/>
            <w:r>
              <w:rPr>
                <w:lang w:val="lv-LV"/>
              </w:rPr>
              <w:t>celof</w:t>
            </w:r>
            <w:proofErr w:type="spellEnd"/>
            <w:r>
              <w:rPr>
                <w:lang w:val="lv-LV"/>
              </w:rPr>
              <w:t>. v</w:t>
            </w:r>
            <w:r w:rsidR="001B6139">
              <w:rPr>
                <w:lang w:val="lv-LV"/>
              </w:rPr>
              <w:t>ai kārbā</w:t>
            </w:r>
          </w:p>
        </w:tc>
      </w:tr>
      <w:tr w:rsidR="001C3F87" w:rsidRPr="001C3F87"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b/>
                <w:bCs/>
                <w:lang w:val="lv-LV"/>
              </w:rPr>
            </w:pPr>
            <w:r>
              <w:rPr>
                <w:b/>
                <w:bCs/>
                <w:lang w:val="lv-LV"/>
              </w:rPr>
              <w:t xml:space="preserve">14. </w:t>
            </w:r>
          </w:p>
        </w:tc>
        <w:tc>
          <w:tcPr>
            <w:tcW w:w="4982" w:type="dxa"/>
            <w:tcBorders>
              <w:top w:val="single" w:sz="4" w:space="0" w:color="auto"/>
              <w:left w:val="single" w:sz="4" w:space="0" w:color="auto"/>
              <w:bottom w:val="single" w:sz="4" w:space="0" w:color="auto"/>
              <w:right w:val="single" w:sz="4" w:space="0" w:color="auto"/>
            </w:tcBorders>
            <w:hideMark/>
          </w:tcPr>
          <w:p w:rsidR="001C3F87" w:rsidRDefault="001C3F87" w:rsidP="003E557C">
            <w:pPr>
              <w:pStyle w:val="Virsraksts2"/>
              <w:numPr>
                <w:ilvl w:val="0"/>
                <w:numId w:val="0"/>
              </w:numPr>
              <w:tabs>
                <w:tab w:val="left" w:pos="720"/>
              </w:tabs>
              <w:snapToGrid w:val="0"/>
              <w:spacing w:line="276" w:lineRule="auto"/>
              <w:ind w:left="576" w:hanging="576"/>
              <w:rPr>
                <w:b/>
                <w:bCs/>
                <w:lang w:val="lv-LV"/>
              </w:rPr>
            </w:pPr>
            <w:proofErr w:type="spellStart"/>
            <w:r>
              <w:rPr>
                <w:b/>
                <w:bCs/>
                <w:lang w:val="lv-LV"/>
              </w:rPr>
              <w:t>Nektarīni</w:t>
            </w:r>
            <w:proofErr w:type="spellEnd"/>
          </w:p>
        </w:tc>
        <w:tc>
          <w:tcPr>
            <w:tcW w:w="2175"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lang w:val="lv-LV"/>
              </w:rPr>
            </w:pPr>
            <w:r>
              <w:rPr>
                <w:lang w:val="lv-LV"/>
              </w:rPr>
              <w:t>100 kg</w:t>
            </w:r>
          </w:p>
        </w:tc>
        <w:tc>
          <w:tcPr>
            <w:tcW w:w="2174"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C3F87" w:rsidRDefault="001C3F87" w:rsidP="00205AE4">
            <w:pPr>
              <w:snapToGrid w:val="0"/>
              <w:spacing w:line="276" w:lineRule="auto"/>
              <w:rPr>
                <w:lang w:val="lv-LV"/>
              </w:rPr>
            </w:pPr>
            <w:proofErr w:type="spellStart"/>
            <w:r>
              <w:rPr>
                <w:lang w:val="lv-LV"/>
              </w:rPr>
              <w:t>celof</w:t>
            </w:r>
            <w:proofErr w:type="spellEnd"/>
            <w:r>
              <w:rPr>
                <w:lang w:val="lv-LV"/>
              </w:rPr>
              <w:t>. vai kārba</w:t>
            </w:r>
          </w:p>
        </w:tc>
      </w:tr>
      <w:tr w:rsidR="001C3F87" w:rsidRPr="001C3F87" w:rsidTr="001C3F87">
        <w:trPr>
          <w:trHeight w:val="190"/>
        </w:trPr>
        <w:tc>
          <w:tcPr>
            <w:tcW w:w="1517"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b/>
                <w:bCs/>
                <w:lang w:val="lv-LV"/>
              </w:rPr>
            </w:pPr>
            <w:r>
              <w:rPr>
                <w:b/>
                <w:bCs/>
                <w:lang w:val="lv-LV"/>
              </w:rPr>
              <w:t xml:space="preserve">15. </w:t>
            </w:r>
          </w:p>
        </w:tc>
        <w:tc>
          <w:tcPr>
            <w:tcW w:w="4982" w:type="dxa"/>
            <w:tcBorders>
              <w:top w:val="single" w:sz="4" w:space="0" w:color="auto"/>
              <w:left w:val="single" w:sz="4" w:space="0" w:color="auto"/>
              <w:bottom w:val="single" w:sz="4" w:space="0" w:color="auto"/>
              <w:right w:val="single" w:sz="4" w:space="0" w:color="auto"/>
            </w:tcBorders>
            <w:hideMark/>
          </w:tcPr>
          <w:p w:rsidR="001C3F87" w:rsidRDefault="001C3F87" w:rsidP="003E557C">
            <w:pPr>
              <w:pStyle w:val="Virsraksts2"/>
              <w:numPr>
                <w:ilvl w:val="0"/>
                <w:numId w:val="0"/>
              </w:numPr>
              <w:tabs>
                <w:tab w:val="left" w:pos="720"/>
              </w:tabs>
              <w:snapToGrid w:val="0"/>
              <w:spacing w:line="276" w:lineRule="auto"/>
              <w:ind w:left="576" w:hanging="576"/>
              <w:rPr>
                <w:b/>
                <w:bCs/>
                <w:lang w:val="lv-LV"/>
              </w:rPr>
            </w:pPr>
            <w:r>
              <w:rPr>
                <w:b/>
                <w:bCs/>
                <w:lang w:val="lv-LV"/>
              </w:rPr>
              <w:t>Aprikozes</w:t>
            </w:r>
          </w:p>
        </w:tc>
        <w:tc>
          <w:tcPr>
            <w:tcW w:w="2175"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lang w:val="lv-LV"/>
              </w:rPr>
            </w:pPr>
            <w:r>
              <w:rPr>
                <w:lang w:val="lv-LV"/>
              </w:rPr>
              <w:t>100 kg</w:t>
            </w:r>
          </w:p>
        </w:tc>
        <w:tc>
          <w:tcPr>
            <w:tcW w:w="2174" w:type="dxa"/>
            <w:tcBorders>
              <w:top w:val="single" w:sz="4" w:space="0" w:color="auto"/>
              <w:left w:val="single" w:sz="4" w:space="0" w:color="auto"/>
              <w:bottom w:val="single" w:sz="4" w:space="0" w:color="auto"/>
              <w:right w:val="single" w:sz="4" w:space="0" w:color="auto"/>
            </w:tcBorders>
            <w:hideMark/>
          </w:tcPr>
          <w:p w:rsidR="001C3F87" w:rsidRDefault="001C3F87"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C3F87" w:rsidRDefault="001C3F87" w:rsidP="00205AE4">
            <w:pPr>
              <w:snapToGrid w:val="0"/>
              <w:spacing w:line="276" w:lineRule="auto"/>
              <w:rPr>
                <w:lang w:val="lv-LV"/>
              </w:rPr>
            </w:pPr>
            <w:proofErr w:type="spellStart"/>
            <w:r>
              <w:rPr>
                <w:lang w:val="lv-LV"/>
              </w:rPr>
              <w:t>celof</w:t>
            </w:r>
            <w:proofErr w:type="spellEnd"/>
            <w:r>
              <w:rPr>
                <w:lang w:val="lv-LV"/>
              </w:rPr>
              <w:t>. vai kārba</w:t>
            </w:r>
          </w:p>
        </w:tc>
      </w:tr>
    </w:tbl>
    <w:p w:rsidR="001B6139" w:rsidRDefault="001B6139" w:rsidP="001B6139">
      <w:pPr>
        <w:jc w:val="both"/>
        <w:rPr>
          <w:lang w:val="lv-LV"/>
        </w:rPr>
      </w:pPr>
    </w:p>
    <w:p w:rsidR="001B6139" w:rsidRDefault="001B6139" w:rsidP="001B6139">
      <w:pPr>
        <w:jc w:val="center"/>
        <w:rPr>
          <w:b/>
          <w:sz w:val="32"/>
          <w:szCs w:val="32"/>
          <w:lang w:val="lv-LV"/>
        </w:rPr>
      </w:pPr>
    </w:p>
    <w:p w:rsidR="001B6139" w:rsidRDefault="001B6139" w:rsidP="001B6139">
      <w:pPr>
        <w:jc w:val="center"/>
        <w:rPr>
          <w:b/>
          <w:sz w:val="32"/>
          <w:szCs w:val="32"/>
          <w:lang w:val="lv-LV"/>
        </w:rPr>
      </w:pPr>
    </w:p>
    <w:p w:rsidR="001B6139" w:rsidRDefault="001B6139" w:rsidP="001C3F87">
      <w:pPr>
        <w:rPr>
          <w:b/>
          <w:sz w:val="32"/>
          <w:szCs w:val="32"/>
          <w:lang w:val="lv-LV"/>
        </w:rPr>
      </w:pPr>
    </w:p>
    <w:p w:rsidR="001B6139" w:rsidRDefault="001B6139" w:rsidP="001B6139">
      <w:pPr>
        <w:jc w:val="center"/>
        <w:rPr>
          <w:b/>
          <w:sz w:val="32"/>
          <w:szCs w:val="32"/>
          <w:lang w:val="lv-LV"/>
        </w:rPr>
      </w:pPr>
      <w:r w:rsidRPr="006A248B">
        <w:rPr>
          <w:b/>
          <w:sz w:val="32"/>
          <w:szCs w:val="32"/>
          <w:lang w:val="lv-LV"/>
        </w:rPr>
        <w:lastRenderedPageBreak/>
        <w:t>Tehniskais piedāvājums</w:t>
      </w:r>
    </w:p>
    <w:p w:rsidR="001B6139" w:rsidRDefault="001B6139" w:rsidP="001B6139">
      <w:pPr>
        <w:jc w:val="center"/>
        <w:rPr>
          <w:b/>
          <w:sz w:val="32"/>
          <w:szCs w:val="32"/>
          <w:lang w:val="lv-LV"/>
        </w:rPr>
      </w:pPr>
      <w:r w:rsidRPr="002676F2">
        <w:rPr>
          <w:b/>
          <w:sz w:val="32"/>
          <w:szCs w:val="32"/>
          <w:lang w:val="lv-LV"/>
        </w:rPr>
        <w:t>Dārzeņi un augļi</w:t>
      </w:r>
    </w:p>
    <w:p w:rsidR="001B6139" w:rsidRPr="00730FAF"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numPr>
          <w:ilvl w:val="0"/>
          <w:numId w:val="0"/>
        </w:numPr>
        <w:ind w:left="1440"/>
        <w:rPr>
          <w:b/>
          <w:bCs/>
          <w:szCs w:val="24"/>
          <w:lang w:val="lv-LV"/>
        </w:rPr>
      </w:pPr>
    </w:p>
    <w:p w:rsidR="001B6139" w:rsidRDefault="001B6139" w:rsidP="001B6139">
      <w:pPr>
        <w:pStyle w:val="Pamatteksts"/>
        <w:widowControl/>
        <w:numPr>
          <w:ilvl w:val="0"/>
          <w:numId w:val="10"/>
        </w:numPr>
        <w:tabs>
          <w:tab w:val="left" w:pos="900"/>
          <w:tab w:val="left" w:pos="1080"/>
          <w:tab w:val="left" w:pos="3119"/>
        </w:tabs>
        <w:spacing w:after="0"/>
        <w:jc w:val="both"/>
        <w:rPr>
          <w:rFonts w:ascii="Times New Roman" w:eastAsia="Times New Roman" w:hAnsi="Times New Roman"/>
          <w:lang w:val="lv-LV"/>
        </w:rPr>
      </w:pPr>
      <w:r>
        <w:rPr>
          <w:lang w:val="lv-LV"/>
        </w:rPr>
        <w:t xml:space="preserve"> Apliecinām, ka piegādāsim dārzeņus un augļus</w:t>
      </w:r>
      <w:r>
        <w:rPr>
          <w:bCs/>
          <w:lang w:val="lv-LV"/>
        </w:rPr>
        <w:t xml:space="preserve"> Ilūkstes Sadraudzības vidusskolai saskaņā ar</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Pārtikas produktu iegāde Ilūkstes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205AE4">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0"/>
          <w:numId w:val="10"/>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 Piegādāsim</w:t>
      </w:r>
      <w:r>
        <w:rPr>
          <w:bCs/>
          <w:lang w:val="lv-LV"/>
        </w:rPr>
        <w:t xml:space="preserve"> </w:t>
      </w:r>
      <w:r>
        <w:rPr>
          <w:lang w:val="lv-LV"/>
        </w:rPr>
        <w:t>dārzeņus un augļus</w:t>
      </w:r>
      <w:r>
        <w:rPr>
          <w:bCs/>
          <w:lang w:val="lv-LV"/>
        </w:rPr>
        <w:t xml:space="preserve">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t>Finanšu piedāvājums</w:t>
      </w:r>
    </w:p>
    <w:p w:rsidR="001B6139" w:rsidRDefault="001B6139" w:rsidP="001B6139">
      <w:pPr>
        <w:jc w:val="center"/>
        <w:rPr>
          <w:b/>
          <w:sz w:val="32"/>
          <w:szCs w:val="32"/>
          <w:lang w:val="lv-LV"/>
        </w:rPr>
      </w:pPr>
      <w:r>
        <w:rPr>
          <w:b/>
          <w:sz w:val="32"/>
          <w:szCs w:val="32"/>
          <w:lang w:val="lv-LV"/>
        </w:rPr>
        <w:t xml:space="preserve">         </w:t>
      </w:r>
      <w:r w:rsidRPr="002676F2">
        <w:rPr>
          <w:b/>
          <w:sz w:val="32"/>
          <w:szCs w:val="32"/>
          <w:lang w:val="lv-LV"/>
        </w:rPr>
        <w:t>Dārzeņi un augļi</w:t>
      </w:r>
    </w:p>
    <w:p w:rsidR="001B6139" w:rsidRDefault="001B6139" w:rsidP="001B6139">
      <w:pPr>
        <w:jc w:val="center"/>
        <w:rPr>
          <w:b/>
          <w:sz w:val="28"/>
          <w:szCs w:val="28"/>
          <w:lang w:val="lv-LV"/>
        </w:rPr>
      </w:pPr>
    </w:p>
    <w:p w:rsidR="001B6139" w:rsidRDefault="001B6139" w:rsidP="001B6139">
      <w:pPr>
        <w:rPr>
          <w:lang w:val="lv-LV"/>
        </w:rPr>
      </w:pPr>
    </w:p>
    <w:p w:rsidR="001B6139" w:rsidRDefault="00205AE4"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437B24" w:rsidRDefault="001B6139" w:rsidP="001B6139">
      <w:pPr>
        <w:pStyle w:val="Sarakstarindkopa"/>
        <w:numPr>
          <w:ilvl w:val="0"/>
          <w:numId w:val="29"/>
        </w:numPr>
        <w:rPr>
          <w:b/>
          <w:bCs/>
          <w:lang w:val="lv-LV"/>
        </w:rPr>
      </w:pPr>
      <w:r w:rsidRPr="00437B24">
        <w:rPr>
          <w:b/>
          <w:lang w:val="lv-LV"/>
        </w:rPr>
        <w:t>Piedāvājam izpildīt pasūtījumu, kas saistīts ar</w:t>
      </w:r>
      <w:r w:rsidRPr="00437B24">
        <w:rPr>
          <w:b/>
          <w:bCs/>
          <w:lang w:val="lv-LV"/>
        </w:rPr>
        <w:t xml:space="preserve"> dārzeņu un augļu piedāvājumu piegādi Ilūkstes Sadraudzības vidusskolai.</w:t>
      </w:r>
    </w:p>
    <w:p w:rsidR="001B6139" w:rsidRPr="00437B24" w:rsidRDefault="001B6139" w:rsidP="001B6139">
      <w:pPr>
        <w:pStyle w:val="Sarakstarindkopa"/>
        <w:numPr>
          <w:ilvl w:val="0"/>
          <w:numId w:val="29"/>
        </w:numPr>
        <w:jc w:val="both"/>
        <w:rPr>
          <w:bCs/>
          <w:lang w:val="lv-LV"/>
        </w:rPr>
      </w:pPr>
      <w:r w:rsidRPr="00437B24">
        <w:rPr>
          <w:bCs/>
          <w:lang w:val="lv-LV"/>
        </w:rPr>
        <w:t>Ar šo mēs apstiprinām un garantējam sniegto ziņu patiesumu un precizitāti.</w:t>
      </w:r>
    </w:p>
    <w:p w:rsidR="001B6139" w:rsidRPr="00EB4617" w:rsidRDefault="001B6139" w:rsidP="001B6139">
      <w:pPr>
        <w:pStyle w:val="Virsraksts2"/>
        <w:numPr>
          <w:ilvl w:val="0"/>
          <w:numId w:val="29"/>
        </w:numPr>
        <w:rPr>
          <w:bCs/>
          <w:szCs w:val="24"/>
          <w:lang w:val="lv-LV"/>
        </w:rPr>
      </w:pPr>
      <w:r>
        <w:rPr>
          <w:bCs/>
          <w:lang w:val="lv-LV"/>
        </w:rPr>
        <w:t xml:space="preserve">Atbilstoši cenu aptaujas piedāvājumam mēs piedāvājam veikt </w:t>
      </w:r>
      <w:r>
        <w:rPr>
          <w:bCs/>
          <w:szCs w:val="24"/>
          <w:lang w:val="lv-LV"/>
        </w:rPr>
        <w:t>dārzeņu un augļu</w:t>
      </w:r>
      <w:r>
        <w:rPr>
          <w:bCs/>
          <w:lang w:val="lv-LV"/>
        </w:rPr>
        <w:t>, kas norādīti daļā Nr.5 „Dārzeņi un augļi</w:t>
      </w:r>
      <w:r>
        <w:rPr>
          <w:bCs/>
          <w:szCs w:val="24"/>
          <w:lang w:val="lv-LV"/>
        </w:rPr>
        <w:t>” piegādi.</w:t>
      </w:r>
    </w:p>
    <w:p w:rsidR="001B6139" w:rsidRDefault="001B6139" w:rsidP="001B6139">
      <w:pPr>
        <w:rPr>
          <w:lang w:val="lv-LV"/>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4943"/>
        <w:gridCol w:w="2126"/>
      </w:tblGrid>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Nr.</w:t>
            </w:r>
          </w:p>
          <w:p w:rsidR="001B6139" w:rsidRDefault="001B6139" w:rsidP="003E557C">
            <w:pPr>
              <w:spacing w:line="276" w:lineRule="auto"/>
              <w:jc w:val="center"/>
              <w:rPr>
                <w:b/>
                <w:bCs/>
                <w:lang w:val="lv-LV"/>
              </w:rPr>
            </w:pPr>
          </w:p>
        </w:tc>
        <w:tc>
          <w:tcPr>
            <w:tcW w:w="4943"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Piegādājamie dārzeņi un augļi</w:t>
            </w:r>
          </w:p>
          <w:p w:rsidR="001B6139" w:rsidRDefault="001B6139" w:rsidP="003E557C">
            <w:pPr>
              <w:spacing w:line="276" w:lineRule="auto"/>
              <w:jc w:val="center"/>
              <w:rPr>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PVN(EUR)</w:t>
            </w: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Apelsīni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Āboli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Banāni </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4.</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Gurķi </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5.</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 xml:space="preserve">Paprika </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6.</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Tomāti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7.</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Ķiploki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8.</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Puravi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lastRenderedPageBreak/>
              <w:t>9.</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Mandarīni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10.</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Kivi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11.</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Bumbieri (lielie)</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Bumbieri „Konference”</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12.</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Citroni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13.</w:t>
            </w:r>
          </w:p>
        </w:tc>
        <w:tc>
          <w:tcPr>
            <w:tcW w:w="4943"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Persiki</w:t>
            </w:r>
          </w:p>
        </w:tc>
        <w:tc>
          <w:tcPr>
            <w:tcW w:w="2126"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205AE4"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205AE4" w:rsidRDefault="00205AE4" w:rsidP="003E557C">
            <w:pPr>
              <w:snapToGrid w:val="0"/>
              <w:spacing w:line="276" w:lineRule="auto"/>
              <w:rPr>
                <w:b/>
                <w:bCs/>
                <w:lang w:val="lv-LV"/>
              </w:rPr>
            </w:pPr>
            <w:r>
              <w:rPr>
                <w:b/>
                <w:bCs/>
                <w:lang w:val="lv-LV"/>
              </w:rPr>
              <w:t>14.</w:t>
            </w:r>
          </w:p>
        </w:tc>
        <w:tc>
          <w:tcPr>
            <w:tcW w:w="4943" w:type="dxa"/>
            <w:tcBorders>
              <w:top w:val="single" w:sz="4" w:space="0" w:color="auto"/>
              <w:left w:val="single" w:sz="4" w:space="0" w:color="auto"/>
              <w:bottom w:val="single" w:sz="4" w:space="0" w:color="auto"/>
              <w:right w:val="single" w:sz="4" w:space="0" w:color="auto"/>
            </w:tcBorders>
            <w:hideMark/>
          </w:tcPr>
          <w:p w:rsidR="00205AE4" w:rsidRDefault="00205AE4" w:rsidP="003E557C">
            <w:pPr>
              <w:pStyle w:val="Virsraksts2"/>
              <w:numPr>
                <w:ilvl w:val="0"/>
                <w:numId w:val="0"/>
              </w:numPr>
              <w:tabs>
                <w:tab w:val="left" w:pos="720"/>
              </w:tabs>
              <w:snapToGrid w:val="0"/>
              <w:spacing w:line="276" w:lineRule="auto"/>
              <w:ind w:left="576" w:hanging="576"/>
              <w:rPr>
                <w:b/>
                <w:bCs/>
                <w:lang w:val="lv-LV"/>
              </w:rPr>
            </w:pPr>
            <w:proofErr w:type="spellStart"/>
            <w:r>
              <w:rPr>
                <w:b/>
                <w:bCs/>
                <w:lang w:val="lv-LV"/>
              </w:rPr>
              <w:t>Nektarīni</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05AE4" w:rsidRDefault="00205AE4" w:rsidP="003E557C">
            <w:pPr>
              <w:snapToGrid w:val="0"/>
              <w:spacing w:line="276" w:lineRule="auto"/>
              <w:rPr>
                <w:lang w:val="lv-LV"/>
              </w:rPr>
            </w:pPr>
          </w:p>
        </w:tc>
      </w:tr>
      <w:tr w:rsidR="00205AE4"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205AE4" w:rsidRDefault="00205AE4" w:rsidP="003E557C">
            <w:pPr>
              <w:snapToGrid w:val="0"/>
              <w:spacing w:line="276" w:lineRule="auto"/>
              <w:rPr>
                <w:b/>
                <w:bCs/>
                <w:lang w:val="lv-LV"/>
              </w:rPr>
            </w:pPr>
            <w:r>
              <w:rPr>
                <w:b/>
                <w:bCs/>
                <w:lang w:val="lv-LV"/>
              </w:rPr>
              <w:t>15.</w:t>
            </w:r>
          </w:p>
        </w:tc>
        <w:tc>
          <w:tcPr>
            <w:tcW w:w="4943" w:type="dxa"/>
            <w:tcBorders>
              <w:top w:val="single" w:sz="4" w:space="0" w:color="auto"/>
              <w:left w:val="single" w:sz="4" w:space="0" w:color="auto"/>
              <w:bottom w:val="single" w:sz="4" w:space="0" w:color="auto"/>
              <w:right w:val="single" w:sz="4" w:space="0" w:color="auto"/>
            </w:tcBorders>
            <w:hideMark/>
          </w:tcPr>
          <w:p w:rsidR="00205AE4" w:rsidRDefault="00205AE4" w:rsidP="003E557C">
            <w:pPr>
              <w:pStyle w:val="Virsraksts2"/>
              <w:numPr>
                <w:ilvl w:val="0"/>
                <w:numId w:val="0"/>
              </w:numPr>
              <w:tabs>
                <w:tab w:val="left" w:pos="720"/>
              </w:tabs>
              <w:snapToGrid w:val="0"/>
              <w:spacing w:line="276" w:lineRule="auto"/>
              <w:ind w:left="576" w:hanging="576"/>
              <w:rPr>
                <w:b/>
                <w:bCs/>
                <w:lang w:val="lv-LV"/>
              </w:rPr>
            </w:pPr>
            <w:r>
              <w:rPr>
                <w:b/>
                <w:bCs/>
                <w:lang w:val="lv-LV"/>
              </w:rPr>
              <w:t>Aprikozes</w:t>
            </w:r>
          </w:p>
        </w:tc>
        <w:tc>
          <w:tcPr>
            <w:tcW w:w="2126" w:type="dxa"/>
            <w:tcBorders>
              <w:top w:val="single" w:sz="4" w:space="0" w:color="auto"/>
              <w:left w:val="single" w:sz="4" w:space="0" w:color="auto"/>
              <w:bottom w:val="single" w:sz="4" w:space="0" w:color="auto"/>
              <w:right w:val="single" w:sz="4" w:space="0" w:color="auto"/>
            </w:tcBorders>
            <w:hideMark/>
          </w:tcPr>
          <w:p w:rsidR="00205AE4" w:rsidRDefault="00205AE4" w:rsidP="003E557C">
            <w:pPr>
              <w:snapToGrid w:val="0"/>
              <w:spacing w:line="276" w:lineRule="auto"/>
              <w:rPr>
                <w:lang w:val="lv-LV"/>
              </w:rPr>
            </w:pPr>
          </w:p>
        </w:tc>
      </w:tr>
    </w:tbl>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r>
        <w:rPr>
          <w:lang w:val="lv-LV"/>
        </w:rPr>
        <w:t xml:space="preserve">       </w:t>
      </w:r>
      <w:r>
        <w:rPr>
          <w:u w:val="single"/>
          <w:lang w:val="lv-LV"/>
        </w:rPr>
        <w:t>Apliecinām, ka:</w:t>
      </w:r>
    </w:p>
    <w:p w:rsidR="001B6139" w:rsidRPr="009570CF" w:rsidRDefault="001B6139" w:rsidP="001B6139">
      <w:pPr>
        <w:pStyle w:val="Sarakstarindkopa"/>
        <w:numPr>
          <w:ilvl w:val="0"/>
          <w:numId w:val="11"/>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7B60A4" w:rsidRDefault="001B6139" w:rsidP="001B6139">
      <w:pPr>
        <w:pStyle w:val="Sarakstarindkopa"/>
        <w:numPr>
          <w:ilvl w:val="0"/>
          <w:numId w:val="11"/>
        </w:numPr>
        <w:jc w:val="both"/>
        <w:rPr>
          <w:b/>
          <w:lang w:val="lv-LV"/>
        </w:rPr>
      </w:pPr>
      <w:r>
        <w:rPr>
          <w:bCs/>
          <w:lang w:val="lv-LV"/>
        </w:rPr>
        <w:t xml:space="preserve">Esam informēti, ka </w:t>
      </w:r>
      <w:r w:rsidRPr="007B60A4">
        <w:rPr>
          <w:b/>
          <w:bCs/>
          <w:lang w:val="lv-LV"/>
        </w:rPr>
        <w:t>līgumcena visa līguma darbības laikā paliek nemainīga!!!</w:t>
      </w:r>
    </w:p>
    <w:p w:rsidR="001B6139" w:rsidRPr="009570CF" w:rsidRDefault="001B6139" w:rsidP="001B6139">
      <w:pPr>
        <w:pStyle w:val="Sarakstarindkopa"/>
        <w:numPr>
          <w:ilvl w:val="0"/>
          <w:numId w:val="11"/>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1B6139" w:rsidRDefault="001B6139" w:rsidP="001B6139">
      <w:pPr>
        <w:rPr>
          <w:lang w:val="lv-LV"/>
        </w:rPr>
      </w:pPr>
    </w:p>
    <w:p w:rsidR="001B6139" w:rsidRDefault="001B6139" w:rsidP="001B6139">
      <w:pPr>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7F4937" w:rsidRPr="007F4937" w:rsidRDefault="001B6139" w:rsidP="001B6139">
      <w:pPr>
        <w:jc w:val="center"/>
        <w:rPr>
          <w:b/>
          <w:sz w:val="40"/>
          <w:szCs w:val="40"/>
          <w:lang w:val="lv-LV"/>
        </w:rPr>
      </w:pPr>
      <w:r w:rsidRPr="007F4937">
        <w:rPr>
          <w:b/>
          <w:sz w:val="40"/>
          <w:szCs w:val="40"/>
          <w:lang w:val="lv-LV"/>
        </w:rPr>
        <w:lastRenderedPageBreak/>
        <w:t xml:space="preserve">Daļa Nr.6 </w:t>
      </w:r>
    </w:p>
    <w:p w:rsidR="001B6139" w:rsidRDefault="001B6139" w:rsidP="001B6139">
      <w:pPr>
        <w:jc w:val="center"/>
        <w:rPr>
          <w:b/>
          <w:sz w:val="32"/>
          <w:szCs w:val="32"/>
          <w:lang w:val="lv-LV"/>
        </w:rPr>
      </w:pPr>
      <w:r w:rsidRPr="000E0B1A">
        <w:rPr>
          <w:b/>
          <w:sz w:val="32"/>
          <w:szCs w:val="32"/>
          <w:lang w:val="lv-LV"/>
        </w:rPr>
        <w:t>Zivju produkti</w:t>
      </w:r>
    </w:p>
    <w:p w:rsidR="001B6139" w:rsidRPr="00D47B6A" w:rsidRDefault="001B6139" w:rsidP="001B6139">
      <w:pPr>
        <w:jc w:val="both"/>
        <w:rPr>
          <w:lang w:val="lv-LV"/>
        </w:rPr>
      </w:pPr>
    </w:p>
    <w:p w:rsidR="001B6139" w:rsidRPr="0094314D" w:rsidRDefault="001B6139" w:rsidP="001B6139">
      <w:pPr>
        <w:pStyle w:val="Sarakstarindkopa"/>
        <w:numPr>
          <w:ilvl w:val="0"/>
          <w:numId w:val="35"/>
        </w:numPr>
        <w:jc w:val="both"/>
        <w:rPr>
          <w:rFonts w:ascii="RimTimes" w:eastAsia="Times New Roman" w:hAnsi="RimTimes"/>
          <w:b/>
          <w:bCs/>
          <w:kern w:val="2"/>
          <w:sz w:val="28"/>
          <w:szCs w:val="28"/>
          <w:lang w:val="lv-LV"/>
        </w:rPr>
      </w:pPr>
      <w:r w:rsidRPr="0094314D">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521AA3" w:rsidRDefault="001B6139" w:rsidP="001B6139">
      <w:pPr>
        <w:widowControl/>
        <w:suppressAutoHyphens w:val="0"/>
        <w:jc w:val="both"/>
        <w:rPr>
          <w:rFonts w:eastAsia="Times New Roman"/>
          <w:color w:val="auto"/>
          <w:sz w:val="22"/>
          <w:szCs w:val="22"/>
          <w:lang w:val="lv-LV"/>
        </w:rPr>
      </w:pPr>
      <w:r>
        <w:rPr>
          <w:rFonts w:eastAsia="Times New Roman"/>
          <w:sz w:val="22"/>
          <w:szCs w:val="22"/>
          <w:lang w:val="lv-LV"/>
        </w:rPr>
        <w:t>1.1.</w:t>
      </w:r>
      <w:r w:rsidRPr="00521AA3">
        <w:rPr>
          <w:rFonts w:eastAsia="Times New Roman"/>
          <w:sz w:val="22"/>
          <w:szCs w:val="22"/>
          <w:lang w:val="lv-LV"/>
        </w:rPr>
        <w:t xml:space="preserve">Pretendents [pretendenta nosaukums], </w:t>
      </w:r>
      <w:proofErr w:type="spellStart"/>
      <w:r w:rsidRPr="00521AA3">
        <w:rPr>
          <w:rFonts w:eastAsia="SimSun"/>
          <w:sz w:val="22"/>
          <w:szCs w:val="22"/>
          <w:lang w:val="lv-LV"/>
        </w:rPr>
        <w:t>reģ</w:t>
      </w:r>
      <w:proofErr w:type="spellEnd"/>
      <w:r w:rsidRPr="00521AA3">
        <w:rPr>
          <w:rFonts w:eastAsia="SimSun"/>
          <w:sz w:val="22"/>
          <w:szCs w:val="22"/>
          <w:lang w:val="lv-LV"/>
        </w:rPr>
        <w:t xml:space="preserve">. Nr. [reģistrācijas numurs], [adrese], tā [personas, kas paraksta, pilnvarojums, amats, vārds, uzvārds] </w:t>
      </w:r>
      <w:r w:rsidRPr="00521AA3">
        <w:rPr>
          <w:rFonts w:eastAsia="Times New Roman"/>
          <w:sz w:val="22"/>
          <w:szCs w:val="22"/>
          <w:lang w:val="lv-LV"/>
        </w:rPr>
        <w:t>personā, ar š</w:t>
      </w:r>
      <w:r w:rsidRPr="00521AA3">
        <w:rPr>
          <w:rFonts w:eastAsia="SimSun"/>
          <w:sz w:val="22"/>
          <w:szCs w:val="22"/>
          <w:lang w:val="lv-LV"/>
        </w:rPr>
        <w:t>ā cenu aptaujas</w:t>
      </w:r>
      <w:r w:rsidRPr="00521AA3">
        <w:rPr>
          <w:rFonts w:eastAsia="Times New Roman"/>
          <w:sz w:val="22"/>
          <w:szCs w:val="22"/>
          <w:lang w:val="lv-LV"/>
        </w:rPr>
        <w:t xml:space="preserve"> pieteikuma iesniegšanu:</w:t>
      </w:r>
    </w:p>
    <w:p w:rsidR="001B6139" w:rsidRPr="00D47B6A"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1.2.</w:t>
      </w:r>
      <w:r w:rsidRPr="00D47B6A">
        <w:rPr>
          <w:rFonts w:eastAsia="Times New Roman"/>
          <w:color w:val="auto"/>
          <w:sz w:val="22"/>
          <w:szCs w:val="22"/>
          <w:lang w:val="lv-LV"/>
        </w:rPr>
        <w:t>Piesakās piedalīties cenu aptaujā [„ nosaukums” un identifikācijas numurs];</w:t>
      </w:r>
    </w:p>
    <w:p w:rsidR="001B6139" w:rsidRPr="002A38BF"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1.3</w:t>
      </w:r>
      <w:r w:rsidRPr="002A38BF">
        <w:rPr>
          <w:rFonts w:eastAsia="Times New Roman"/>
          <w:color w:val="auto"/>
          <w:sz w:val="22"/>
          <w:szCs w:val="22"/>
          <w:lang w:val="lv-LV"/>
        </w:rPr>
        <w:t xml:space="preserve">. Apņemas ievērot cenu aptaujas vispārīgās obligātās prasības; </w:t>
      </w:r>
    </w:p>
    <w:p w:rsidR="001B6139" w:rsidRPr="00056249"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1.4.</w:t>
      </w:r>
      <w:r w:rsidRPr="00056249">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1.7. </w:t>
      </w:r>
      <w:r w:rsidRPr="002A38BF">
        <w:rPr>
          <w:rFonts w:eastAsia="Times New Roman"/>
          <w:color w:val="auto"/>
          <w:sz w:val="22"/>
          <w:szCs w:val="22"/>
          <w:lang w:val="lv-LV"/>
        </w:rPr>
        <w:t xml:space="preserve">Apliecina, ka likumā noteiktajā kārtībā nav konstatēti pretendenta profesionālās darbības pārkāpumi;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1.8.</w:t>
      </w:r>
      <w:r w:rsidRPr="002A38BF">
        <w:rPr>
          <w:rFonts w:eastAsia="Times New Roman"/>
          <w:color w:val="auto"/>
          <w:sz w:val="22"/>
          <w:szCs w:val="22"/>
          <w:lang w:val="lv-LV"/>
        </w:rPr>
        <w:t>Apliecina, ka nav tādu apstākļu, kuri liegtu pretendentam piedalīties cenu aptaujā:</w:t>
      </w:r>
    </w:p>
    <w:p w:rsidR="001B6139" w:rsidRPr="00D47B6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1.9.</w:t>
      </w:r>
      <w:r w:rsidRPr="00D47B6A">
        <w:rPr>
          <w:rFonts w:eastAsia="Times New Roman"/>
          <w:color w:val="auto"/>
          <w:sz w:val="22"/>
          <w:szCs w:val="22"/>
          <w:lang w:val="lv-LV"/>
        </w:rPr>
        <w:t xml:space="preserve"> Apņemas (ja Pasūtītājs izvēlējies šo piedāvājumu) veikt  paredzēto piegādi par piedāvāto līgumcenu.</w:t>
      </w:r>
    </w:p>
    <w:p w:rsidR="001B6139" w:rsidRPr="0094314D"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1.10.</w:t>
      </w:r>
      <w:r w:rsidRPr="0094314D">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300" w:lineRule="exact"/>
        <w:rPr>
          <w:lang w:val="lv-LV"/>
        </w:rPr>
      </w:pPr>
    </w:p>
    <w:p w:rsidR="001B6139" w:rsidRPr="0094314D" w:rsidRDefault="001B6139" w:rsidP="001B6139">
      <w:pPr>
        <w:pStyle w:val="Sarakstarindkopa"/>
        <w:numPr>
          <w:ilvl w:val="1"/>
          <w:numId w:val="35"/>
        </w:numPr>
        <w:autoSpaceDE w:val="0"/>
        <w:autoSpaceDN w:val="0"/>
        <w:adjustRightInd w:val="0"/>
        <w:rPr>
          <w:lang w:val="lv-LV"/>
        </w:rPr>
      </w:pPr>
      <w:r w:rsidRPr="0094314D">
        <w:rPr>
          <w:rFonts w:ascii="Times" w:hAnsi="Times" w:cs="Times"/>
          <w:sz w:val="23"/>
          <w:szCs w:val="23"/>
          <w:lang w:val="lv-LV"/>
        </w:rPr>
        <w:lastRenderedPageBreak/>
        <w:t>Pretendents var iesniegt cenu aptaujas pied</w:t>
      </w:r>
      <w:r w:rsidRPr="0094314D">
        <w:rPr>
          <w:sz w:val="23"/>
          <w:szCs w:val="23"/>
          <w:lang w:val="lv-LV"/>
        </w:rPr>
        <w:t>ā</w:t>
      </w:r>
      <w:r w:rsidRPr="0094314D">
        <w:rPr>
          <w:rFonts w:ascii="Times" w:hAnsi="Times" w:cs="Times"/>
          <w:sz w:val="23"/>
          <w:szCs w:val="23"/>
          <w:lang w:val="lv-LV"/>
        </w:rPr>
        <w:t>v</w:t>
      </w:r>
      <w:r w:rsidRPr="0094314D">
        <w:rPr>
          <w:sz w:val="23"/>
          <w:szCs w:val="23"/>
          <w:lang w:val="lv-LV"/>
        </w:rPr>
        <w:t>ā</w:t>
      </w:r>
      <w:r w:rsidRPr="0094314D">
        <w:rPr>
          <w:rFonts w:ascii="Times" w:hAnsi="Times" w:cs="Times"/>
          <w:sz w:val="23"/>
          <w:szCs w:val="23"/>
          <w:lang w:val="lv-LV"/>
        </w:rPr>
        <w:t xml:space="preserve">jumu par </w:t>
      </w:r>
      <w:r>
        <w:rPr>
          <w:rFonts w:ascii="Times" w:hAnsi="Times" w:cs="Times"/>
          <w:sz w:val="23"/>
          <w:szCs w:val="23"/>
          <w:lang w:val="lv-LV"/>
        </w:rPr>
        <w:t>vienu vai vairākām pārtikas preču daļām.</w:t>
      </w:r>
    </w:p>
    <w:p w:rsidR="001B6139" w:rsidRDefault="001B6139" w:rsidP="001B6139">
      <w:pPr>
        <w:autoSpaceDE w:val="0"/>
        <w:autoSpaceDN w:val="0"/>
        <w:adjustRightInd w:val="0"/>
        <w:spacing w:line="1" w:lineRule="exact"/>
        <w:rPr>
          <w:lang w:val="lv-LV"/>
        </w:rPr>
      </w:pPr>
    </w:p>
    <w:p w:rsidR="001B6139" w:rsidRPr="0094314D" w:rsidRDefault="001B6139" w:rsidP="001B6139">
      <w:pPr>
        <w:pStyle w:val="Sarakstarindkopa"/>
        <w:numPr>
          <w:ilvl w:val="1"/>
          <w:numId w:val="35"/>
        </w:numPr>
        <w:autoSpaceDE w:val="0"/>
        <w:autoSpaceDN w:val="0"/>
        <w:adjustRightInd w:val="0"/>
        <w:rPr>
          <w:rFonts w:ascii="Times" w:hAnsi="Times" w:cs="Times"/>
          <w:lang w:val="lv-LV"/>
        </w:rPr>
      </w:pPr>
      <w:r w:rsidRPr="0094314D">
        <w:rPr>
          <w:rFonts w:ascii="Times" w:hAnsi="Times" w:cs="Times"/>
          <w:lang w:val="lv-LV"/>
        </w:rPr>
        <w:t>. Pretendents nedr</w:t>
      </w:r>
      <w:r w:rsidRPr="0094314D">
        <w:rPr>
          <w:lang w:val="lv-LV"/>
        </w:rPr>
        <w:t>ī</w:t>
      </w:r>
      <w:r w:rsidRPr="0094314D">
        <w:rPr>
          <w:rFonts w:ascii="Times" w:hAnsi="Times" w:cs="Times"/>
          <w:lang w:val="lv-LV"/>
        </w:rPr>
        <w:t>kst iesniegt cenu aptaujas pied</w:t>
      </w:r>
      <w:r w:rsidRPr="0094314D">
        <w:rPr>
          <w:lang w:val="lv-LV"/>
        </w:rPr>
        <w:t>ā</w:t>
      </w:r>
      <w:r w:rsidRPr="0094314D">
        <w:rPr>
          <w:rFonts w:ascii="Times" w:hAnsi="Times" w:cs="Times"/>
          <w:lang w:val="lv-LV"/>
        </w:rPr>
        <w:t>v</w:t>
      </w:r>
      <w:r w:rsidRPr="0094314D">
        <w:rPr>
          <w:lang w:val="lv-LV"/>
        </w:rPr>
        <w:t>ā</w:t>
      </w:r>
      <w:r w:rsidRPr="0094314D">
        <w:rPr>
          <w:rFonts w:ascii="Times" w:hAnsi="Times" w:cs="Times"/>
          <w:lang w:val="lv-LV"/>
        </w:rPr>
        <w:t>juma variantus.</w:t>
      </w:r>
    </w:p>
    <w:p w:rsidR="001B6139" w:rsidRDefault="001B6139" w:rsidP="001B6139">
      <w:pPr>
        <w:autoSpaceDE w:val="0"/>
        <w:autoSpaceDN w:val="0"/>
        <w:adjustRightInd w:val="0"/>
        <w:ind w:left="5"/>
        <w:rPr>
          <w:lang w:val="lv-LV"/>
        </w:rPr>
      </w:pPr>
    </w:p>
    <w:p w:rsidR="001B6139" w:rsidRDefault="001B6139" w:rsidP="001B6139">
      <w:pPr>
        <w:autoSpaceDE w:val="0"/>
        <w:autoSpaceDN w:val="0"/>
        <w:adjustRightInd w:val="0"/>
        <w:spacing w:line="8" w:lineRule="exact"/>
        <w:rPr>
          <w:lang w:val="lv-LV"/>
        </w:rPr>
      </w:pPr>
    </w:p>
    <w:p w:rsidR="001B6139" w:rsidRPr="0094314D" w:rsidRDefault="001B6139" w:rsidP="001B6139">
      <w:pPr>
        <w:pStyle w:val="Sarakstarindkopa"/>
        <w:numPr>
          <w:ilvl w:val="1"/>
          <w:numId w:val="35"/>
        </w:numPr>
        <w:suppressAutoHyphens w:val="0"/>
        <w:overflowPunct w:val="0"/>
        <w:autoSpaceDE w:val="0"/>
        <w:autoSpaceDN w:val="0"/>
        <w:adjustRightInd w:val="0"/>
        <w:spacing w:line="232" w:lineRule="auto"/>
        <w:ind w:right="5940"/>
        <w:jc w:val="both"/>
        <w:rPr>
          <w:rFonts w:ascii="Times" w:hAnsi="Times" w:cs="Times"/>
          <w:lang w:val="lv-LV"/>
        </w:rPr>
      </w:pPr>
      <w:r w:rsidRPr="0094314D">
        <w:rPr>
          <w:rFonts w:ascii="Times" w:hAnsi="Times" w:cs="Times"/>
          <w:lang w:val="lv-LV"/>
        </w:rPr>
        <w:t>Pārtikas produktu piegāde atbilst ES un Latvijas Republikas ties</w:t>
      </w:r>
      <w:r w:rsidRPr="0094314D">
        <w:rPr>
          <w:lang w:val="lv-LV"/>
        </w:rPr>
        <w:t>ī</w:t>
      </w:r>
      <w:r w:rsidRPr="0094314D">
        <w:rPr>
          <w:rFonts w:ascii="Times" w:hAnsi="Times" w:cs="Times"/>
          <w:lang w:val="lv-LV"/>
        </w:rPr>
        <w:t>bu aktu norm</w:t>
      </w:r>
      <w:r w:rsidRPr="0094314D">
        <w:rPr>
          <w:lang w:val="lv-LV"/>
        </w:rPr>
        <w:t>ā</w:t>
      </w:r>
      <w:r w:rsidRPr="0094314D">
        <w:rPr>
          <w:rFonts w:ascii="Times" w:hAnsi="Times" w:cs="Times"/>
          <w:lang w:val="lv-LV"/>
        </w:rPr>
        <w:t>m, kas regul</w:t>
      </w:r>
      <w:r w:rsidRPr="0094314D">
        <w:rPr>
          <w:lang w:val="lv-LV"/>
        </w:rPr>
        <w:t>ē</w:t>
      </w:r>
      <w:r w:rsidRPr="0094314D">
        <w:rPr>
          <w:rFonts w:ascii="Times" w:hAnsi="Times" w:cs="Times"/>
          <w:lang w:val="lv-LV"/>
        </w:rPr>
        <w:t xml:space="preserve"> p</w:t>
      </w:r>
      <w:r w:rsidRPr="0094314D">
        <w:rPr>
          <w:lang w:val="lv-LV"/>
        </w:rPr>
        <w:t>ā</w:t>
      </w:r>
      <w:r w:rsidRPr="0094314D">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94314D" w:rsidRDefault="001B6139" w:rsidP="001B6139">
      <w:pPr>
        <w:pStyle w:val="Sarakstarindkopa"/>
        <w:numPr>
          <w:ilvl w:val="1"/>
          <w:numId w:val="35"/>
        </w:numPr>
        <w:rPr>
          <w:lang w:val="lv-LV"/>
        </w:rPr>
      </w:pPr>
      <w:r w:rsidRPr="0094314D">
        <w:rPr>
          <w:rFonts w:ascii="Times" w:hAnsi="Times" w:cs="Times"/>
          <w:lang w:val="lv-LV"/>
        </w:rPr>
        <w:t>Produkta sast</w:t>
      </w:r>
      <w:r w:rsidRPr="0094314D">
        <w:rPr>
          <w:lang w:val="lv-LV"/>
        </w:rPr>
        <w:t>ā</w:t>
      </w:r>
      <w:r w:rsidRPr="0094314D">
        <w:rPr>
          <w:rFonts w:ascii="Times" w:hAnsi="Times" w:cs="Times"/>
          <w:lang w:val="lv-LV"/>
        </w:rPr>
        <w:t>v</w:t>
      </w:r>
      <w:r w:rsidRPr="0094314D">
        <w:rPr>
          <w:lang w:val="lv-LV"/>
        </w:rPr>
        <w:t>ā</w:t>
      </w:r>
      <w:r w:rsidRPr="0094314D">
        <w:rPr>
          <w:rFonts w:ascii="Times" w:hAnsi="Times" w:cs="Times"/>
          <w:lang w:val="lv-LV"/>
        </w:rPr>
        <w:t xml:space="preserve"> nedr</w:t>
      </w:r>
      <w:r w:rsidRPr="0094314D">
        <w:rPr>
          <w:lang w:val="lv-LV"/>
        </w:rPr>
        <w:t>ī</w:t>
      </w:r>
      <w:r w:rsidRPr="0094314D">
        <w:rPr>
          <w:rFonts w:ascii="Times" w:hAnsi="Times" w:cs="Times"/>
          <w:lang w:val="lv-LV"/>
        </w:rPr>
        <w:t>kst b</w:t>
      </w:r>
      <w:r w:rsidRPr="0094314D">
        <w:rPr>
          <w:lang w:val="lv-LV"/>
        </w:rPr>
        <w:t>ū</w:t>
      </w:r>
      <w:r w:rsidRPr="0094314D">
        <w:rPr>
          <w:rFonts w:ascii="Times" w:hAnsi="Times" w:cs="Times"/>
          <w:lang w:val="lv-LV"/>
        </w:rPr>
        <w:t>t š</w:t>
      </w:r>
      <w:r w:rsidRPr="0094314D">
        <w:rPr>
          <w:lang w:val="lv-LV"/>
        </w:rPr>
        <w:t>ā</w:t>
      </w:r>
      <w:r w:rsidRPr="0094314D">
        <w:rPr>
          <w:rFonts w:ascii="Times" w:hAnsi="Times" w:cs="Times"/>
          <w:lang w:val="lv-LV"/>
        </w:rPr>
        <w:t>das kr</w:t>
      </w:r>
      <w:r w:rsidRPr="0094314D">
        <w:rPr>
          <w:lang w:val="lv-LV"/>
        </w:rPr>
        <w:t>ā</w:t>
      </w:r>
      <w:r w:rsidRPr="0094314D">
        <w:rPr>
          <w:rFonts w:ascii="Times" w:hAnsi="Times" w:cs="Times"/>
          <w:lang w:val="lv-LV"/>
        </w:rPr>
        <w:t>svielas: E102, E104, E110, E124, E120, E122, E127, E129, E131, E132, E133, E142, E151, E155 un saldin</w:t>
      </w:r>
      <w:r w:rsidRPr="0094314D">
        <w:rPr>
          <w:lang w:val="lv-LV"/>
        </w:rPr>
        <w:t>ā</w:t>
      </w:r>
      <w:r w:rsidRPr="0094314D">
        <w:rPr>
          <w:rFonts w:ascii="Times" w:hAnsi="Times" w:cs="Times"/>
          <w:lang w:val="lv-LV"/>
        </w:rPr>
        <w:t>t</w:t>
      </w:r>
      <w:r w:rsidRPr="0094314D">
        <w:rPr>
          <w:lang w:val="lv-LV"/>
        </w:rPr>
        <w:t>ā</w:t>
      </w:r>
      <w:r w:rsidRPr="0094314D">
        <w:rPr>
          <w:rFonts w:ascii="Times" w:hAnsi="Times" w:cs="Times"/>
          <w:lang w:val="lv-LV"/>
        </w:rPr>
        <w:t xml:space="preserve">ji: E950, E951, E952, E954, garšas pastiprinātājs E 621, </w:t>
      </w:r>
      <w:proofErr w:type="spellStart"/>
      <w:r w:rsidRPr="0094314D">
        <w:rPr>
          <w:lang w:val="lv-LV"/>
        </w:rPr>
        <w:t>hidrogenētus</w:t>
      </w:r>
      <w:proofErr w:type="spellEnd"/>
      <w:r w:rsidRPr="0094314D">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94314D" w:rsidRDefault="001B6139" w:rsidP="001B6139">
      <w:pPr>
        <w:pStyle w:val="Sarakstarindkopa"/>
        <w:numPr>
          <w:ilvl w:val="1"/>
          <w:numId w:val="35"/>
        </w:numPr>
        <w:suppressAutoHyphens w:val="0"/>
        <w:overflowPunct w:val="0"/>
        <w:autoSpaceDE w:val="0"/>
        <w:autoSpaceDN w:val="0"/>
        <w:adjustRightInd w:val="0"/>
        <w:spacing w:line="235" w:lineRule="auto"/>
        <w:ind w:right="5860"/>
        <w:jc w:val="both"/>
        <w:rPr>
          <w:rFonts w:ascii="Times" w:hAnsi="Times" w:cs="Times"/>
          <w:lang w:val="lv-LV"/>
        </w:rPr>
      </w:pPr>
      <w:r w:rsidRPr="0094314D">
        <w:rPr>
          <w:rFonts w:ascii="Times" w:hAnsi="Times" w:cs="Times"/>
          <w:lang w:val="lv-LV"/>
        </w:rPr>
        <w:t>Visiem produktiem j</w:t>
      </w:r>
      <w:r w:rsidRPr="0094314D">
        <w:rPr>
          <w:lang w:val="lv-LV"/>
        </w:rPr>
        <w:t>ā</w:t>
      </w:r>
      <w:r w:rsidRPr="0094314D">
        <w:rPr>
          <w:rFonts w:ascii="Times" w:hAnsi="Times" w:cs="Times"/>
          <w:lang w:val="lv-LV"/>
        </w:rPr>
        <w:t>b</w:t>
      </w:r>
      <w:r w:rsidRPr="0094314D">
        <w:rPr>
          <w:lang w:val="lv-LV"/>
        </w:rPr>
        <w:t>ū</w:t>
      </w:r>
      <w:r w:rsidRPr="0094314D">
        <w:rPr>
          <w:rFonts w:ascii="Times" w:hAnsi="Times" w:cs="Times"/>
          <w:lang w:val="lv-LV"/>
        </w:rPr>
        <w:t>t safas</w:t>
      </w:r>
      <w:r w:rsidRPr="0094314D">
        <w:rPr>
          <w:lang w:val="lv-LV"/>
        </w:rPr>
        <w:t>ē</w:t>
      </w:r>
      <w:r w:rsidRPr="0094314D">
        <w:rPr>
          <w:rFonts w:ascii="Times" w:hAnsi="Times" w:cs="Times"/>
          <w:lang w:val="lv-LV"/>
        </w:rPr>
        <w:t>tiem atbilstoši droš</w:t>
      </w:r>
      <w:r w:rsidRPr="0094314D">
        <w:rPr>
          <w:lang w:val="lv-LV"/>
        </w:rPr>
        <w:t>ī</w:t>
      </w:r>
      <w:r w:rsidRPr="0094314D">
        <w:rPr>
          <w:rFonts w:ascii="Times" w:hAnsi="Times" w:cs="Times"/>
          <w:lang w:val="lv-LV"/>
        </w:rPr>
        <w:t>bas un higi</w:t>
      </w:r>
      <w:r w:rsidRPr="0094314D">
        <w:rPr>
          <w:lang w:val="lv-LV"/>
        </w:rPr>
        <w:t>ē</w:t>
      </w:r>
      <w:r w:rsidRPr="0094314D">
        <w:rPr>
          <w:rFonts w:ascii="Times" w:hAnsi="Times" w:cs="Times"/>
          <w:lang w:val="lv-LV"/>
        </w:rPr>
        <w:t>nas pras</w:t>
      </w:r>
      <w:r w:rsidRPr="0094314D">
        <w:rPr>
          <w:lang w:val="lv-LV"/>
        </w:rPr>
        <w:t>ī</w:t>
      </w:r>
      <w:r w:rsidRPr="0094314D">
        <w:rPr>
          <w:rFonts w:ascii="Times" w:hAnsi="Times" w:cs="Times"/>
          <w:lang w:val="lv-LV"/>
        </w:rPr>
        <w:t>b</w:t>
      </w:r>
      <w:r w:rsidRPr="0094314D">
        <w:rPr>
          <w:lang w:val="lv-LV"/>
        </w:rPr>
        <w:t>ā</w:t>
      </w:r>
      <w:r w:rsidRPr="0094314D">
        <w:rPr>
          <w:rFonts w:ascii="Times" w:hAnsi="Times" w:cs="Times"/>
          <w:lang w:val="lv-LV"/>
        </w:rPr>
        <w:t>m, neboj</w:t>
      </w:r>
      <w:r w:rsidRPr="0094314D">
        <w:rPr>
          <w:lang w:val="lv-LV"/>
        </w:rPr>
        <w:t>ā</w:t>
      </w:r>
      <w:r w:rsidRPr="0094314D">
        <w:rPr>
          <w:rFonts w:ascii="Times" w:hAnsi="Times" w:cs="Times"/>
          <w:lang w:val="lv-LV"/>
        </w:rPr>
        <w:t>t</w:t>
      </w:r>
      <w:r w:rsidRPr="0094314D">
        <w:rPr>
          <w:lang w:val="lv-LV"/>
        </w:rPr>
        <w:t>ā</w:t>
      </w:r>
      <w:r w:rsidRPr="0094314D">
        <w:rPr>
          <w:rFonts w:ascii="Times" w:hAnsi="Times" w:cs="Times"/>
          <w:lang w:val="lv-LV"/>
        </w:rPr>
        <w:t xml:space="preserve"> ražot</w:t>
      </w:r>
      <w:r w:rsidRPr="0094314D">
        <w:rPr>
          <w:lang w:val="lv-LV"/>
        </w:rPr>
        <w:t>ā</w:t>
      </w:r>
      <w:r w:rsidRPr="0094314D">
        <w:rPr>
          <w:rFonts w:ascii="Times" w:hAnsi="Times" w:cs="Times"/>
          <w:lang w:val="lv-LV"/>
        </w:rPr>
        <w:t>ja iepakojum</w:t>
      </w:r>
      <w:r w:rsidRPr="0094314D">
        <w:rPr>
          <w:lang w:val="lv-LV"/>
        </w:rPr>
        <w:t>ā</w:t>
      </w:r>
      <w:r w:rsidRPr="0094314D">
        <w:rPr>
          <w:rFonts w:ascii="Times" w:hAnsi="Times" w:cs="Times"/>
          <w:lang w:val="lv-LV"/>
        </w:rPr>
        <w:t>. Priekšroka tiks dota tiem pretendentiem, kam ir videi “draudz</w:t>
      </w:r>
      <w:r w:rsidRPr="0094314D">
        <w:rPr>
          <w:lang w:val="lv-LV"/>
        </w:rPr>
        <w:t>ī</w:t>
      </w:r>
      <w:r w:rsidRPr="0094314D">
        <w:rPr>
          <w:rFonts w:ascii="Times" w:hAnsi="Times" w:cs="Times"/>
          <w:lang w:val="lv-LV"/>
        </w:rPr>
        <w:t>gs” iepakojums, MK noteikumi Nr.673, 3.punkta 3.4.daļa, k</w:t>
      </w:r>
      <w:r w:rsidRPr="0094314D">
        <w:rPr>
          <w:lang w:val="lv-LV"/>
        </w:rPr>
        <w:t>ā</w:t>
      </w:r>
      <w:r w:rsidRPr="0094314D">
        <w:rPr>
          <w:rFonts w:ascii="Times" w:hAnsi="Times" w:cs="Times"/>
          <w:lang w:val="lv-LV"/>
        </w:rPr>
        <w:t xml:space="preserve"> ar</w:t>
      </w:r>
      <w:r w:rsidRPr="0094314D">
        <w:rPr>
          <w:lang w:val="lv-LV"/>
        </w:rPr>
        <w:t>ī</w:t>
      </w:r>
      <w:r w:rsidRPr="0094314D">
        <w:rPr>
          <w:rFonts w:ascii="Times" w:hAnsi="Times" w:cs="Times"/>
          <w:lang w:val="lv-LV"/>
        </w:rPr>
        <w:t xml:space="preserve"> iesp</w:t>
      </w:r>
      <w:r w:rsidRPr="0094314D">
        <w:rPr>
          <w:lang w:val="lv-LV"/>
        </w:rPr>
        <w:t>ē</w:t>
      </w:r>
      <w:r w:rsidRPr="0094314D">
        <w:rPr>
          <w:rFonts w:ascii="Times" w:hAnsi="Times" w:cs="Times"/>
          <w:lang w:val="lv-LV"/>
        </w:rPr>
        <w:t>ja atgriezt taru (kastes, burkas, spai</w:t>
      </w:r>
      <w:r w:rsidRPr="0094314D">
        <w:rPr>
          <w:lang w:val="lv-LV"/>
        </w:rPr>
        <w:t>ņ</w:t>
      </w:r>
      <w:r w:rsidRPr="0094314D">
        <w:rPr>
          <w:rFonts w:ascii="Times" w:hAnsi="Times" w:cs="Times"/>
          <w:lang w:val="lv-LV"/>
        </w:rPr>
        <w:t xml:space="preserve">i). </w:t>
      </w:r>
    </w:p>
    <w:p w:rsidR="001B6139" w:rsidRDefault="001B6139" w:rsidP="001B6139">
      <w:pPr>
        <w:pStyle w:val="Pamatteksts"/>
        <w:widowControl/>
        <w:numPr>
          <w:ilvl w:val="1"/>
          <w:numId w:val="35"/>
        </w:numPr>
        <w:spacing w:after="0" w:line="312" w:lineRule="auto"/>
        <w:rPr>
          <w:rFonts w:ascii="Times" w:hAnsi="Times" w:cs="Times"/>
          <w:lang w:val="lv-LV"/>
        </w:rPr>
      </w:pPr>
      <w:r>
        <w:rPr>
          <w:rFonts w:ascii="Times" w:hAnsi="Times" w:cs="Times"/>
          <w:lang w:val="lv-LV"/>
        </w:rPr>
        <w:t xml:space="preserve">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35"/>
        </w:numPr>
        <w:spacing w:after="0" w:line="312" w:lineRule="auto"/>
        <w:jc w:val="both"/>
        <w:rPr>
          <w:rFonts w:ascii="Times" w:hAnsi="Times" w:cs="Times"/>
          <w:lang w:val="lv-LV"/>
        </w:rPr>
      </w:pPr>
      <w:r>
        <w:rPr>
          <w:rFonts w:ascii="Times" w:hAnsi="Times" w:cs="Times"/>
          <w:lang w:val="lv-LV"/>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p>
    <w:p w:rsidR="001B6139" w:rsidRPr="0094314D" w:rsidRDefault="001B6139" w:rsidP="001B6139">
      <w:pPr>
        <w:pStyle w:val="Sarakstarindkopa"/>
        <w:numPr>
          <w:ilvl w:val="1"/>
          <w:numId w:val="35"/>
        </w:numPr>
        <w:rPr>
          <w:lang w:val="lv-LV"/>
        </w:rPr>
      </w:pPr>
      <w:r w:rsidRPr="0094314D">
        <w:rPr>
          <w:rFonts w:ascii="Times" w:hAnsi="Times" w:cs="Times"/>
          <w:lang w:val="lv-LV"/>
        </w:rPr>
        <w:t xml:space="preserve">Piegādātājam  pārtikas produktu piegādē izmantot videi draudzīgu piegādi, lai samazinātu vides piesārņojumu (MK noteikumi Nr.673, 3.punkta 3.5. daļa). </w:t>
      </w:r>
      <w:r w:rsidRPr="0094314D">
        <w:rPr>
          <w:lang w:val="lv-LV"/>
        </w:rPr>
        <w:t>Attālums no P</w:t>
      </w:r>
      <w:r w:rsidR="00364B7B">
        <w:rPr>
          <w:lang w:val="lv-LV"/>
        </w:rPr>
        <w:t>asūtītāja līdz Pārdevējam 25 – 5</w:t>
      </w:r>
      <w:r w:rsidRPr="0094314D">
        <w:rPr>
          <w:lang w:val="lv-LV"/>
        </w:rPr>
        <w:t>5 km robežās.</w:t>
      </w:r>
    </w:p>
    <w:p w:rsidR="001B6139" w:rsidRPr="00C722FF" w:rsidRDefault="001B6139" w:rsidP="001B6139">
      <w:pPr>
        <w:pStyle w:val="Sarakstarindkopa"/>
        <w:numPr>
          <w:ilvl w:val="1"/>
          <w:numId w:val="35"/>
        </w:numPr>
        <w:jc w:val="both"/>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94314D" w:rsidRDefault="001B6139" w:rsidP="001B6139">
      <w:pPr>
        <w:autoSpaceDE w:val="0"/>
        <w:autoSpaceDN w:val="0"/>
        <w:adjustRightInd w:val="0"/>
        <w:rPr>
          <w:lang w:val="lv-LV"/>
        </w:rPr>
      </w:pPr>
      <w:r>
        <w:rPr>
          <w:rFonts w:ascii="Times" w:hAnsi="Times" w:cs="Times"/>
          <w:bCs/>
          <w:lang w:val="lv-LV"/>
        </w:rPr>
        <w:t xml:space="preserve">      1.21.</w:t>
      </w:r>
      <w:r w:rsidRPr="0094314D">
        <w:rPr>
          <w:rFonts w:ascii="Times" w:hAnsi="Times" w:cs="Times"/>
          <w:bCs/>
          <w:lang w:val="lv-LV"/>
        </w:rPr>
        <w:t>Nepieciešamo dokumentu tabula</w:t>
      </w:r>
      <w:r>
        <w:rPr>
          <w:rFonts w:ascii="Times" w:hAnsi="Times" w:cs="Times"/>
          <w:bCs/>
          <w:lang w:val="lv-LV"/>
        </w:rPr>
        <w:t>.</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Piens  un  piena  produkti  –  ražo</w:t>
            </w:r>
            <w:r w:rsidR="007F4937">
              <w:rPr>
                <w:rFonts w:ascii="Times" w:hAnsi="Times" w:cs="Times"/>
                <w:lang w:val="lv-LV"/>
              </w:rPr>
              <w:t>tājs/</w:t>
            </w:r>
            <w:proofErr w:type="spellStart"/>
            <w:r w:rsidR="007F4937">
              <w:rPr>
                <w:rFonts w:ascii="Times" w:hAnsi="Times" w:cs="Times"/>
                <w:lang w:val="lv-LV"/>
              </w:rPr>
              <w:t>pārtrādātājs</w:t>
            </w:r>
            <w:proofErr w:type="spellEnd"/>
          </w:p>
        </w:tc>
        <w:tc>
          <w:tcPr>
            <w:tcW w:w="1274" w:type="dxa"/>
            <w:tcBorders>
              <w:top w:val="nil"/>
              <w:left w:val="nil"/>
              <w:bottom w:val="nil"/>
              <w:right w:val="single" w:sz="8" w:space="0" w:color="auto"/>
            </w:tcBorders>
            <w:vAlign w:val="bottom"/>
            <w:hideMark/>
          </w:tcPr>
          <w:p w:rsidR="001B6139" w:rsidRDefault="001B6139" w:rsidP="007F4937">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7F4937">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b/>
          <w:sz w:val="28"/>
          <w:szCs w:val="28"/>
          <w:lang w:val="lv-LV"/>
        </w:rPr>
      </w:pPr>
      <w:r>
        <w:rPr>
          <w:b/>
          <w:sz w:val="28"/>
          <w:szCs w:val="28"/>
          <w:lang w:val="lv-LV"/>
        </w:rPr>
        <w:lastRenderedPageBreak/>
        <w:t xml:space="preserve">2. </w:t>
      </w:r>
      <w:r w:rsidRPr="00CD062E">
        <w:rPr>
          <w:b/>
          <w:sz w:val="28"/>
          <w:szCs w:val="28"/>
          <w:lang w:val="lv-LV"/>
        </w:rPr>
        <w:t xml:space="preserve">Cenu aptaujas </w:t>
      </w:r>
      <w:r>
        <w:rPr>
          <w:b/>
          <w:sz w:val="28"/>
          <w:szCs w:val="28"/>
          <w:lang w:val="lv-LV"/>
        </w:rPr>
        <w:t>piedāvājuma noformējuma prasības</w:t>
      </w:r>
    </w:p>
    <w:p w:rsidR="001B6139" w:rsidRPr="00534DFD" w:rsidRDefault="001B6139" w:rsidP="001B6139">
      <w:pPr>
        <w:widowControl/>
        <w:suppressAutoHyphens w:val="0"/>
        <w:jc w:val="both"/>
        <w:rPr>
          <w:lang w:val="lv-LV"/>
        </w:rPr>
      </w:pPr>
      <w:r>
        <w:rPr>
          <w:lang w:val="lv-LV"/>
        </w:rPr>
        <w:t>2.1.</w:t>
      </w:r>
      <w:r w:rsidRPr="00534DFD">
        <w:rPr>
          <w:lang w:val="lv-LV"/>
        </w:rPr>
        <w:t>Cenu aptaujas piedāvājums jāievieto slēgtā, aizzīmogotā aploksnē vai cita veida necaurspīdīgā iepakojumā (kastē vai tml.) tā, lai tajā</w:t>
      </w:r>
      <w:r>
        <w:rPr>
          <w:lang w:val="lv-LV"/>
        </w:rPr>
        <w:t xml:space="preserve"> iekļautā informācija nebūtu re</w:t>
      </w:r>
      <w:r w:rsidRPr="00534DFD">
        <w:rPr>
          <w:lang w:val="lv-LV"/>
        </w:rPr>
        <w:t>d</w:t>
      </w:r>
      <w:r>
        <w:rPr>
          <w:lang w:val="lv-LV"/>
        </w:rPr>
        <w:t>z</w:t>
      </w:r>
      <w:r w:rsidRPr="00534DFD">
        <w:rPr>
          <w:lang w:val="lv-LV"/>
        </w:rPr>
        <w:t>ama un pieejama līdz atvēršanas brīdim.</w:t>
      </w:r>
    </w:p>
    <w:p w:rsidR="001B6139" w:rsidRPr="00534DFD" w:rsidRDefault="001B6139" w:rsidP="001B6139">
      <w:pPr>
        <w:widowControl/>
        <w:suppressAutoHyphens w:val="0"/>
        <w:jc w:val="both"/>
        <w:rPr>
          <w:lang w:val="lv-LV"/>
        </w:rPr>
      </w:pPr>
      <w:r>
        <w:rPr>
          <w:lang w:val="lv-LV"/>
        </w:rPr>
        <w:t xml:space="preserve">2.2. </w:t>
      </w:r>
      <w:r w:rsidRPr="00534DFD">
        <w:rPr>
          <w:lang w:val="lv-LV"/>
        </w:rPr>
        <w:t>Uz aploksnes (iepakojuma) jānorāda:</w:t>
      </w:r>
    </w:p>
    <w:p w:rsidR="001B6139" w:rsidRPr="00534DFD" w:rsidRDefault="006964FB" w:rsidP="001B6139">
      <w:pPr>
        <w:widowControl/>
        <w:suppressAutoHyphens w:val="0"/>
        <w:jc w:val="both"/>
        <w:rPr>
          <w:lang w:val="lv-LV"/>
        </w:rPr>
      </w:pPr>
      <w:r>
        <w:rPr>
          <w:lang w:val="lv-LV"/>
        </w:rPr>
        <w:t xml:space="preserve"> 2.2.1. </w:t>
      </w:r>
      <w:r w:rsidR="001B6139">
        <w:rPr>
          <w:lang w:val="lv-LV"/>
        </w:rPr>
        <w:t xml:space="preserve"> </w:t>
      </w:r>
      <w:r w:rsidR="001B6139" w:rsidRPr="00534DFD">
        <w:rPr>
          <w:lang w:val="lv-LV"/>
        </w:rPr>
        <w:t>Pretendenta nosaukums un adrese;</w:t>
      </w:r>
    </w:p>
    <w:p w:rsidR="001B6139" w:rsidRPr="00534DFD" w:rsidRDefault="006964FB" w:rsidP="001B6139">
      <w:pPr>
        <w:widowControl/>
        <w:suppressAutoHyphens w:val="0"/>
        <w:jc w:val="both"/>
        <w:rPr>
          <w:lang w:val="lv-LV"/>
        </w:rPr>
      </w:pPr>
      <w:r>
        <w:rPr>
          <w:lang w:val="lv-LV"/>
        </w:rPr>
        <w:t xml:space="preserve"> 2.2.2. </w:t>
      </w:r>
      <w:r w:rsidR="001B6139" w:rsidRPr="00534DFD">
        <w:rPr>
          <w:lang w:val="lv-LV"/>
        </w:rPr>
        <w:t>Pasūtītāja nosaukums un adrese;</w:t>
      </w:r>
    </w:p>
    <w:p w:rsidR="001B6139" w:rsidRPr="00534DFD" w:rsidRDefault="006964FB" w:rsidP="001B6139">
      <w:pPr>
        <w:widowControl/>
        <w:suppressAutoHyphens w:val="0"/>
        <w:jc w:val="both"/>
        <w:rPr>
          <w:lang w:val="lv-LV"/>
        </w:rPr>
      </w:pPr>
      <w:r>
        <w:rPr>
          <w:lang w:val="lv-LV"/>
        </w:rPr>
        <w:t xml:space="preserve"> 2.2.3. </w:t>
      </w:r>
      <w:r w:rsidR="001B6139" w:rsidRPr="00534DFD">
        <w:rPr>
          <w:lang w:val="lv-LV"/>
        </w:rPr>
        <w:t>Norāde „</w:t>
      </w:r>
      <w:r w:rsidR="001B6139" w:rsidRPr="00534DFD">
        <w:rPr>
          <w:b/>
          <w:lang w:val="lv-LV"/>
        </w:rPr>
        <w:t>Cenu aptauja pārtikas produktu iegādei Ilūkstes Sadraudzības vidusskolai</w:t>
      </w:r>
      <w:r w:rsidR="001B6139" w:rsidRPr="00534DFD">
        <w:rPr>
          <w:lang w:val="lv-LV"/>
        </w:rPr>
        <w:t xml:space="preserve">”, </w:t>
      </w:r>
      <w:proofErr w:type="spellStart"/>
      <w:r w:rsidR="001B6139" w:rsidRPr="00534DFD">
        <w:rPr>
          <w:lang w:val="lv-LV"/>
        </w:rPr>
        <w:t>ident</w:t>
      </w:r>
      <w:proofErr w:type="spellEnd"/>
      <w:r w:rsidR="001B6139" w:rsidRPr="00534DFD">
        <w:rPr>
          <w:lang w:val="lv-LV"/>
        </w:rPr>
        <w:t>. Nr. „</w:t>
      </w:r>
      <w:r>
        <w:rPr>
          <w:b/>
          <w:lang w:val="lv-LV"/>
        </w:rPr>
        <w:t>IS vsk. 2016</w:t>
      </w:r>
      <w:r w:rsidR="001B6139" w:rsidRPr="00534DFD">
        <w:rPr>
          <w:b/>
          <w:lang w:val="lv-LV"/>
        </w:rPr>
        <w:t>/1</w:t>
      </w:r>
      <w:r w:rsidR="001B6139" w:rsidRPr="00534DFD">
        <w:rPr>
          <w:lang w:val="lv-LV"/>
        </w:rPr>
        <w:t>”</w:t>
      </w:r>
    </w:p>
    <w:p w:rsidR="001B6139" w:rsidRPr="00534DFD" w:rsidRDefault="006964FB" w:rsidP="001B6139">
      <w:pPr>
        <w:widowControl/>
        <w:suppressAutoHyphens w:val="0"/>
        <w:jc w:val="both"/>
        <w:rPr>
          <w:lang w:val="lv-LV"/>
        </w:rPr>
      </w:pPr>
      <w:r>
        <w:rPr>
          <w:lang w:val="lv-LV"/>
        </w:rPr>
        <w:t xml:space="preserve"> 2.2.4. </w:t>
      </w:r>
      <w:r w:rsidR="001B6139" w:rsidRPr="00534DFD">
        <w:rPr>
          <w:lang w:val="lv-LV"/>
        </w:rPr>
        <w:t>Norāde „neatvērt pirms cenu aptaujas piedāvājuma atvēršanas sanāksmes”.</w:t>
      </w:r>
    </w:p>
    <w:p w:rsidR="001B6139" w:rsidRPr="00534DFD" w:rsidRDefault="006964FB" w:rsidP="001B6139">
      <w:pPr>
        <w:widowControl/>
        <w:suppressAutoHyphens w:val="0"/>
        <w:jc w:val="both"/>
        <w:rPr>
          <w:lang w:val="lv-LV"/>
        </w:rPr>
      </w:pPr>
      <w:r>
        <w:rPr>
          <w:lang w:val="lv-LV"/>
        </w:rPr>
        <w:t xml:space="preserve">2.3. </w:t>
      </w:r>
      <w:r w:rsidR="001B6139" w:rsidRPr="00534DFD">
        <w:rPr>
          <w:lang w:val="lv-LV"/>
        </w:rPr>
        <w:t>Pretendenti sedz visas izmaksas, kas saistītas ar viņu cenu aptaujas piedāvājuma sagatavošanu un iesniegšanu Pasūtītājam.</w:t>
      </w:r>
    </w:p>
    <w:p w:rsidR="001B6139" w:rsidRPr="00534DFD" w:rsidRDefault="006964FB" w:rsidP="001B6139">
      <w:pPr>
        <w:widowControl/>
        <w:suppressAutoHyphens w:val="0"/>
        <w:jc w:val="both"/>
        <w:rPr>
          <w:lang w:val="lv-LV"/>
        </w:rPr>
      </w:pPr>
      <w:r>
        <w:rPr>
          <w:lang w:val="lv-LV"/>
        </w:rPr>
        <w:t>2.4.</w:t>
      </w:r>
      <w:r w:rsidR="001B6139">
        <w:rPr>
          <w:lang w:val="lv-LV"/>
        </w:rPr>
        <w:t xml:space="preserve"> </w:t>
      </w:r>
      <w:r w:rsidR="001B6139" w:rsidRPr="00534DFD">
        <w:rPr>
          <w:lang w:val="lv-LV"/>
        </w:rPr>
        <w:t xml:space="preserve">Cenu aptauju jāsagatavo latviešu valodā. Ja kāds dokuments vai citi cenu aptaujas piedāvājumā iekļauti informācijas materiāli ir svešvalodā, tam </w:t>
      </w:r>
      <w:r w:rsidR="001B6139">
        <w:rPr>
          <w:lang w:val="lv-LV"/>
        </w:rPr>
        <w:t xml:space="preserve">   </w:t>
      </w:r>
      <w:r w:rsidR="001B6139" w:rsidRPr="00534DFD">
        <w:rPr>
          <w:lang w:val="lv-LV"/>
        </w:rPr>
        <w:t>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Pr="006A436A" w:rsidRDefault="001B6139" w:rsidP="001B6139">
      <w:pPr>
        <w:widowControl/>
        <w:suppressAutoHyphens w:val="0"/>
        <w:jc w:val="both"/>
        <w:rPr>
          <w:b/>
          <w:sz w:val="28"/>
          <w:szCs w:val="28"/>
          <w:lang w:val="lv-LV"/>
        </w:rPr>
      </w:pPr>
      <w:r>
        <w:rPr>
          <w:b/>
          <w:sz w:val="28"/>
          <w:szCs w:val="28"/>
          <w:lang w:val="lv-LV"/>
        </w:rPr>
        <w:t>3.</w:t>
      </w:r>
      <w:r w:rsidRPr="006A436A">
        <w:rPr>
          <w:b/>
          <w:sz w:val="28"/>
          <w:szCs w:val="28"/>
          <w:lang w:val="lv-LV"/>
        </w:rPr>
        <w:t>Cenu aptaujas piedāvājumā jāietver</w:t>
      </w:r>
    </w:p>
    <w:p w:rsidR="001B6139" w:rsidRPr="006A436A" w:rsidRDefault="001B6139" w:rsidP="001B6139">
      <w:pPr>
        <w:pStyle w:val="Sarakstarindkopa"/>
        <w:widowControl/>
        <w:numPr>
          <w:ilvl w:val="1"/>
          <w:numId w:val="11"/>
        </w:numPr>
        <w:suppressAutoHyphens w:val="0"/>
        <w:jc w:val="both"/>
        <w:rPr>
          <w:b/>
          <w:sz w:val="28"/>
          <w:szCs w:val="28"/>
          <w:lang w:val="lv-LV"/>
        </w:rPr>
      </w:pPr>
      <w:r w:rsidRPr="006A436A">
        <w:rPr>
          <w:lang w:val="lv-LV"/>
        </w:rPr>
        <w:t>Pieteikums par piedalīšanos cenu aptaujas procedūrā, kas atbilst vispārīgām obligātām prasībām atbilstoši 1. punktam ;</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 xml:space="preserve">Pretendenta atlases dokumenti, kas atbilst </w:t>
      </w:r>
      <w:r w:rsidRPr="006A436A">
        <w:rPr>
          <w:b/>
          <w:lang w:val="lv-LV"/>
        </w:rPr>
        <w:t>vispārīgām obligātām prasībām;</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 xml:space="preserve">Pretendenta vadītāja vai pilnvarotās personas parakstītā </w:t>
      </w:r>
      <w:r w:rsidRPr="006A436A">
        <w:rPr>
          <w:b/>
          <w:lang w:val="lv-LV"/>
        </w:rPr>
        <w:t>tehniskā specifikācija;</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 xml:space="preserve">Pretendenta vadītāja vai pilnvarotās personas parakstītā </w:t>
      </w:r>
      <w:r w:rsidRPr="006A436A">
        <w:rPr>
          <w:b/>
          <w:lang w:val="lv-LV"/>
        </w:rPr>
        <w:t>tehniskais</w:t>
      </w:r>
      <w:r w:rsidRPr="006A436A">
        <w:rPr>
          <w:lang w:val="lv-LV"/>
        </w:rPr>
        <w:t xml:space="preserve"> un </w:t>
      </w:r>
      <w:r w:rsidRPr="006A436A">
        <w:rPr>
          <w:b/>
          <w:lang w:val="lv-LV"/>
        </w:rPr>
        <w:t>finanšu piedāvājums.</w:t>
      </w:r>
    </w:p>
    <w:p w:rsidR="001B6139" w:rsidRPr="00F20029" w:rsidRDefault="001B6139" w:rsidP="001B6139">
      <w:pPr>
        <w:pStyle w:val="Sarakstarindkopa"/>
        <w:widowControl/>
        <w:numPr>
          <w:ilvl w:val="1"/>
          <w:numId w:val="11"/>
        </w:numPr>
        <w:suppressAutoHyphens w:val="0"/>
        <w:jc w:val="both"/>
        <w:rPr>
          <w:b/>
          <w:lang w:val="lv-LV"/>
        </w:rPr>
      </w:pPr>
      <w:r w:rsidRPr="006A436A">
        <w:rPr>
          <w:lang w:val="lv-LV"/>
        </w:rPr>
        <w:t>Pretendents cenu</w:t>
      </w:r>
      <w:r>
        <w:rPr>
          <w:lang w:val="lv-LV"/>
        </w:rPr>
        <w:t xml:space="preserve"> aptaujas piedāvājumu iesniedz 2 (div</w:t>
      </w:r>
      <w:r w:rsidRPr="006A436A">
        <w:rPr>
          <w:lang w:val="lv-LV"/>
        </w:rPr>
        <w:t>u</w:t>
      </w:r>
      <w:r>
        <w:rPr>
          <w:lang w:val="lv-LV"/>
        </w:rPr>
        <w:t>s</w:t>
      </w:r>
      <w:r w:rsidRPr="006A436A">
        <w:rPr>
          <w:lang w:val="lv-LV"/>
        </w:rPr>
        <w:t>) eksemplāru</w:t>
      </w:r>
      <w:r>
        <w:rPr>
          <w:lang w:val="lv-LV"/>
        </w:rPr>
        <w:t>s:</w:t>
      </w:r>
    </w:p>
    <w:p w:rsidR="001B6139" w:rsidRPr="00F20029" w:rsidRDefault="001B6139" w:rsidP="001B6139">
      <w:pPr>
        <w:pStyle w:val="Sarakstarindkopa"/>
        <w:widowControl/>
        <w:numPr>
          <w:ilvl w:val="2"/>
          <w:numId w:val="11"/>
        </w:numPr>
        <w:suppressAutoHyphens w:val="0"/>
        <w:jc w:val="both"/>
        <w:rPr>
          <w:b/>
          <w:lang w:val="lv-LV"/>
        </w:rPr>
      </w:pPr>
      <w:r>
        <w:rPr>
          <w:lang w:val="lv-LV"/>
        </w:rPr>
        <w:t>1.eksemplārs – oriģināleksemplārs ar norādi ORIĢINĀLS;</w:t>
      </w:r>
    </w:p>
    <w:p w:rsidR="001B6139" w:rsidRPr="006A436A" w:rsidRDefault="001B6139" w:rsidP="001B6139">
      <w:pPr>
        <w:pStyle w:val="Sarakstarindkopa"/>
        <w:widowControl/>
        <w:numPr>
          <w:ilvl w:val="2"/>
          <w:numId w:val="11"/>
        </w:numPr>
        <w:suppressAutoHyphens w:val="0"/>
        <w:jc w:val="both"/>
        <w:rPr>
          <w:b/>
          <w:lang w:val="lv-LV"/>
        </w:rPr>
      </w:pPr>
      <w:r>
        <w:rPr>
          <w:lang w:val="lv-LV"/>
        </w:rPr>
        <w:t>2.eksemplārs – kopija ar norādi KOPIJA.</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Cenu aptaujas piedāvājumi, kas iesniegti līdz cenu aptaujas termiņa beigām, netiek atdoti atpakaļ un tiek glabāti atbilstoši Publisko iepirkumu prasībām.</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6A436A" w:rsidRDefault="001B6139" w:rsidP="001B6139">
      <w:pPr>
        <w:pStyle w:val="Sarakstarindkopa"/>
        <w:widowControl/>
        <w:numPr>
          <w:ilvl w:val="1"/>
          <w:numId w:val="11"/>
        </w:numPr>
        <w:suppressAutoHyphens w:val="0"/>
        <w:jc w:val="both"/>
        <w:rPr>
          <w:b/>
          <w:lang w:val="lv-LV"/>
        </w:rPr>
      </w:pPr>
      <w:r w:rsidRPr="006A436A">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A567E7"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603E36" w:rsidRDefault="001B6139" w:rsidP="001B6139">
      <w:pPr>
        <w:pStyle w:val="Sarakstarindkopa"/>
        <w:widowControl/>
        <w:suppressAutoHyphens w:val="0"/>
        <w:ind w:left="502"/>
        <w:jc w:val="both"/>
        <w:rPr>
          <w:lang w:val="lv-LV"/>
        </w:rPr>
      </w:pPr>
    </w:p>
    <w:p w:rsidR="001B6139" w:rsidRDefault="001B6139" w:rsidP="006964FB">
      <w:pPr>
        <w:pStyle w:val="Virsraksts4"/>
        <w:numPr>
          <w:ilvl w:val="0"/>
          <w:numId w:val="0"/>
        </w:numPr>
        <w:jc w:val="left"/>
        <w:rPr>
          <w:rFonts w:eastAsia="Lucida Sans Unicode"/>
          <w:b w:val="0"/>
          <w:caps w:val="0"/>
          <w:sz w:val="24"/>
          <w:szCs w:val="24"/>
        </w:rPr>
      </w:pPr>
    </w:p>
    <w:p w:rsidR="006964FB" w:rsidRDefault="006964FB" w:rsidP="006964FB">
      <w:pPr>
        <w:rPr>
          <w:lang w:val="lv-LV"/>
        </w:rPr>
      </w:pPr>
    </w:p>
    <w:p w:rsidR="006964FB" w:rsidRDefault="006964FB" w:rsidP="006964FB">
      <w:pPr>
        <w:rPr>
          <w:lang w:val="lv-LV"/>
        </w:rPr>
      </w:pPr>
    </w:p>
    <w:p w:rsidR="006964FB" w:rsidRPr="006964FB" w:rsidRDefault="006964FB" w:rsidP="006964FB">
      <w:pPr>
        <w:rPr>
          <w:lang w:val="lv-LV"/>
        </w:rPr>
      </w:pPr>
    </w:p>
    <w:p w:rsidR="001B6139" w:rsidRDefault="001B6139" w:rsidP="001B6139">
      <w:pPr>
        <w:pStyle w:val="Virsraksts4"/>
        <w:numPr>
          <w:ilvl w:val="0"/>
          <w:numId w:val="0"/>
        </w:numPr>
        <w:ind w:left="2880"/>
        <w:jc w:val="left"/>
      </w:pPr>
    </w:p>
    <w:p w:rsidR="001B6139" w:rsidRPr="00D47B6A" w:rsidRDefault="001B6139" w:rsidP="001B6139">
      <w:pPr>
        <w:pStyle w:val="Virsraksts4"/>
        <w:numPr>
          <w:ilvl w:val="0"/>
          <w:numId w:val="0"/>
        </w:numPr>
        <w:ind w:left="2880"/>
        <w:rPr>
          <w:sz w:val="28"/>
          <w:szCs w:val="28"/>
        </w:rPr>
      </w:pPr>
      <w:r>
        <w:t xml:space="preserve">tehniskā SPECIFIKĀCIJA </w:t>
      </w:r>
      <w:r>
        <w:rPr>
          <w:sz w:val="28"/>
          <w:szCs w:val="28"/>
        </w:rPr>
        <w:t>CPV kods: 15000000-8</w:t>
      </w:r>
    </w:p>
    <w:p w:rsidR="001B6139" w:rsidRPr="00324260" w:rsidRDefault="001B6139" w:rsidP="001B6139">
      <w:pPr>
        <w:rPr>
          <w:lang w:val="lv-LV"/>
        </w:rPr>
      </w:pPr>
    </w:p>
    <w:p w:rsidR="001B6139" w:rsidRPr="00D47B6A" w:rsidRDefault="001B6139" w:rsidP="001B6139">
      <w:pPr>
        <w:pStyle w:val="Sarakstarindkopa"/>
        <w:numPr>
          <w:ilvl w:val="0"/>
          <w:numId w:val="30"/>
        </w:numPr>
        <w:rPr>
          <w:b/>
          <w:lang w:val="lv-LV"/>
        </w:rPr>
      </w:pPr>
      <w:r w:rsidRPr="00D47B6A">
        <w:rPr>
          <w:lang w:val="lv-LV"/>
        </w:rPr>
        <w:t xml:space="preserve">Pasūtītājs telefoniski pa </w:t>
      </w:r>
      <w:proofErr w:type="spellStart"/>
      <w:r w:rsidRPr="00D47B6A">
        <w:rPr>
          <w:lang w:val="lv-LV"/>
        </w:rPr>
        <w:t>tālr</w:t>
      </w:r>
      <w:proofErr w:type="spellEnd"/>
      <w:r w:rsidRPr="00D47B6A">
        <w:rPr>
          <w:lang w:val="lv-LV"/>
        </w:rPr>
        <w:t>………………………. paziņo Pārdevējam par nepieciešamo preču daudzumu, Pārdevējs preci piegādā nākamajā darba dienā plkst.</w:t>
      </w:r>
      <w:r w:rsidRPr="00D47B6A">
        <w:rPr>
          <w:b/>
          <w:lang w:val="lv-LV"/>
        </w:rPr>
        <w:t>07.00 līdz 13.00.</w:t>
      </w:r>
    </w:p>
    <w:p w:rsidR="001B6139" w:rsidRPr="00D47B6A" w:rsidRDefault="001B6139" w:rsidP="001B6139">
      <w:pPr>
        <w:pStyle w:val="Sarakstarindkopa"/>
        <w:numPr>
          <w:ilvl w:val="0"/>
          <w:numId w:val="30"/>
        </w:numPr>
        <w:rPr>
          <w:lang w:val="lv-LV"/>
        </w:rPr>
      </w:pPr>
      <w:r w:rsidRPr="00D47B6A">
        <w:rPr>
          <w:lang w:val="lv-LV"/>
        </w:rPr>
        <w:t xml:space="preserve">Specifikācijā ir norādīts aptuvens preču daudzums un iespējamais sortiments. Pasūtītājam ir tiesības mainīt preču sortimentu un daudzumu iepirkuma līgumcenas ietvaros. </w:t>
      </w:r>
    </w:p>
    <w:p w:rsidR="001B6139" w:rsidRPr="00D47B6A" w:rsidRDefault="001B6139" w:rsidP="001B6139">
      <w:pPr>
        <w:pStyle w:val="Sarakstarindkopa"/>
        <w:numPr>
          <w:ilvl w:val="0"/>
          <w:numId w:val="30"/>
        </w:numPr>
        <w:rPr>
          <w:lang w:val="lv-LV"/>
        </w:rPr>
      </w:pPr>
      <w:r w:rsidRPr="00D47B6A">
        <w:rPr>
          <w:b/>
          <w:lang w:val="lv-LV"/>
        </w:rPr>
        <w:t xml:space="preserve">Piegādes biežums : </w:t>
      </w:r>
      <w:r w:rsidRPr="00D47B6A">
        <w:rPr>
          <w:lang w:val="lv-LV"/>
        </w:rPr>
        <w:t>pēc pasūtītāja pieprasījuma</w:t>
      </w:r>
    </w:p>
    <w:p w:rsidR="001B6139" w:rsidRDefault="001B6139" w:rsidP="001B6139">
      <w:pPr>
        <w:jc w:val="both"/>
        <w:rPr>
          <w:b/>
          <w:sz w:val="32"/>
          <w:szCs w:val="32"/>
          <w:lang w:val="lv-LV"/>
        </w:rPr>
      </w:pPr>
    </w:p>
    <w:p w:rsidR="001B6139" w:rsidRDefault="001B6139" w:rsidP="001B6139">
      <w:pPr>
        <w:jc w:val="both"/>
        <w:rPr>
          <w:b/>
          <w:sz w:val="32"/>
          <w:szCs w:val="32"/>
          <w:lang w:val="lv-LV"/>
        </w:rPr>
      </w:pPr>
      <w:r w:rsidRPr="000E0B1A">
        <w:rPr>
          <w:b/>
          <w:sz w:val="32"/>
          <w:szCs w:val="32"/>
          <w:lang w:val="lv-LV"/>
        </w:rPr>
        <w:t xml:space="preserve"> Zivju produkti</w:t>
      </w:r>
    </w:p>
    <w:p w:rsidR="001B6139" w:rsidRDefault="001B6139" w:rsidP="001B6139">
      <w:pPr>
        <w:jc w:val="both"/>
        <w:rPr>
          <w:b/>
          <w:sz w:val="32"/>
          <w:szCs w:val="32"/>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937"/>
      </w:tblGrid>
      <w:tr w:rsidR="001B6139" w:rsidRPr="00D47B6A" w:rsidTr="003E557C">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293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p w:rsidR="001B6139" w:rsidRDefault="001B6139" w:rsidP="003E557C">
            <w:pPr>
              <w:spacing w:line="276" w:lineRule="auto"/>
              <w:jc w:val="center"/>
              <w:rPr>
                <w:b/>
                <w:bCs/>
                <w:lang w:val="lv-LV"/>
              </w:rPr>
            </w:pPr>
          </w:p>
        </w:tc>
      </w:tr>
      <w:tr w:rsidR="001B6139" w:rsidRPr="00D47B6A" w:rsidTr="003E557C">
        <w:trPr>
          <w:trHeight w:val="351"/>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b/>
                <w:lang w:val="lv-LV"/>
              </w:rPr>
              <w:t>1</w:t>
            </w:r>
            <w:r>
              <w:rPr>
                <w:lang w:val="lv-LV"/>
              </w:rPr>
              <w:t>.</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Zivs fileja</w:t>
            </w:r>
            <w:r>
              <w:rPr>
                <w:bCs/>
                <w:lang w:val="lv-LV"/>
              </w:rPr>
              <w:t xml:space="preserve"> </w:t>
            </w:r>
            <w:r>
              <w:rPr>
                <w:b/>
                <w:bCs/>
                <w:lang w:val="lv-LV"/>
              </w:rPr>
              <w:t>saldēta</w:t>
            </w:r>
          </w:p>
        </w:tc>
        <w:tc>
          <w:tcPr>
            <w:tcW w:w="2175"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293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Cs/>
                <w:lang w:val="lv-LV"/>
              </w:rPr>
            </w:pPr>
            <w:r>
              <w:rPr>
                <w:bCs/>
                <w:lang w:val="lv-LV"/>
              </w:rPr>
              <w:t>„</w:t>
            </w:r>
            <w:proofErr w:type="spellStart"/>
            <w:r>
              <w:rPr>
                <w:bCs/>
                <w:lang w:val="lv-LV"/>
              </w:rPr>
              <w:t>Pangasius</w:t>
            </w:r>
            <w:proofErr w:type="spellEnd"/>
            <w:r>
              <w:rPr>
                <w:bCs/>
                <w:lang w:val="lv-LV"/>
              </w:rPr>
              <w:t>”</w:t>
            </w:r>
            <w:r w:rsidR="006964FB">
              <w:rPr>
                <w:bCs/>
                <w:lang w:val="lv-LV"/>
              </w:rPr>
              <w:t xml:space="preserve"> fileja</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6964FB" w:rsidP="003E557C">
            <w:pPr>
              <w:snapToGrid w:val="0"/>
              <w:spacing w:line="276" w:lineRule="auto"/>
              <w:rPr>
                <w:lang w:val="lv-LV"/>
              </w:rPr>
            </w:pPr>
            <w:r>
              <w:rPr>
                <w:lang w:val="lv-LV"/>
              </w:rPr>
              <w:t>350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svara</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celofāna</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r>
              <w:rPr>
                <w:b/>
                <w:color w:val="auto"/>
                <w:lang w:val="lv-LV"/>
              </w:rPr>
              <w:t>2</w:t>
            </w:r>
            <w:r>
              <w:rPr>
                <w:color w:val="auto"/>
                <w:lang w:val="lv-LV"/>
              </w:rPr>
              <w:t>.</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color w:val="auto"/>
                <w:lang w:val="lv-LV"/>
              </w:rPr>
            </w:pPr>
            <w:r>
              <w:rPr>
                <w:b/>
                <w:bCs/>
                <w:color w:val="auto"/>
                <w:lang w:val="lv-LV"/>
              </w:rPr>
              <w:t>Siļķu fileja eļļā (sāls 1,5 g uz 100 g produkta, nesatur E 621)</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6964FB" w:rsidP="003E557C">
            <w:pPr>
              <w:snapToGrid w:val="0"/>
              <w:spacing w:line="276" w:lineRule="auto"/>
              <w:rPr>
                <w:color w:val="auto"/>
                <w:lang w:val="lv-LV"/>
              </w:rPr>
            </w:pPr>
            <w:r>
              <w:rPr>
                <w:color w:val="auto"/>
                <w:lang w:val="lv-LV"/>
              </w:rPr>
              <w:t>90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r>
              <w:rPr>
                <w:color w:val="auto"/>
                <w:lang w:val="lv-LV"/>
              </w:rPr>
              <w:t>3 vai 5 kg</w:t>
            </w:r>
          </w:p>
        </w:tc>
        <w:tc>
          <w:tcPr>
            <w:tcW w:w="293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proofErr w:type="spellStart"/>
            <w:r>
              <w:rPr>
                <w:color w:val="auto"/>
                <w:lang w:val="lv-LV"/>
              </w:rPr>
              <w:t>plast</w:t>
            </w:r>
            <w:proofErr w:type="spellEnd"/>
            <w:r>
              <w:rPr>
                <w:color w:val="auto"/>
                <w:lang w:val="lv-LV"/>
              </w:rPr>
              <w:t>. spainis</w:t>
            </w:r>
          </w:p>
        </w:tc>
      </w:tr>
    </w:tbl>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center"/>
        <w:rPr>
          <w:b/>
          <w:sz w:val="32"/>
          <w:szCs w:val="32"/>
          <w:lang w:val="lv-LV"/>
        </w:rPr>
      </w:pPr>
      <w:r w:rsidRPr="006A248B">
        <w:rPr>
          <w:b/>
          <w:sz w:val="32"/>
          <w:szCs w:val="32"/>
          <w:lang w:val="lv-LV"/>
        </w:rPr>
        <w:t>Tehniskais piedāvājums</w:t>
      </w:r>
    </w:p>
    <w:p w:rsidR="001B6139" w:rsidRDefault="001B6139" w:rsidP="001B6139">
      <w:pPr>
        <w:jc w:val="center"/>
        <w:rPr>
          <w:b/>
          <w:sz w:val="32"/>
          <w:szCs w:val="32"/>
          <w:lang w:val="lv-LV"/>
        </w:rPr>
      </w:pPr>
    </w:p>
    <w:p w:rsidR="001B6139" w:rsidRPr="001C4B6B" w:rsidRDefault="001B6139" w:rsidP="001B6139">
      <w:pPr>
        <w:jc w:val="center"/>
        <w:rPr>
          <w:b/>
          <w:sz w:val="32"/>
          <w:szCs w:val="32"/>
          <w:lang w:val="lv-LV"/>
        </w:rPr>
      </w:pPr>
      <w:r w:rsidRPr="001C4B6B">
        <w:rPr>
          <w:b/>
          <w:sz w:val="32"/>
          <w:szCs w:val="32"/>
          <w:lang w:val="lv-LV"/>
        </w:rPr>
        <w:t>Zivju produkti</w:t>
      </w:r>
    </w:p>
    <w:p w:rsidR="001B6139" w:rsidRPr="001C4B6B"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numPr>
          <w:ilvl w:val="0"/>
          <w:numId w:val="0"/>
        </w:numPr>
        <w:ind w:left="1440"/>
        <w:rPr>
          <w:b/>
          <w:bCs/>
          <w:szCs w:val="24"/>
          <w:lang w:val="lv-LV"/>
        </w:rPr>
      </w:pPr>
    </w:p>
    <w:p w:rsidR="001B6139" w:rsidRDefault="001B6139" w:rsidP="001B6139">
      <w:pPr>
        <w:pStyle w:val="Pamatteksts"/>
        <w:widowControl/>
        <w:numPr>
          <w:ilvl w:val="1"/>
          <w:numId w:val="12"/>
        </w:numPr>
        <w:tabs>
          <w:tab w:val="left" w:pos="900"/>
          <w:tab w:val="left" w:pos="1080"/>
          <w:tab w:val="left" w:pos="3119"/>
        </w:tabs>
        <w:spacing w:after="0"/>
        <w:jc w:val="both"/>
        <w:rPr>
          <w:rFonts w:ascii="Times New Roman" w:eastAsia="Times New Roman" w:hAnsi="Times New Roman"/>
          <w:lang w:val="lv-LV"/>
        </w:rPr>
      </w:pPr>
      <w:r>
        <w:rPr>
          <w:lang w:val="lv-LV"/>
        </w:rPr>
        <w:t>Apliecinām, ka piegādāsim zivju produktus</w:t>
      </w:r>
      <w:r>
        <w:rPr>
          <w:bCs/>
          <w:lang w:val="lv-LV"/>
        </w:rPr>
        <w:t xml:space="preserve"> Ilūkstes Sadraudzības vidusskolai saskaņā ar</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 xml:space="preserve">Pārtikas </w:t>
      </w:r>
      <w:r>
        <w:rPr>
          <w:b/>
          <w:lang w:val="lv-LV"/>
        </w:rPr>
        <w:t xml:space="preserve">produktu iegāde     </w:t>
      </w:r>
      <w:proofErr w:type="spellStart"/>
      <w:r>
        <w:rPr>
          <w:b/>
          <w:lang w:val="lv-LV"/>
        </w:rPr>
        <w:t>I</w:t>
      </w:r>
      <w:r w:rsidRPr="00D93C92">
        <w:rPr>
          <w:b/>
          <w:lang w:val="lv-LV"/>
        </w:rPr>
        <w:t>ūkstes</w:t>
      </w:r>
      <w:proofErr w:type="spellEnd"/>
      <w:r w:rsidRPr="00D93C92">
        <w:rPr>
          <w:b/>
          <w:lang w:val="lv-LV"/>
        </w:rPr>
        <w:t xml:space="preserve"> 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0777A4">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numPr>
          <w:ilvl w:val="1"/>
          <w:numId w:val="12"/>
        </w:numPr>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 xml:space="preserve"> Piegādāsim</w:t>
      </w:r>
      <w:r>
        <w:rPr>
          <w:bCs/>
          <w:lang w:val="lv-LV"/>
        </w:rPr>
        <w:t xml:space="preserve"> </w:t>
      </w:r>
      <w:r>
        <w:rPr>
          <w:lang w:val="lv-LV"/>
        </w:rPr>
        <w:t>zivju produktus</w:t>
      </w:r>
      <w:r>
        <w:rPr>
          <w:bCs/>
          <w:lang w:val="lv-LV"/>
        </w:rPr>
        <w:t xml:space="preserve">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0777A4">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t>Finanšu piedāvājums</w:t>
      </w:r>
    </w:p>
    <w:p w:rsidR="001B6139" w:rsidRPr="001C4B6B" w:rsidRDefault="001B6139" w:rsidP="001B6139">
      <w:pPr>
        <w:jc w:val="center"/>
        <w:rPr>
          <w:b/>
          <w:sz w:val="32"/>
          <w:szCs w:val="32"/>
          <w:lang w:val="lv-LV"/>
        </w:rPr>
      </w:pPr>
      <w:r>
        <w:rPr>
          <w:b/>
          <w:sz w:val="32"/>
          <w:szCs w:val="32"/>
          <w:lang w:val="lv-LV"/>
        </w:rPr>
        <w:t xml:space="preserve">        </w:t>
      </w:r>
      <w:r w:rsidRPr="001C4B6B">
        <w:rPr>
          <w:b/>
          <w:sz w:val="32"/>
          <w:szCs w:val="32"/>
          <w:lang w:val="lv-LV"/>
        </w:rPr>
        <w:t>Zivju produkti</w:t>
      </w:r>
    </w:p>
    <w:p w:rsidR="001B6139" w:rsidRDefault="001B6139" w:rsidP="001B6139">
      <w:pPr>
        <w:rPr>
          <w:lang w:val="lv-LV"/>
        </w:rPr>
      </w:pPr>
    </w:p>
    <w:p w:rsidR="001B6139" w:rsidRDefault="000777A4"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D47B6A" w:rsidRDefault="001B6139" w:rsidP="001B6139">
      <w:pPr>
        <w:pStyle w:val="Sarakstarindkopa"/>
        <w:numPr>
          <w:ilvl w:val="0"/>
          <w:numId w:val="31"/>
        </w:numPr>
        <w:rPr>
          <w:b/>
          <w:bCs/>
          <w:lang w:val="lv-LV"/>
        </w:rPr>
      </w:pPr>
      <w:r w:rsidRPr="00D47B6A">
        <w:rPr>
          <w:b/>
          <w:lang w:val="lv-LV"/>
        </w:rPr>
        <w:t>Piedāvājam izpildīt pasūtījumu, kas saistīts ar</w:t>
      </w:r>
      <w:r w:rsidRPr="00D47B6A">
        <w:rPr>
          <w:b/>
          <w:bCs/>
          <w:lang w:val="lv-LV"/>
        </w:rPr>
        <w:t xml:space="preserve"> zivju produktu piedāvājumu piegādi Ilūkstes Sadraudzības vidusskolai.</w:t>
      </w:r>
    </w:p>
    <w:p w:rsidR="001B6139" w:rsidRPr="00D47B6A" w:rsidRDefault="001B6139" w:rsidP="001B6139">
      <w:pPr>
        <w:pStyle w:val="Sarakstarindkopa"/>
        <w:numPr>
          <w:ilvl w:val="0"/>
          <w:numId w:val="31"/>
        </w:numPr>
        <w:jc w:val="both"/>
        <w:rPr>
          <w:bCs/>
          <w:lang w:val="lv-LV"/>
        </w:rPr>
      </w:pPr>
      <w:r w:rsidRPr="00D47B6A">
        <w:rPr>
          <w:bCs/>
          <w:lang w:val="lv-LV"/>
        </w:rPr>
        <w:t>Ar šo mēs apstiprinām un garantējam sniegto ziņu patiesumu un precizitāti.</w:t>
      </w:r>
    </w:p>
    <w:p w:rsidR="001B6139" w:rsidRDefault="001B6139" w:rsidP="001B6139">
      <w:pPr>
        <w:pStyle w:val="Virsraksts2"/>
        <w:numPr>
          <w:ilvl w:val="0"/>
          <w:numId w:val="31"/>
        </w:numPr>
        <w:rPr>
          <w:bCs/>
          <w:szCs w:val="24"/>
          <w:lang w:val="lv-LV"/>
        </w:rPr>
      </w:pPr>
      <w:r>
        <w:rPr>
          <w:bCs/>
          <w:lang w:val="lv-LV"/>
        </w:rPr>
        <w:t xml:space="preserve">Atbilstoši atklāta konkursa nolikumam mēs piedāvājam veikt </w:t>
      </w:r>
      <w:r>
        <w:rPr>
          <w:bCs/>
          <w:szCs w:val="24"/>
          <w:lang w:val="lv-LV"/>
        </w:rPr>
        <w:t>zivju produktu</w:t>
      </w:r>
      <w:r>
        <w:rPr>
          <w:bCs/>
          <w:lang w:val="lv-LV"/>
        </w:rPr>
        <w:t>, kas norādīti daļā Nr.6 „Zivju produkti</w:t>
      </w:r>
      <w:r>
        <w:rPr>
          <w:bCs/>
          <w:szCs w:val="24"/>
          <w:lang w:val="lv-LV"/>
        </w:rPr>
        <w:t>” piegādi.</w:t>
      </w:r>
    </w:p>
    <w:p w:rsidR="001B6139" w:rsidRPr="001C4B6B" w:rsidRDefault="001B6139" w:rsidP="001B6139">
      <w:pPr>
        <w:rPr>
          <w:lang w:val="lv-LV"/>
        </w:rPr>
      </w:pPr>
    </w:p>
    <w:p w:rsidR="001B6139" w:rsidRDefault="001B6139" w:rsidP="001B6139">
      <w:pPr>
        <w:jc w:val="both"/>
        <w:rPr>
          <w:lang w:val="lv-LV"/>
        </w:rPr>
      </w:pPr>
    </w:p>
    <w:tbl>
      <w:tblPr>
        <w:tblW w:w="1091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7918"/>
        <w:gridCol w:w="1844"/>
      </w:tblGrid>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Nr.</w:t>
            </w:r>
          </w:p>
          <w:p w:rsidR="001B6139" w:rsidRDefault="001B6139" w:rsidP="003E557C">
            <w:pPr>
              <w:spacing w:line="276" w:lineRule="auto"/>
              <w:jc w:val="center"/>
              <w:rPr>
                <w:b/>
                <w:bCs/>
                <w:lang w:val="lv-LV"/>
              </w:rPr>
            </w:pPr>
          </w:p>
        </w:tc>
        <w:tc>
          <w:tcPr>
            <w:tcW w:w="791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Piegādājamie zivju produkti</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PVN(EUR)</w:t>
            </w:r>
          </w:p>
        </w:tc>
      </w:tr>
      <w:tr w:rsidR="001B6139" w:rsidTr="003E557C">
        <w:trPr>
          <w:trHeight w:val="351"/>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b/>
                <w:lang w:val="lv-LV"/>
              </w:rPr>
              <w:t>1</w:t>
            </w:r>
            <w:r>
              <w:rPr>
                <w:lang w:val="lv-LV"/>
              </w:rPr>
              <w:t>.</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lang w:val="lv-LV"/>
              </w:rPr>
            </w:pPr>
            <w:r>
              <w:rPr>
                <w:b/>
                <w:bCs/>
                <w:lang w:val="lv-LV"/>
              </w:rPr>
              <w:t>Zivs fileja</w:t>
            </w:r>
            <w:r>
              <w:rPr>
                <w:bCs/>
                <w:lang w:val="lv-LV"/>
              </w:rPr>
              <w:t xml:space="preserve"> </w:t>
            </w:r>
            <w:r>
              <w:rPr>
                <w:b/>
                <w:bCs/>
                <w:lang w:val="lv-LV"/>
              </w:rPr>
              <w:t>saldēta</w:t>
            </w:r>
          </w:p>
        </w:tc>
        <w:tc>
          <w:tcPr>
            <w:tcW w:w="184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Cs/>
                <w:lang w:val="lv-LV"/>
              </w:rPr>
            </w:pPr>
            <w:r>
              <w:rPr>
                <w:bCs/>
                <w:lang w:val="lv-LV"/>
              </w:rPr>
              <w:t>„</w:t>
            </w:r>
            <w:proofErr w:type="spellStart"/>
            <w:r>
              <w:rPr>
                <w:bCs/>
                <w:lang w:val="lv-LV"/>
              </w:rPr>
              <w:t>Pangasius</w:t>
            </w:r>
            <w:proofErr w:type="spellEnd"/>
            <w:r>
              <w:rPr>
                <w:bCs/>
                <w:lang w:val="lv-LV"/>
              </w:rPr>
              <w:t>”</w:t>
            </w:r>
            <w:r w:rsidR="000777A4">
              <w:rPr>
                <w:bCs/>
                <w:lang w:val="lv-LV"/>
              </w:rPr>
              <w:t xml:space="preserve"> fileja</w:t>
            </w:r>
          </w:p>
        </w:tc>
        <w:tc>
          <w:tcPr>
            <w:tcW w:w="184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1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r>
              <w:rPr>
                <w:b/>
                <w:color w:val="auto"/>
                <w:lang w:val="lv-LV"/>
              </w:rPr>
              <w:t>2</w:t>
            </w:r>
            <w:r>
              <w:rPr>
                <w:color w:val="auto"/>
                <w:lang w:val="lv-LV"/>
              </w:rPr>
              <w:t>.</w:t>
            </w:r>
          </w:p>
        </w:tc>
        <w:tc>
          <w:tcPr>
            <w:tcW w:w="7918" w:type="dxa"/>
            <w:tcBorders>
              <w:top w:val="single" w:sz="4" w:space="0" w:color="auto"/>
              <w:left w:val="single" w:sz="4" w:space="0" w:color="auto"/>
              <w:bottom w:val="single" w:sz="4" w:space="0" w:color="auto"/>
              <w:right w:val="single" w:sz="4" w:space="0" w:color="auto"/>
            </w:tcBorders>
            <w:hideMark/>
          </w:tcPr>
          <w:p w:rsidR="001B6139" w:rsidRDefault="001B6139" w:rsidP="003E557C">
            <w:pPr>
              <w:pStyle w:val="Virsraksts2"/>
              <w:numPr>
                <w:ilvl w:val="0"/>
                <w:numId w:val="0"/>
              </w:numPr>
              <w:tabs>
                <w:tab w:val="left" w:pos="720"/>
              </w:tabs>
              <w:snapToGrid w:val="0"/>
              <w:spacing w:line="276" w:lineRule="auto"/>
              <w:ind w:left="576" w:hanging="576"/>
              <w:rPr>
                <w:b/>
                <w:bCs/>
                <w:color w:val="auto"/>
                <w:lang w:val="lv-LV"/>
              </w:rPr>
            </w:pPr>
            <w:r>
              <w:rPr>
                <w:b/>
                <w:bCs/>
                <w:color w:val="auto"/>
                <w:lang w:val="lv-LV"/>
              </w:rPr>
              <w:t>Siļķu fileja eļļā (sāls 1,5 g uz 100 g produkta, nesatur E 621)</w:t>
            </w:r>
          </w:p>
        </w:tc>
        <w:tc>
          <w:tcPr>
            <w:tcW w:w="184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color w:val="auto"/>
                <w:lang w:val="lv-LV"/>
              </w:rPr>
            </w:pPr>
          </w:p>
        </w:tc>
      </w:tr>
    </w:tbl>
    <w:p w:rsidR="001B6139" w:rsidRDefault="001B6139" w:rsidP="001B6139">
      <w:pPr>
        <w:jc w:val="both"/>
        <w:rPr>
          <w:lang w:val="lv-LV"/>
        </w:rPr>
      </w:pPr>
      <w:r>
        <w:rPr>
          <w:lang w:val="lv-LV"/>
        </w:rPr>
        <w:t xml:space="preserve">      </w:t>
      </w: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p>
    <w:p w:rsidR="001B6139" w:rsidRDefault="001B6139" w:rsidP="001B6139">
      <w:pPr>
        <w:jc w:val="both"/>
        <w:rPr>
          <w:lang w:val="lv-LV"/>
        </w:rPr>
      </w:pPr>
      <w:r>
        <w:rPr>
          <w:lang w:val="lv-LV"/>
        </w:rPr>
        <w:t xml:space="preserve"> </w:t>
      </w:r>
      <w:r>
        <w:rPr>
          <w:u w:val="single"/>
          <w:lang w:val="lv-LV"/>
        </w:rPr>
        <w:t>Apliecinām, ka:</w:t>
      </w:r>
    </w:p>
    <w:p w:rsidR="001B6139" w:rsidRPr="009570CF" w:rsidRDefault="001B6139" w:rsidP="001B6139">
      <w:pPr>
        <w:pStyle w:val="Sarakstarindkopa"/>
        <w:numPr>
          <w:ilvl w:val="0"/>
          <w:numId w:val="13"/>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0777A4" w:rsidRDefault="001B6139" w:rsidP="001B6139">
      <w:pPr>
        <w:pStyle w:val="Sarakstarindkopa"/>
        <w:numPr>
          <w:ilvl w:val="0"/>
          <w:numId w:val="13"/>
        </w:numPr>
        <w:jc w:val="both"/>
        <w:rPr>
          <w:b/>
          <w:lang w:val="lv-LV"/>
        </w:rPr>
      </w:pPr>
      <w:r>
        <w:rPr>
          <w:bCs/>
          <w:lang w:val="lv-LV"/>
        </w:rPr>
        <w:t xml:space="preserve">Esam informēti, ka </w:t>
      </w:r>
      <w:r w:rsidRPr="000777A4">
        <w:rPr>
          <w:b/>
          <w:bCs/>
          <w:lang w:val="lv-LV"/>
        </w:rPr>
        <w:t>līgumcena visa līguma darbības laikā paliek nemainīga!!!</w:t>
      </w:r>
    </w:p>
    <w:p w:rsidR="001B6139" w:rsidRPr="009570CF" w:rsidRDefault="001B6139" w:rsidP="001B6139">
      <w:pPr>
        <w:pStyle w:val="Sarakstarindkopa"/>
        <w:numPr>
          <w:ilvl w:val="0"/>
          <w:numId w:val="13"/>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1B6139" w:rsidRDefault="001B6139" w:rsidP="001B6139">
      <w:pPr>
        <w:rPr>
          <w:lang w:val="lv-LV"/>
        </w:rPr>
      </w:pPr>
    </w:p>
    <w:p w:rsidR="001B6139" w:rsidRDefault="001B6139" w:rsidP="001B6139">
      <w:pPr>
        <w:rPr>
          <w:lang w:val="lv-LV"/>
        </w:rPr>
      </w:pPr>
    </w:p>
    <w:p w:rsidR="001B6139" w:rsidRDefault="001B6139" w:rsidP="001B6139">
      <w:pPr>
        <w:jc w:val="both"/>
        <w:rPr>
          <w:lang w:val="lv-LV"/>
        </w:rPr>
      </w:pPr>
    </w:p>
    <w:p w:rsidR="002B0D88" w:rsidRPr="002B0D88" w:rsidRDefault="001B6139" w:rsidP="001B6139">
      <w:pPr>
        <w:jc w:val="center"/>
        <w:rPr>
          <w:b/>
          <w:sz w:val="40"/>
          <w:szCs w:val="40"/>
          <w:lang w:val="lv-LV"/>
        </w:rPr>
      </w:pPr>
      <w:r w:rsidRPr="002B0D88">
        <w:rPr>
          <w:b/>
          <w:sz w:val="40"/>
          <w:szCs w:val="40"/>
          <w:lang w:val="lv-LV"/>
        </w:rPr>
        <w:t xml:space="preserve">Daļa Nr7 </w:t>
      </w:r>
    </w:p>
    <w:p w:rsidR="001B6139" w:rsidRDefault="001B6139" w:rsidP="001B6139">
      <w:pPr>
        <w:jc w:val="center"/>
        <w:rPr>
          <w:b/>
          <w:sz w:val="32"/>
          <w:szCs w:val="32"/>
          <w:lang w:val="lv-LV"/>
        </w:rPr>
      </w:pPr>
      <w:r w:rsidRPr="00946837">
        <w:rPr>
          <w:b/>
          <w:sz w:val="32"/>
          <w:szCs w:val="32"/>
          <w:lang w:val="lv-LV"/>
        </w:rPr>
        <w:t>Dārzeņi</w:t>
      </w:r>
    </w:p>
    <w:p w:rsidR="001B6139" w:rsidRDefault="001B6139" w:rsidP="001B6139">
      <w:pPr>
        <w:jc w:val="both"/>
        <w:rPr>
          <w:rFonts w:ascii="RimTimes" w:eastAsia="Times New Roman" w:hAnsi="RimTimes"/>
          <w:b/>
          <w:bCs/>
          <w:kern w:val="2"/>
          <w:sz w:val="28"/>
          <w:szCs w:val="28"/>
          <w:lang w:val="lv-LV"/>
        </w:rPr>
      </w:pPr>
    </w:p>
    <w:p w:rsidR="001B6139" w:rsidRDefault="001B6139" w:rsidP="001B6139">
      <w:pPr>
        <w:jc w:val="both"/>
        <w:rPr>
          <w:rFonts w:ascii="RimTimes" w:eastAsia="Times New Roman" w:hAnsi="RimTimes"/>
          <w:b/>
          <w:bCs/>
          <w:kern w:val="2"/>
          <w:sz w:val="28"/>
          <w:szCs w:val="28"/>
          <w:lang w:val="lv-LV"/>
        </w:rPr>
      </w:pPr>
      <w:r>
        <w:rPr>
          <w:rFonts w:ascii="RimTimes" w:eastAsia="Times New Roman" w:hAnsi="RimTimes"/>
          <w:b/>
          <w:bCs/>
          <w:kern w:val="2"/>
          <w:sz w:val="28"/>
          <w:szCs w:val="28"/>
          <w:lang w:val="lv-LV"/>
        </w:rPr>
        <w:t>1.</w:t>
      </w:r>
      <w:r w:rsidRPr="003E5D66">
        <w:rPr>
          <w:rFonts w:ascii="RimTimes" w:eastAsia="Times New Roman" w:hAnsi="RimTimes"/>
          <w:b/>
          <w:bCs/>
          <w:kern w:val="2"/>
          <w:sz w:val="28"/>
          <w:szCs w:val="28"/>
          <w:lang w:val="lv-LV"/>
        </w:rPr>
        <w:t>Vispārīgās obligātās prasības</w:t>
      </w:r>
    </w:p>
    <w:p w:rsidR="001B6139" w:rsidRPr="003E5D66" w:rsidRDefault="001B6139" w:rsidP="001B6139">
      <w:pPr>
        <w:jc w:val="both"/>
        <w:rPr>
          <w:rFonts w:eastAsia="Times New Roman"/>
          <w:b/>
          <w:sz w:val="28"/>
          <w:szCs w:val="28"/>
          <w:lang w:val="lv-LV"/>
        </w:rPr>
      </w:pPr>
    </w:p>
    <w:p w:rsidR="001B6139" w:rsidRPr="00521AA3" w:rsidRDefault="001B6139" w:rsidP="001B6139">
      <w:pPr>
        <w:widowControl/>
        <w:suppressAutoHyphens w:val="0"/>
        <w:jc w:val="both"/>
        <w:rPr>
          <w:rFonts w:eastAsia="Times New Roman"/>
          <w:color w:val="auto"/>
          <w:sz w:val="22"/>
          <w:szCs w:val="22"/>
          <w:lang w:val="lv-LV"/>
        </w:rPr>
      </w:pPr>
      <w:r>
        <w:rPr>
          <w:rFonts w:eastAsia="Times New Roman"/>
          <w:sz w:val="22"/>
          <w:szCs w:val="22"/>
          <w:lang w:val="lv-LV"/>
        </w:rPr>
        <w:t>1.1.</w:t>
      </w:r>
      <w:r w:rsidRPr="00521AA3">
        <w:rPr>
          <w:rFonts w:eastAsia="Times New Roman"/>
          <w:sz w:val="22"/>
          <w:szCs w:val="22"/>
          <w:lang w:val="lv-LV"/>
        </w:rPr>
        <w:t xml:space="preserve">Pretendents [pretendenta nosaukums], </w:t>
      </w:r>
      <w:proofErr w:type="spellStart"/>
      <w:r w:rsidRPr="00521AA3">
        <w:rPr>
          <w:rFonts w:eastAsia="SimSun"/>
          <w:sz w:val="22"/>
          <w:szCs w:val="22"/>
          <w:lang w:val="lv-LV"/>
        </w:rPr>
        <w:t>reģ</w:t>
      </w:r>
      <w:proofErr w:type="spellEnd"/>
      <w:r w:rsidRPr="00521AA3">
        <w:rPr>
          <w:rFonts w:eastAsia="SimSun"/>
          <w:sz w:val="22"/>
          <w:szCs w:val="22"/>
          <w:lang w:val="lv-LV"/>
        </w:rPr>
        <w:t xml:space="preserve">. Nr. [reģistrācijas numurs], [adrese], tā [personas, kas paraksta, pilnvarojums, amats, vārds, uzvārds] </w:t>
      </w:r>
      <w:r w:rsidRPr="00521AA3">
        <w:rPr>
          <w:rFonts w:eastAsia="Times New Roman"/>
          <w:sz w:val="22"/>
          <w:szCs w:val="22"/>
          <w:lang w:val="lv-LV"/>
        </w:rPr>
        <w:t>personā, ar š</w:t>
      </w:r>
      <w:r w:rsidRPr="00521AA3">
        <w:rPr>
          <w:rFonts w:eastAsia="SimSun"/>
          <w:sz w:val="22"/>
          <w:szCs w:val="22"/>
          <w:lang w:val="lv-LV"/>
        </w:rPr>
        <w:t>ā cenu aptaujas</w:t>
      </w:r>
      <w:r w:rsidRPr="00521AA3">
        <w:rPr>
          <w:rFonts w:eastAsia="Times New Roman"/>
          <w:sz w:val="22"/>
          <w:szCs w:val="22"/>
          <w:lang w:val="lv-LV"/>
        </w:rPr>
        <w:t xml:space="preserve"> pieteikuma iesniegšanu:</w:t>
      </w:r>
    </w:p>
    <w:p w:rsidR="001B6139" w:rsidRPr="00D47B6A"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1.2.</w:t>
      </w:r>
      <w:r w:rsidRPr="00D47B6A">
        <w:rPr>
          <w:rFonts w:eastAsia="Times New Roman"/>
          <w:color w:val="auto"/>
          <w:sz w:val="22"/>
          <w:szCs w:val="22"/>
          <w:lang w:val="lv-LV"/>
        </w:rPr>
        <w:t>Piesakās piedalīties cenu aptaujā [„ nosaukums” un identifikācijas numurs];</w:t>
      </w:r>
    </w:p>
    <w:p w:rsidR="001B6139" w:rsidRPr="002A38BF" w:rsidRDefault="001B6139" w:rsidP="001B6139">
      <w:pPr>
        <w:widowControl/>
        <w:suppressAutoHyphens w:val="0"/>
        <w:jc w:val="both"/>
        <w:rPr>
          <w:rFonts w:eastAsia="Times New Roman"/>
          <w:color w:val="auto"/>
          <w:sz w:val="22"/>
          <w:szCs w:val="22"/>
          <w:lang w:val="lv-LV"/>
        </w:rPr>
      </w:pPr>
      <w:r>
        <w:rPr>
          <w:rFonts w:eastAsia="Times New Roman"/>
          <w:color w:val="auto"/>
          <w:sz w:val="22"/>
          <w:szCs w:val="22"/>
          <w:lang w:val="lv-LV"/>
        </w:rPr>
        <w:t>1.3</w:t>
      </w:r>
      <w:r w:rsidRPr="002A38BF">
        <w:rPr>
          <w:rFonts w:eastAsia="Times New Roman"/>
          <w:color w:val="auto"/>
          <w:sz w:val="22"/>
          <w:szCs w:val="22"/>
          <w:lang w:val="lv-LV"/>
        </w:rPr>
        <w:t xml:space="preserve">. Apņemas ievērot cenu aptaujas vispārīgās obligātās prasības; </w:t>
      </w:r>
    </w:p>
    <w:p w:rsidR="001B6139" w:rsidRPr="00056249"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1.4.</w:t>
      </w:r>
      <w:r w:rsidRPr="00056249">
        <w:rPr>
          <w:rFonts w:eastAsia="Times New Roman"/>
          <w:color w:val="auto"/>
          <w:sz w:val="22"/>
          <w:szCs w:val="22"/>
          <w:lang w:val="lv-LV"/>
        </w:rPr>
        <w:t>Apņemas (ja Pasūtītājs izvēlējies šo piedāvājumu) slēgt līgumu saskaņā ar Pretendenta piedāvājumu;</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1.5.</w:t>
      </w:r>
      <w:r w:rsidRPr="009B364C">
        <w:rPr>
          <w:rFonts w:eastAsia="Times New Roman"/>
          <w:color w:val="auto"/>
          <w:sz w:val="22"/>
          <w:szCs w:val="22"/>
          <w:lang w:val="lv-LV"/>
        </w:rPr>
        <w:t xml:space="preserve"> Apliecina, ka visas sniegtās ziņas ir patiesas;</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1.6.</w:t>
      </w:r>
      <w:r w:rsidRPr="009B364C">
        <w:rPr>
          <w:rFonts w:eastAsia="Times New Roman"/>
          <w:color w:val="auto"/>
          <w:sz w:val="22"/>
          <w:szCs w:val="22"/>
          <w:lang w:val="lv-LV"/>
        </w:rPr>
        <w:t xml:space="preserve">Apliecina, ka pretendenta saimnieciskā darbība nav apturēta vai pārtraukta;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 xml:space="preserve">1.7. </w:t>
      </w:r>
      <w:r w:rsidRPr="002A38BF">
        <w:rPr>
          <w:rFonts w:eastAsia="Times New Roman"/>
          <w:color w:val="auto"/>
          <w:sz w:val="22"/>
          <w:szCs w:val="22"/>
          <w:lang w:val="lv-LV"/>
        </w:rPr>
        <w:t xml:space="preserve">Apliecina, ka likumā noteiktajā kārtībā nav konstatēti pretendenta profesionālās darbības pārkāpumi; </w:t>
      </w:r>
    </w:p>
    <w:p w:rsidR="001B6139" w:rsidRPr="002A38BF"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1.8.</w:t>
      </w:r>
      <w:r w:rsidRPr="002A38BF">
        <w:rPr>
          <w:rFonts w:eastAsia="Times New Roman"/>
          <w:color w:val="auto"/>
          <w:sz w:val="22"/>
          <w:szCs w:val="22"/>
          <w:lang w:val="lv-LV"/>
        </w:rPr>
        <w:t>Apliecina, ka nav tādu apstākļu, kuri liegtu pretendentam piedalīties cenu aptaujā:</w:t>
      </w:r>
    </w:p>
    <w:p w:rsidR="001B6139" w:rsidRPr="00D47B6A"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1.9.</w:t>
      </w:r>
      <w:r w:rsidRPr="00D47B6A">
        <w:rPr>
          <w:rFonts w:eastAsia="Times New Roman"/>
          <w:color w:val="auto"/>
          <w:sz w:val="22"/>
          <w:szCs w:val="22"/>
          <w:lang w:val="lv-LV"/>
        </w:rPr>
        <w:t xml:space="preserve"> Apņemas (ja Pasūtītājs izvēlējies šo piedāvājumu) veikt  paredzēto piegādi par piedāvāto līgumcenu.</w:t>
      </w:r>
    </w:p>
    <w:p w:rsidR="001B6139" w:rsidRPr="00A75962"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1.10</w:t>
      </w:r>
      <w:r w:rsidRPr="00A75962">
        <w:rPr>
          <w:rFonts w:eastAsia="Times New Roman"/>
          <w:color w:val="auto"/>
          <w:sz w:val="22"/>
          <w:szCs w:val="22"/>
          <w:lang w:val="lv-LV"/>
        </w:rPr>
        <w:t>EUR[summa ar cipariem un vārdiem] bez pievienotās vērtības nodokļa (PVN).</w:t>
      </w:r>
    </w:p>
    <w:p w:rsidR="001B6139" w:rsidRPr="009B364C" w:rsidRDefault="001B6139" w:rsidP="001B6139">
      <w:pPr>
        <w:widowControl/>
        <w:suppressAutoHyphens w:val="0"/>
        <w:rPr>
          <w:rFonts w:eastAsia="Times New Roman"/>
          <w:color w:val="auto"/>
          <w:sz w:val="22"/>
          <w:szCs w:val="22"/>
          <w:lang w:val="lv-LV"/>
        </w:rPr>
      </w:pPr>
      <w:r>
        <w:rPr>
          <w:rFonts w:eastAsia="Times New Roman"/>
          <w:color w:val="auto"/>
          <w:sz w:val="22"/>
          <w:szCs w:val="22"/>
          <w:lang w:val="lv-LV"/>
        </w:rPr>
        <w:t>1.11.</w:t>
      </w:r>
      <w:r w:rsidRPr="009B364C">
        <w:rPr>
          <w:rFonts w:eastAsia="Times New Roman"/>
          <w:color w:val="auto"/>
          <w:sz w:val="22"/>
          <w:szCs w:val="22"/>
          <w:lang w:val="lv-LV"/>
        </w:rPr>
        <w:t>EUR[summa ar cipariem un vārdiem] ar pievienotās vērtības nodokli (PVN)</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1B6139" w:rsidTr="003E557C">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Nosaukums:</w:t>
            </w:r>
          </w:p>
        </w:tc>
        <w:tc>
          <w:tcPr>
            <w:tcW w:w="6148" w:type="dxa"/>
            <w:tcBorders>
              <w:top w:val="single" w:sz="2" w:space="0" w:color="000080"/>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Adrese: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Reģistrācijas Nr.:</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Tālrunis: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smartTag w:uri="schemas-tilde-lv/tildestengine" w:element="veidnes">
              <w:smartTagPr>
                <w:attr w:name="id" w:val="-1"/>
                <w:attr w:name="baseform" w:val="Fakss"/>
                <w:attr w:name="text" w:val="Fakss"/>
              </w:smartTagPr>
              <w:r>
                <w:rPr>
                  <w:rFonts w:eastAsia="Times New Roman"/>
                  <w:lang w:val="lv-LV"/>
                </w:rPr>
                <w:t>Fakss</w:t>
              </w:r>
            </w:smartTag>
            <w:r>
              <w:rPr>
                <w:rFonts w:eastAsia="Times New Roman"/>
                <w:lang w:val="lv-LV"/>
              </w:rPr>
              <w:t>:</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E-pasts: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Kontaktpersona:</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Maksājumu rekvizīti</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58"/>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Banka, kods:</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r w:rsidR="001B6139" w:rsidTr="003E557C">
        <w:trPr>
          <w:trHeight w:val="243"/>
        </w:trPr>
        <w:tc>
          <w:tcPr>
            <w:tcW w:w="3722" w:type="dxa"/>
            <w:tcBorders>
              <w:top w:val="nil"/>
              <w:left w:val="single" w:sz="2" w:space="0" w:color="000080"/>
              <w:bottom w:val="single" w:sz="2" w:space="0" w:color="000080"/>
              <w:right w:val="nil"/>
            </w:tcBorders>
            <w:shd w:val="clear" w:color="auto" w:fill="FFFF99"/>
            <w:hideMark/>
          </w:tcPr>
          <w:p w:rsidR="001B6139" w:rsidRDefault="001B6139" w:rsidP="003E557C">
            <w:pPr>
              <w:snapToGrid w:val="0"/>
              <w:spacing w:line="276" w:lineRule="auto"/>
              <w:jc w:val="both"/>
              <w:rPr>
                <w:rFonts w:eastAsia="Times New Roman"/>
                <w:lang w:val="lv-LV"/>
              </w:rPr>
            </w:pPr>
            <w:r>
              <w:rPr>
                <w:rFonts w:eastAsia="Times New Roman"/>
                <w:lang w:val="lv-LV"/>
              </w:rPr>
              <w:t xml:space="preserve">Konts: </w:t>
            </w:r>
          </w:p>
        </w:tc>
        <w:tc>
          <w:tcPr>
            <w:tcW w:w="6148" w:type="dxa"/>
            <w:tcBorders>
              <w:top w:val="nil"/>
              <w:left w:val="single" w:sz="2" w:space="0" w:color="000080"/>
              <w:bottom w:val="single" w:sz="2" w:space="0" w:color="000080"/>
              <w:right w:val="single" w:sz="2" w:space="0" w:color="000080"/>
            </w:tcBorders>
          </w:tcPr>
          <w:p w:rsidR="001B6139" w:rsidRDefault="001B6139" w:rsidP="003E557C">
            <w:pPr>
              <w:snapToGrid w:val="0"/>
              <w:spacing w:line="276" w:lineRule="auto"/>
              <w:jc w:val="both"/>
              <w:rPr>
                <w:rFonts w:eastAsia="Times New Roman"/>
                <w:lang w:val="lv-LV"/>
              </w:rPr>
            </w:pPr>
          </w:p>
        </w:tc>
      </w:tr>
    </w:tbl>
    <w:p w:rsidR="001B6139" w:rsidRDefault="001B6139" w:rsidP="001B6139">
      <w:pPr>
        <w:jc w:val="both"/>
        <w:rPr>
          <w:rFonts w:eastAsia="Times New Roman"/>
          <w:lang w:val="lv-LV"/>
        </w:rPr>
      </w:pPr>
    </w:p>
    <w:p w:rsidR="001B6139" w:rsidRDefault="001B6139" w:rsidP="001B6139">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1B6139" w:rsidTr="003E557C">
        <w:trPr>
          <w:trHeight w:val="194"/>
        </w:trPr>
        <w:tc>
          <w:tcPr>
            <w:tcW w:w="4479" w:type="dxa"/>
            <w:hideMark/>
          </w:tcPr>
          <w:p w:rsidR="001B6139" w:rsidRDefault="001B6139" w:rsidP="003E557C">
            <w:pPr>
              <w:snapToGrid w:val="0"/>
              <w:spacing w:line="276" w:lineRule="auto"/>
              <w:rPr>
                <w:rFonts w:eastAsia="Times New Roman"/>
                <w:lang w:val="lv-LV"/>
              </w:rPr>
            </w:pPr>
            <w:r>
              <w:rPr>
                <w:rFonts w:eastAsia="Times New Roman"/>
                <w:lang w:val="lv-LV"/>
              </w:rPr>
              <w:t>Pretendenta vadītāja paraksts:</w:t>
            </w:r>
          </w:p>
        </w:tc>
        <w:tc>
          <w:tcPr>
            <w:tcW w:w="2645" w:type="dxa"/>
            <w:hideMark/>
          </w:tcPr>
          <w:p w:rsidR="001B6139" w:rsidRDefault="001B6139" w:rsidP="003E557C">
            <w:pPr>
              <w:snapToGrid w:val="0"/>
              <w:spacing w:line="276" w:lineRule="auto"/>
              <w:rPr>
                <w:rFonts w:eastAsia="Times New Roman"/>
                <w:lang w:val="lv-LV"/>
              </w:rPr>
            </w:pPr>
            <w:r>
              <w:rPr>
                <w:rFonts w:eastAsia="Times New Roman"/>
                <w:lang w:val="lv-LV"/>
              </w:rPr>
              <w:t>Vārds, uzvārds . Paraksts.  z.v.</w:t>
            </w:r>
          </w:p>
        </w:tc>
      </w:tr>
      <w:tr w:rsidR="001B6139" w:rsidTr="003E557C">
        <w:trPr>
          <w:trHeight w:val="400"/>
        </w:trPr>
        <w:tc>
          <w:tcPr>
            <w:tcW w:w="4479" w:type="dxa"/>
          </w:tcPr>
          <w:p w:rsidR="001B6139" w:rsidRDefault="001B6139" w:rsidP="003E557C">
            <w:pPr>
              <w:spacing w:line="276" w:lineRule="auto"/>
              <w:rPr>
                <w:rFonts w:eastAsia="Times New Roman"/>
                <w:lang w:val="lv-LV"/>
              </w:rPr>
            </w:pPr>
          </w:p>
          <w:p w:rsidR="001B6139" w:rsidRDefault="001B6139" w:rsidP="003E557C">
            <w:pPr>
              <w:spacing w:line="276" w:lineRule="auto"/>
              <w:jc w:val="right"/>
              <w:rPr>
                <w:rFonts w:eastAsia="Times New Roman"/>
                <w:lang w:val="lv-LV"/>
              </w:rPr>
            </w:pPr>
          </w:p>
        </w:tc>
        <w:tc>
          <w:tcPr>
            <w:tcW w:w="2645" w:type="dxa"/>
          </w:tcPr>
          <w:p w:rsidR="001B6139" w:rsidRDefault="001B6139" w:rsidP="003E557C">
            <w:pPr>
              <w:snapToGrid w:val="0"/>
              <w:spacing w:line="276" w:lineRule="auto"/>
              <w:jc w:val="center"/>
              <w:rPr>
                <w:rFonts w:eastAsia="Times New Roman"/>
                <w:i/>
                <w:sz w:val="20"/>
                <w:szCs w:val="20"/>
                <w:lang w:val="lv-LV"/>
              </w:rPr>
            </w:pPr>
          </w:p>
        </w:tc>
      </w:tr>
    </w:tbl>
    <w:p w:rsidR="001B6139" w:rsidRDefault="001B6139" w:rsidP="001B6139">
      <w:pPr>
        <w:pStyle w:val="Pamatteksts"/>
        <w:widowControl/>
        <w:spacing w:after="0" w:line="312" w:lineRule="auto"/>
        <w:jc w:val="right"/>
        <w:rPr>
          <w:rFonts w:eastAsia="Times New Roman"/>
          <w:b/>
          <w:bCs/>
          <w:kern w:val="2"/>
          <w:lang w:val="lv-LV"/>
        </w:rPr>
      </w:pPr>
    </w:p>
    <w:p w:rsidR="001B6139" w:rsidRDefault="001B6139" w:rsidP="001B6139">
      <w:pPr>
        <w:autoSpaceDE w:val="0"/>
        <w:autoSpaceDN w:val="0"/>
        <w:adjustRightInd w:val="0"/>
        <w:spacing w:line="276" w:lineRule="exact"/>
        <w:rPr>
          <w:lang w:val="lv-LV"/>
        </w:rPr>
      </w:pPr>
    </w:p>
    <w:p w:rsidR="001B6139" w:rsidRDefault="001B6139" w:rsidP="001B6139">
      <w:pPr>
        <w:autoSpaceDE w:val="0"/>
        <w:autoSpaceDN w:val="0"/>
        <w:adjustRightInd w:val="0"/>
        <w:spacing w:line="300" w:lineRule="exact"/>
        <w:rPr>
          <w:lang w:val="lv-LV"/>
        </w:rPr>
      </w:pPr>
    </w:p>
    <w:p w:rsidR="001B6139" w:rsidRPr="00A75962" w:rsidRDefault="001B6139" w:rsidP="001B6139">
      <w:pPr>
        <w:autoSpaceDE w:val="0"/>
        <w:autoSpaceDN w:val="0"/>
        <w:adjustRightInd w:val="0"/>
        <w:rPr>
          <w:lang w:val="lv-LV"/>
        </w:rPr>
      </w:pPr>
      <w:r>
        <w:rPr>
          <w:rFonts w:ascii="Times" w:hAnsi="Times" w:cs="Times"/>
          <w:sz w:val="23"/>
          <w:szCs w:val="23"/>
          <w:lang w:val="lv-LV"/>
        </w:rPr>
        <w:t>1.12.</w:t>
      </w:r>
      <w:r w:rsidRPr="00A75962">
        <w:rPr>
          <w:rFonts w:ascii="Times" w:hAnsi="Times" w:cs="Times"/>
          <w:sz w:val="23"/>
          <w:szCs w:val="23"/>
          <w:lang w:val="lv-LV"/>
        </w:rPr>
        <w:t>Pretendents var iesniegt cenu aptaujas pied</w:t>
      </w:r>
      <w:r w:rsidRPr="00A75962">
        <w:rPr>
          <w:sz w:val="23"/>
          <w:szCs w:val="23"/>
          <w:lang w:val="lv-LV"/>
        </w:rPr>
        <w:t>ā</w:t>
      </w:r>
      <w:r w:rsidRPr="00A75962">
        <w:rPr>
          <w:rFonts w:ascii="Times" w:hAnsi="Times" w:cs="Times"/>
          <w:sz w:val="23"/>
          <w:szCs w:val="23"/>
          <w:lang w:val="lv-LV"/>
        </w:rPr>
        <w:t>v</w:t>
      </w:r>
      <w:r w:rsidRPr="00A75962">
        <w:rPr>
          <w:sz w:val="23"/>
          <w:szCs w:val="23"/>
          <w:lang w:val="lv-LV"/>
        </w:rPr>
        <w:t>ā</w:t>
      </w:r>
      <w:r w:rsidRPr="00A75962">
        <w:rPr>
          <w:rFonts w:ascii="Times" w:hAnsi="Times" w:cs="Times"/>
          <w:sz w:val="23"/>
          <w:szCs w:val="23"/>
          <w:lang w:val="lv-LV"/>
        </w:rPr>
        <w:t xml:space="preserve">jumu par vienu vai vairākām pārtikas preču daļām. </w:t>
      </w:r>
      <w:r w:rsidRPr="00A75962">
        <w:rPr>
          <w:lang w:val="lv-LV"/>
        </w:rPr>
        <w:t xml:space="preserve"> </w:t>
      </w:r>
    </w:p>
    <w:p w:rsidR="001B6139" w:rsidRDefault="001B6139" w:rsidP="001B6139">
      <w:pPr>
        <w:autoSpaceDE w:val="0"/>
        <w:autoSpaceDN w:val="0"/>
        <w:adjustRightInd w:val="0"/>
        <w:spacing w:line="1" w:lineRule="exact"/>
        <w:rPr>
          <w:lang w:val="lv-LV"/>
        </w:rPr>
      </w:pPr>
    </w:p>
    <w:p w:rsidR="001B6139" w:rsidRDefault="001B6139" w:rsidP="001B6139">
      <w:pPr>
        <w:autoSpaceDE w:val="0"/>
        <w:autoSpaceDN w:val="0"/>
        <w:adjustRightInd w:val="0"/>
        <w:ind w:left="5"/>
        <w:rPr>
          <w:rFonts w:ascii="Times" w:hAnsi="Times" w:cs="Times"/>
          <w:lang w:val="lv-LV"/>
        </w:rPr>
      </w:pPr>
      <w:r>
        <w:rPr>
          <w:rFonts w:ascii="Times" w:hAnsi="Times" w:cs="Times"/>
          <w:lang w:val="lv-LV"/>
        </w:rPr>
        <w:t>1.13.  Pretendents nedr</w:t>
      </w:r>
      <w:r>
        <w:rPr>
          <w:lang w:val="lv-LV"/>
        </w:rPr>
        <w:t>ī</w:t>
      </w:r>
      <w:r>
        <w:rPr>
          <w:rFonts w:ascii="Times" w:hAnsi="Times" w:cs="Times"/>
          <w:lang w:val="lv-LV"/>
        </w:rPr>
        <w:t>kst iesniegt cenu aptaujas pied</w:t>
      </w:r>
      <w:r>
        <w:rPr>
          <w:lang w:val="lv-LV"/>
        </w:rPr>
        <w:t>ā</w:t>
      </w:r>
      <w:r>
        <w:rPr>
          <w:rFonts w:ascii="Times" w:hAnsi="Times" w:cs="Times"/>
          <w:lang w:val="lv-LV"/>
        </w:rPr>
        <w:t>v</w:t>
      </w:r>
      <w:r>
        <w:rPr>
          <w:lang w:val="lv-LV"/>
        </w:rPr>
        <w:t>ā</w:t>
      </w:r>
      <w:r>
        <w:rPr>
          <w:rFonts w:ascii="Times" w:hAnsi="Times" w:cs="Times"/>
          <w:lang w:val="lv-LV"/>
        </w:rPr>
        <w:t>juma variantus.</w:t>
      </w:r>
    </w:p>
    <w:p w:rsidR="001B6139" w:rsidRPr="00A75962" w:rsidRDefault="001B6139" w:rsidP="001B6139">
      <w:pPr>
        <w:pStyle w:val="Sarakstarindkopa"/>
        <w:numPr>
          <w:ilvl w:val="1"/>
          <w:numId w:val="34"/>
        </w:numPr>
        <w:suppressAutoHyphens w:val="0"/>
        <w:overflowPunct w:val="0"/>
        <w:autoSpaceDE w:val="0"/>
        <w:autoSpaceDN w:val="0"/>
        <w:adjustRightInd w:val="0"/>
        <w:spacing w:line="232" w:lineRule="auto"/>
        <w:ind w:right="5940"/>
        <w:jc w:val="both"/>
        <w:rPr>
          <w:rFonts w:ascii="Times" w:hAnsi="Times" w:cs="Times"/>
          <w:lang w:val="lv-LV"/>
        </w:rPr>
      </w:pPr>
      <w:r>
        <w:rPr>
          <w:rFonts w:ascii="Times" w:hAnsi="Times" w:cs="Times"/>
          <w:lang w:val="lv-LV"/>
        </w:rPr>
        <w:t xml:space="preserve"> </w:t>
      </w:r>
      <w:r w:rsidRPr="00A75962">
        <w:rPr>
          <w:rFonts w:ascii="Times" w:hAnsi="Times" w:cs="Times"/>
          <w:lang w:val="lv-LV"/>
        </w:rPr>
        <w:t>Pārtikas produktu piegāde atbilst ES un Latvijas Republikas ties</w:t>
      </w:r>
      <w:r w:rsidRPr="00A75962">
        <w:rPr>
          <w:lang w:val="lv-LV"/>
        </w:rPr>
        <w:t>ī</w:t>
      </w:r>
      <w:r w:rsidRPr="00A75962">
        <w:rPr>
          <w:rFonts w:ascii="Times" w:hAnsi="Times" w:cs="Times"/>
          <w:lang w:val="lv-LV"/>
        </w:rPr>
        <w:t>bu aktu norm</w:t>
      </w:r>
      <w:r w:rsidRPr="00A75962">
        <w:rPr>
          <w:lang w:val="lv-LV"/>
        </w:rPr>
        <w:t>ā</w:t>
      </w:r>
      <w:r w:rsidRPr="00A75962">
        <w:rPr>
          <w:rFonts w:ascii="Times" w:hAnsi="Times" w:cs="Times"/>
          <w:lang w:val="lv-LV"/>
        </w:rPr>
        <w:t>m, kas regul</w:t>
      </w:r>
      <w:r w:rsidRPr="00A75962">
        <w:rPr>
          <w:lang w:val="lv-LV"/>
        </w:rPr>
        <w:t>ē</w:t>
      </w:r>
      <w:r w:rsidRPr="00A75962">
        <w:rPr>
          <w:rFonts w:ascii="Times" w:hAnsi="Times" w:cs="Times"/>
          <w:lang w:val="lv-LV"/>
        </w:rPr>
        <w:t xml:space="preserve"> p</w:t>
      </w:r>
      <w:r w:rsidRPr="00A75962">
        <w:rPr>
          <w:lang w:val="lv-LV"/>
        </w:rPr>
        <w:t>ā</w:t>
      </w:r>
      <w:r w:rsidRPr="00A75962">
        <w:rPr>
          <w:rFonts w:ascii="Times" w:hAnsi="Times" w:cs="Times"/>
          <w:lang w:val="lv-LV"/>
        </w:rPr>
        <w:t>rtikas ražošanu un apriti, MK noteikumiem Nr.172 un MK noteikumiem Nr.673.</w:t>
      </w:r>
    </w:p>
    <w:p w:rsidR="001B6139" w:rsidRDefault="001B6139" w:rsidP="001B6139">
      <w:pPr>
        <w:autoSpaceDE w:val="0"/>
        <w:autoSpaceDN w:val="0"/>
        <w:adjustRightInd w:val="0"/>
        <w:spacing w:line="11" w:lineRule="exact"/>
        <w:rPr>
          <w:rFonts w:ascii="Times" w:hAnsi="Times" w:cs="Times"/>
          <w:lang w:val="lv-LV"/>
        </w:rPr>
      </w:pPr>
    </w:p>
    <w:p w:rsidR="001B6139" w:rsidRPr="00A75962" w:rsidRDefault="001B6139" w:rsidP="001B6139">
      <w:pPr>
        <w:pStyle w:val="Sarakstarindkopa"/>
        <w:numPr>
          <w:ilvl w:val="1"/>
          <w:numId w:val="34"/>
        </w:numPr>
        <w:rPr>
          <w:lang w:val="lv-LV"/>
        </w:rPr>
      </w:pPr>
      <w:r>
        <w:rPr>
          <w:rFonts w:ascii="Times" w:hAnsi="Times" w:cs="Times"/>
          <w:lang w:val="lv-LV"/>
        </w:rPr>
        <w:t xml:space="preserve"> </w:t>
      </w:r>
      <w:r w:rsidRPr="00A75962">
        <w:rPr>
          <w:rFonts w:ascii="Times" w:hAnsi="Times" w:cs="Times"/>
          <w:lang w:val="lv-LV"/>
        </w:rPr>
        <w:t>Produkta sast</w:t>
      </w:r>
      <w:r w:rsidRPr="00A75962">
        <w:rPr>
          <w:lang w:val="lv-LV"/>
        </w:rPr>
        <w:t>ā</w:t>
      </w:r>
      <w:r w:rsidRPr="00A75962">
        <w:rPr>
          <w:rFonts w:ascii="Times" w:hAnsi="Times" w:cs="Times"/>
          <w:lang w:val="lv-LV"/>
        </w:rPr>
        <w:t>v</w:t>
      </w:r>
      <w:r w:rsidRPr="00A75962">
        <w:rPr>
          <w:lang w:val="lv-LV"/>
        </w:rPr>
        <w:t>ā</w:t>
      </w:r>
      <w:r w:rsidRPr="00A75962">
        <w:rPr>
          <w:rFonts w:ascii="Times" w:hAnsi="Times" w:cs="Times"/>
          <w:lang w:val="lv-LV"/>
        </w:rPr>
        <w:t xml:space="preserve"> nedr</w:t>
      </w:r>
      <w:r w:rsidRPr="00A75962">
        <w:rPr>
          <w:lang w:val="lv-LV"/>
        </w:rPr>
        <w:t>ī</w:t>
      </w:r>
      <w:r w:rsidRPr="00A75962">
        <w:rPr>
          <w:rFonts w:ascii="Times" w:hAnsi="Times" w:cs="Times"/>
          <w:lang w:val="lv-LV"/>
        </w:rPr>
        <w:t>kst b</w:t>
      </w:r>
      <w:r w:rsidRPr="00A75962">
        <w:rPr>
          <w:lang w:val="lv-LV"/>
        </w:rPr>
        <w:t>ū</w:t>
      </w:r>
      <w:r w:rsidRPr="00A75962">
        <w:rPr>
          <w:rFonts w:ascii="Times" w:hAnsi="Times" w:cs="Times"/>
          <w:lang w:val="lv-LV"/>
        </w:rPr>
        <w:t>t š</w:t>
      </w:r>
      <w:r w:rsidRPr="00A75962">
        <w:rPr>
          <w:lang w:val="lv-LV"/>
        </w:rPr>
        <w:t>ā</w:t>
      </w:r>
      <w:r w:rsidRPr="00A75962">
        <w:rPr>
          <w:rFonts w:ascii="Times" w:hAnsi="Times" w:cs="Times"/>
          <w:lang w:val="lv-LV"/>
        </w:rPr>
        <w:t>das kr</w:t>
      </w:r>
      <w:r w:rsidRPr="00A75962">
        <w:rPr>
          <w:lang w:val="lv-LV"/>
        </w:rPr>
        <w:t>ā</w:t>
      </w:r>
      <w:r w:rsidRPr="00A75962">
        <w:rPr>
          <w:rFonts w:ascii="Times" w:hAnsi="Times" w:cs="Times"/>
          <w:lang w:val="lv-LV"/>
        </w:rPr>
        <w:t>svielas: E102, E104, E110, E124, E120, E122, E127, E129, E131, E132, E133, E142, E151, E155 un saldin</w:t>
      </w:r>
      <w:r w:rsidRPr="00A75962">
        <w:rPr>
          <w:lang w:val="lv-LV"/>
        </w:rPr>
        <w:t>ā</w:t>
      </w:r>
      <w:r w:rsidRPr="00A75962">
        <w:rPr>
          <w:rFonts w:ascii="Times" w:hAnsi="Times" w:cs="Times"/>
          <w:lang w:val="lv-LV"/>
        </w:rPr>
        <w:t>t</w:t>
      </w:r>
      <w:r w:rsidRPr="00A75962">
        <w:rPr>
          <w:lang w:val="lv-LV"/>
        </w:rPr>
        <w:t>ā</w:t>
      </w:r>
      <w:r w:rsidRPr="00A75962">
        <w:rPr>
          <w:rFonts w:ascii="Times" w:hAnsi="Times" w:cs="Times"/>
          <w:lang w:val="lv-LV"/>
        </w:rPr>
        <w:t xml:space="preserve">ji: E950, E951, E952, E954, garšas pastiprinātājs E 621, </w:t>
      </w:r>
      <w:proofErr w:type="spellStart"/>
      <w:r w:rsidRPr="00A75962">
        <w:rPr>
          <w:lang w:val="lv-LV"/>
        </w:rPr>
        <w:t>hidrogenētus</w:t>
      </w:r>
      <w:proofErr w:type="spellEnd"/>
      <w:r w:rsidRPr="00A75962">
        <w:rPr>
          <w:lang w:val="lv-LV"/>
        </w:rPr>
        <w:t xml:space="preserve"> augu taukus un palmu eļļu.</w:t>
      </w:r>
    </w:p>
    <w:p w:rsidR="001B6139" w:rsidRPr="00BA2E10" w:rsidRDefault="001B6139" w:rsidP="001B6139">
      <w:pPr>
        <w:suppressAutoHyphens w:val="0"/>
        <w:overflowPunct w:val="0"/>
        <w:autoSpaceDE w:val="0"/>
        <w:autoSpaceDN w:val="0"/>
        <w:adjustRightInd w:val="0"/>
        <w:spacing w:line="235" w:lineRule="auto"/>
        <w:ind w:right="5860"/>
        <w:jc w:val="both"/>
        <w:rPr>
          <w:rFonts w:ascii="Times" w:hAnsi="Times" w:cs="Times"/>
          <w:lang w:val="lv-LV"/>
        </w:rPr>
      </w:pPr>
    </w:p>
    <w:p w:rsidR="001B6139" w:rsidRPr="00A75962"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Pr>
          <w:rFonts w:ascii="Times" w:hAnsi="Times" w:cs="Times"/>
          <w:lang w:val="lv-LV"/>
        </w:rPr>
        <w:t xml:space="preserve"> </w:t>
      </w:r>
      <w:r w:rsidRPr="00A75962">
        <w:rPr>
          <w:rFonts w:ascii="Times" w:hAnsi="Times" w:cs="Times"/>
          <w:lang w:val="lv-LV"/>
        </w:rPr>
        <w:t>Visiem produktiem j</w:t>
      </w:r>
      <w:r w:rsidRPr="00A75962">
        <w:rPr>
          <w:lang w:val="lv-LV"/>
        </w:rPr>
        <w:t>ā</w:t>
      </w:r>
      <w:r w:rsidRPr="00A75962">
        <w:rPr>
          <w:rFonts w:ascii="Times" w:hAnsi="Times" w:cs="Times"/>
          <w:lang w:val="lv-LV"/>
        </w:rPr>
        <w:t>b</w:t>
      </w:r>
      <w:r w:rsidRPr="00A75962">
        <w:rPr>
          <w:lang w:val="lv-LV"/>
        </w:rPr>
        <w:t>ū</w:t>
      </w:r>
      <w:r w:rsidRPr="00A75962">
        <w:rPr>
          <w:rFonts w:ascii="Times" w:hAnsi="Times" w:cs="Times"/>
          <w:lang w:val="lv-LV"/>
        </w:rPr>
        <w:t>t safas</w:t>
      </w:r>
      <w:r w:rsidRPr="00A75962">
        <w:rPr>
          <w:lang w:val="lv-LV"/>
        </w:rPr>
        <w:t>ē</w:t>
      </w:r>
      <w:r w:rsidRPr="00A75962">
        <w:rPr>
          <w:rFonts w:ascii="Times" w:hAnsi="Times" w:cs="Times"/>
          <w:lang w:val="lv-LV"/>
        </w:rPr>
        <w:t>tiem atbilstoši droš</w:t>
      </w:r>
      <w:r w:rsidRPr="00A75962">
        <w:rPr>
          <w:lang w:val="lv-LV"/>
        </w:rPr>
        <w:t>ī</w:t>
      </w:r>
      <w:r w:rsidRPr="00A75962">
        <w:rPr>
          <w:rFonts w:ascii="Times" w:hAnsi="Times" w:cs="Times"/>
          <w:lang w:val="lv-LV"/>
        </w:rPr>
        <w:t>bas un higi</w:t>
      </w:r>
      <w:r w:rsidRPr="00A75962">
        <w:rPr>
          <w:lang w:val="lv-LV"/>
        </w:rPr>
        <w:t>ē</w:t>
      </w:r>
      <w:r w:rsidRPr="00A75962">
        <w:rPr>
          <w:rFonts w:ascii="Times" w:hAnsi="Times" w:cs="Times"/>
          <w:lang w:val="lv-LV"/>
        </w:rPr>
        <w:t>nas pras</w:t>
      </w:r>
      <w:r w:rsidRPr="00A75962">
        <w:rPr>
          <w:lang w:val="lv-LV"/>
        </w:rPr>
        <w:t>ī</w:t>
      </w:r>
      <w:r w:rsidRPr="00A75962">
        <w:rPr>
          <w:rFonts w:ascii="Times" w:hAnsi="Times" w:cs="Times"/>
          <w:lang w:val="lv-LV"/>
        </w:rPr>
        <w:t>b</w:t>
      </w:r>
      <w:r w:rsidRPr="00A75962">
        <w:rPr>
          <w:lang w:val="lv-LV"/>
        </w:rPr>
        <w:t>ā</w:t>
      </w:r>
      <w:r w:rsidRPr="00A75962">
        <w:rPr>
          <w:rFonts w:ascii="Times" w:hAnsi="Times" w:cs="Times"/>
          <w:lang w:val="lv-LV"/>
        </w:rPr>
        <w:t>m, neboj</w:t>
      </w:r>
      <w:r w:rsidRPr="00A75962">
        <w:rPr>
          <w:lang w:val="lv-LV"/>
        </w:rPr>
        <w:t>ā</w:t>
      </w:r>
      <w:r w:rsidRPr="00A75962">
        <w:rPr>
          <w:rFonts w:ascii="Times" w:hAnsi="Times" w:cs="Times"/>
          <w:lang w:val="lv-LV"/>
        </w:rPr>
        <w:t>t</w:t>
      </w:r>
      <w:r w:rsidRPr="00A75962">
        <w:rPr>
          <w:lang w:val="lv-LV"/>
        </w:rPr>
        <w:t>ā</w:t>
      </w:r>
      <w:r w:rsidRPr="00A75962">
        <w:rPr>
          <w:rFonts w:ascii="Times" w:hAnsi="Times" w:cs="Times"/>
          <w:lang w:val="lv-LV"/>
        </w:rPr>
        <w:t xml:space="preserve"> ražot</w:t>
      </w:r>
      <w:r w:rsidRPr="00A75962">
        <w:rPr>
          <w:lang w:val="lv-LV"/>
        </w:rPr>
        <w:t>ā</w:t>
      </w:r>
      <w:r w:rsidRPr="00A75962">
        <w:rPr>
          <w:rFonts w:ascii="Times" w:hAnsi="Times" w:cs="Times"/>
          <w:lang w:val="lv-LV"/>
        </w:rPr>
        <w:t>ja iepakojum</w:t>
      </w:r>
      <w:r w:rsidRPr="00A75962">
        <w:rPr>
          <w:lang w:val="lv-LV"/>
        </w:rPr>
        <w:t>ā</w:t>
      </w:r>
      <w:r w:rsidRPr="00A75962">
        <w:rPr>
          <w:rFonts w:ascii="Times" w:hAnsi="Times" w:cs="Times"/>
          <w:lang w:val="lv-LV"/>
        </w:rPr>
        <w:t>. Priekšroka tiks dota tiem pretendentiem, kam ir videi “draudz</w:t>
      </w:r>
      <w:r w:rsidRPr="00A75962">
        <w:rPr>
          <w:lang w:val="lv-LV"/>
        </w:rPr>
        <w:t>ī</w:t>
      </w:r>
      <w:r w:rsidRPr="00A75962">
        <w:rPr>
          <w:rFonts w:ascii="Times" w:hAnsi="Times" w:cs="Times"/>
          <w:lang w:val="lv-LV"/>
        </w:rPr>
        <w:t>gs” iepakojums, MK noteikumi Nr.673, 3.punkta 3.4.daļa, k</w:t>
      </w:r>
      <w:r w:rsidRPr="00A75962">
        <w:rPr>
          <w:lang w:val="lv-LV"/>
        </w:rPr>
        <w:t>ā</w:t>
      </w:r>
      <w:r w:rsidRPr="00A75962">
        <w:rPr>
          <w:rFonts w:ascii="Times" w:hAnsi="Times" w:cs="Times"/>
          <w:lang w:val="lv-LV"/>
        </w:rPr>
        <w:t xml:space="preserve"> ar</w:t>
      </w:r>
      <w:r w:rsidRPr="00A75962">
        <w:rPr>
          <w:lang w:val="lv-LV"/>
        </w:rPr>
        <w:t>ī</w:t>
      </w:r>
      <w:r w:rsidRPr="00A75962">
        <w:rPr>
          <w:rFonts w:ascii="Times" w:hAnsi="Times" w:cs="Times"/>
          <w:lang w:val="lv-LV"/>
        </w:rPr>
        <w:t xml:space="preserve"> iesp</w:t>
      </w:r>
      <w:r w:rsidRPr="00A75962">
        <w:rPr>
          <w:lang w:val="lv-LV"/>
        </w:rPr>
        <w:t>ē</w:t>
      </w:r>
      <w:r w:rsidRPr="00A75962">
        <w:rPr>
          <w:rFonts w:ascii="Times" w:hAnsi="Times" w:cs="Times"/>
          <w:lang w:val="lv-LV"/>
        </w:rPr>
        <w:t>ja atgriezt taru (kastes, burkas, spai</w:t>
      </w:r>
      <w:r w:rsidRPr="00A75962">
        <w:rPr>
          <w:lang w:val="lv-LV"/>
        </w:rPr>
        <w:t>ņ</w:t>
      </w:r>
      <w:r w:rsidRPr="00A75962">
        <w:rPr>
          <w:rFonts w:ascii="Times" w:hAnsi="Times" w:cs="Times"/>
          <w:lang w:val="lv-LV"/>
        </w:rPr>
        <w:t xml:space="preserve">i). </w:t>
      </w:r>
    </w:p>
    <w:p w:rsidR="001B6139" w:rsidRPr="00FC35E5" w:rsidRDefault="001B6139" w:rsidP="001B6139">
      <w:pPr>
        <w:pStyle w:val="Sarakstarindkopa"/>
        <w:rPr>
          <w:rFonts w:ascii="Times" w:hAnsi="Times" w:cs="Times"/>
          <w:lang w:val="lv-LV"/>
        </w:rPr>
      </w:pPr>
    </w:p>
    <w:p w:rsidR="001B6139" w:rsidRPr="00A75962"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sidRPr="00A75962">
        <w:rPr>
          <w:rFonts w:ascii="Times" w:hAnsi="Times" w:cs="Times"/>
          <w:lang w:val="lv-LV"/>
        </w:rPr>
        <w:t>Pērk produktus, kas atbilst bioloģiskās lauksaimniecības vai nacionālās pārtikas kvalitātes shēmas vai tās produktu kvalitātes rādītāju, vai lauksaimniecības produktu integrētās audzēšanas prasībām, ievērojot audzēšanas prasībām, ievērojot šo produktu pieejamību un pasūtītāja iespējas (MK noteikumi Nr.673, 3.punkta 3.1. daļa).</w:t>
      </w:r>
    </w:p>
    <w:p w:rsidR="001B6139" w:rsidRPr="00FC35E5" w:rsidRDefault="001B6139" w:rsidP="001B6139">
      <w:pPr>
        <w:pStyle w:val="Sarakstarindkopa"/>
        <w:rPr>
          <w:rFonts w:ascii="Times" w:hAnsi="Times" w:cs="Times"/>
          <w:lang w:val="lv-LV"/>
        </w:rPr>
      </w:pPr>
    </w:p>
    <w:p w:rsidR="001B6139"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sidRPr="00A75962">
        <w:rPr>
          <w:rFonts w:ascii="Times" w:hAnsi="Times" w:cs="Times"/>
          <w:lang w:val="lv-LV"/>
        </w:rPr>
        <w:t>Dārzeņu pārtikas produktu grupa vai daļa, vismaz  30%</w:t>
      </w:r>
      <w:r>
        <w:rPr>
          <w:rFonts w:ascii="Times" w:hAnsi="Times" w:cs="Times"/>
          <w:lang w:val="lv-LV"/>
        </w:rPr>
        <w:t xml:space="preserve"> (norādīt,</w:t>
      </w:r>
      <w:r w:rsidRPr="00A75962">
        <w:rPr>
          <w:rFonts w:ascii="Times" w:hAnsi="Times" w:cs="Times"/>
          <w:lang w:val="lv-LV"/>
        </w:rPr>
        <w:t xml:space="preserve"> kuras</w:t>
      </w:r>
      <w:r>
        <w:rPr>
          <w:rFonts w:ascii="Times" w:hAnsi="Times" w:cs="Times"/>
          <w:lang w:val="lv-LV"/>
        </w:rPr>
        <w:t xml:space="preserve"> tieši</w:t>
      </w:r>
      <w:r w:rsidRPr="00A75962">
        <w:rPr>
          <w:rFonts w:ascii="Times" w:hAnsi="Times" w:cs="Times"/>
          <w:lang w:val="lv-LV"/>
        </w:rPr>
        <w:t xml:space="preserve"> pr</w:t>
      </w:r>
      <w:r>
        <w:rPr>
          <w:rFonts w:ascii="Times" w:hAnsi="Times" w:cs="Times"/>
          <w:lang w:val="lv-LV"/>
        </w:rPr>
        <w:t>oduktu grupas atbilst bioloģiskā lauksai</w:t>
      </w:r>
      <w:r w:rsidRPr="00A75962">
        <w:rPr>
          <w:rFonts w:ascii="Times" w:hAnsi="Times" w:cs="Times"/>
          <w:lang w:val="lv-LV"/>
        </w:rPr>
        <w:t>mn</w:t>
      </w:r>
      <w:r>
        <w:rPr>
          <w:rFonts w:ascii="Times" w:hAnsi="Times" w:cs="Times"/>
          <w:lang w:val="lv-LV"/>
        </w:rPr>
        <w:t>iecības prasībām)</w:t>
      </w:r>
      <w:r w:rsidRPr="00A75962">
        <w:rPr>
          <w:rFonts w:ascii="Times" w:hAnsi="Times" w:cs="Times"/>
          <w:lang w:val="lv-LV"/>
        </w:rPr>
        <w:t xml:space="preserve">  jāatbilst bioloģiskās lauksa</w:t>
      </w:r>
      <w:r>
        <w:rPr>
          <w:rFonts w:ascii="Times" w:hAnsi="Times" w:cs="Times"/>
          <w:lang w:val="lv-LV"/>
        </w:rPr>
        <w:t xml:space="preserve">imniecības, vai nacionālās pārtikas kvalitātes shēmas vai tās produktu kvalitātes rādītāju (visu vai daļas no tiem), vai lauksaimniecības produktu integrētās audzēšanas prasībām. </w:t>
      </w:r>
      <w:r w:rsidRPr="00A75962">
        <w:rPr>
          <w:rFonts w:ascii="Times" w:hAnsi="Times" w:cs="Times"/>
          <w:lang w:val="lv-LV"/>
        </w:rPr>
        <w:t>(MK noteikumi Nr.673, 2.6.punkta 27.daļa.</w:t>
      </w:r>
      <w:r>
        <w:rPr>
          <w:rFonts w:ascii="Times" w:hAnsi="Times" w:cs="Times"/>
          <w:lang w:val="lv-LV"/>
        </w:rPr>
        <w:t>).</w:t>
      </w:r>
    </w:p>
    <w:p w:rsidR="001B6139" w:rsidRPr="005B3556" w:rsidRDefault="001B6139" w:rsidP="001B6139">
      <w:pPr>
        <w:pStyle w:val="Sarakstarindkopa"/>
        <w:rPr>
          <w:rFonts w:ascii="Times" w:hAnsi="Times" w:cs="Times"/>
          <w:lang w:val="lv-LV"/>
        </w:rPr>
      </w:pPr>
    </w:p>
    <w:p w:rsidR="001B6139"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Pr>
          <w:rFonts w:ascii="Times" w:hAnsi="Times" w:cs="Times"/>
          <w:lang w:val="lv-LV"/>
        </w:rPr>
        <w:t>Piegādātājam nodrošināt, lai uz to produktu iepakojuma, kuri atbilst bioloģiskās lauksaimniecības vai nacionālās pārtikas kvalitātes shēmas prasībām, piegādes brīdī ir atbilstoša norāde (MK noteikumi Nr.673, 2.5.pukta 25.4.daļa).</w:t>
      </w:r>
    </w:p>
    <w:p w:rsidR="001B6139" w:rsidRPr="005A5A62" w:rsidRDefault="001B6139" w:rsidP="001B6139">
      <w:pPr>
        <w:pStyle w:val="Sarakstarindkopa"/>
        <w:rPr>
          <w:rFonts w:ascii="Times" w:hAnsi="Times" w:cs="Times"/>
          <w:lang w:val="lv-LV"/>
        </w:rPr>
      </w:pPr>
    </w:p>
    <w:p w:rsidR="001B6139"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sidRPr="00A75962">
        <w:rPr>
          <w:rFonts w:ascii="Times" w:hAnsi="Times" w:cs="Times"/>
          <w:lang w:val="lv-LV"/>
        </w:rPr>
        <w:t xml:space="preserve"> </w:t>
      </w:r>
      <w:r>
        <w:rPr>
          <w:rFonts w:ascii="Times" w:hAnsi="Times" w:cs="Times"/>
          <w:lang w:val="lv-LV"/>
        </w:rPr>
        <w:t>Iesniegt reģistrācijas apliecību, ka Pretendents ir bioloģiskās lauksaimniecības produkcijas  ražotājs.</w:t>
      </w:r>
    </w:p>
    <w:p w:rsidR="001B6139" w:rsidRPr="005A5A62" w:rsidRDefault="001B6139" w:rsidP="001B6139">
      <w:pPr>
        <w:pStyle w:val="Sarakstarindkopa"/>
        <w:rPr>
          <w:rFonts w:ascii="Times" w:hAnsi="Times" w:cs="Times"/>
          <w:lang w:val="lv-LV"/>
        </w:rPr>
      </w:pPr>
    </w:p>
    <w:p w:rsidR="001B6139" w:rsidRPr="00A75962" w:rsidRDefault="001B6139" w:rsidP="001B6139">
      <w:pPr>
        <w:pStyle w:val="Sarakstarindkopa"/>
        <w:numPr>
          <w:ilvl w:val="1"/>
          <w:numId w:val="34"/>
        </w:numPr>
        <w:suppressAutoHyphens w:val="0"/>
        <w:overflowPunct w:val="0"/>
        <w:autoSpaceDE w:val="0"/>
        <w:autoSpaceDN w:val="0"/>
        <w:adjustRightInd w:val="0"/>
        <w:spacing w:line="235" w:lineRule="auto"/>
        <w:ind w:right="5860"/>
        <w:jc w:val="both"/>
        <w:rPr>
          <w:rFonts w:ascii="Times" w:hAnsi="Times" w:cs="Times"/>
          <w:lang w:val="lv-LV"/>
        </w:rPr>
      </w:pPr>
      <w:r>
        <w:rPr>
          <w:rFonts w:ascii="Times" w:hAnsi="Times" w:cs="Times"/>
          <w:lang w:val="lv-LV"/>
        </w:rPr>
        <w:t xml:space="preserve"> Iesniegt sertifikātu kas apliecina, ka Pretendents ir bioloģiskais lauksaimnieks.</w:t>
      </w:r>
    </w:p>
    <w:p w:rsidR="001B6139" w:rsidRDefault="001B6139" w:rsidP="001B6139">
      <w:pPr>
        <w:pStyle w:val="Pamatteksts"/>
        <w:widowControl/>
        <w:numPr>
          <w:ilvl w:val="1"/>
          <w:numId w:val="34"/>
        </w:numPr>
        <w:spacing w:after="0" w:line="312" w:lineRule="auto"/>
        <w:rPr>
          <w:rFonts w:ascii="Times" w:hAnsi="Times" w:cs="Times"/>
          <w:lang w:val="lv-LV"/>
        </w:rPr>
      </w:pPr>
      <w:r>
        <w:rPr>
          <w:rFonts w:ascii="Times" w:hAnsi="Times" w:cs="Times"/>
          <w:lang w:val="lv-LV"/>
        </w:rPr>
        <w:t xml:space="preserve"> Nesatur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 xml:space="preserve">tus organismus un nav ražota no  </w:t>
      </w:r>
      <w:r>
        <w:rPr>
          <w:lang w:val="lv-LV"/>
        </w:rPr>
        <w:t>ģ</w:t>
      </w:r>
      <w:r>
        <w:rPr>
          <w:rFonts w:ascii="Times" w:hAnsi="Times" w:cs="Times"/>
          <w:lang w:val="lv-LV"/>
        </w:rPr>
        <w:t>en</w:t>
      </w:r>
      <w:r>
        <w:rPr>
          <w:lang w:val="lv-LV"/>
        </w:rPr>
        <w:t>ē</w:t>
      </w:r>
      <w:r>
        <w:rPr>
          <w:rFonts w:ascii="Times" w:hAnsi="Times" w:cs="Times"/>
          <w:lang w:val="lv-LV"/>
        </w:rPr>
        <w:t>tiski modific</w:t>
      </w:r>
      <w:r>
        <w:rPr>
          <w:lang w:val="lv-LV"/>
        </w:rPr>
        <w:t>ē</w:t>
      </w:r>
      <w:r>
        <w:rPr>
          <w:rFonts w:ascii="Times" w:hAnsi="Times" w:cs="Times"/>
          <w:lang w:val="lv-LV"/>
        </w:rPr>
        <w:t>tiem organismiem, MK noteikumi Nr.673, 3.punkta 3.2.daļa.</w:t>
      </w:r>
    </w:p>
    <w:p w:rsidR="001B6139" w:rsidRDefault="001B6139" w:rsidP="001B6139">
      <w:pPr>
        <w:pStyle w:val="Pamatteksts"/>
        <w:widowControl/>
        <w:numPr>
          <w:ilvl w:val="1"/>
          <w:numId w:val="34"/>
        </w:numPr>
        <w:spacing w:after="0" w:line="312" w:lineRule="auto"/>
        <w:jc w:val="both"/>
        <w:rPr>
          <w:rFonts w:ascii="Times" w:hAnsi="Times" w:cs="Times"/>
          <w:lang w:val="lv-LV"/>
        </w:rPr>
      </w:pPr>
      <w:r>
        <w:rPr>
          <w:rFonts w:ascii="Times" w:hAnsi="Times" w:cs="Times"/>
          <w:lang w:val="lv-LV"/>
        </w:rPr>
        <w:t xml:space="preserve"> 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w:t>
      </w:r>
      <w:r>
        <w:rPr>
          <w:rFonts w:ascii="Times" w:hAnsi="Times" w:cs="Times"/>
          <w:lang w:val="lv-LV"/>
        </w:rPr>
        <w:lastRenderedPageBreak/>
        <w:t>kontaktinformāciju, un ražotāja vai audzētāja apliecinājumu par sadarbību ar attiecīgo pārtikas produktu piegādes līguma izpildē.( MK noteikumi Nr.673, 2.5.punkta 25.2.daļa)</w:t>
      </w:r>
    </w:p>
    <w:p w:rsidR="001B6139" w:rsidRPr="005A5A62" w:rsidRDefault="001B6139" w:rsidP="001B6139">
      <w:pPr>
        <w:pStyle w:val="Sarakstarindkopa"/>
        <w:numPr>
          <w:ilvl w:val="1"/>
          <w:numId w:val="34"/>
        </w:numPr>
        <w:rPr>
          <w:lang w:val="lv-LV"/>
        </w:rPr>
      </w:pPr>
      <w:r w:rsidRPr="005A5A62">
        <w:rPr>
          <w:rFonts w:ascii="Times" w:hAnsi="Times" w:cs="Times"/>
          <w:lang w:val="lv-LV"/>
        </w:rPr>
        <w:t xml:space="preserve">Piegādātājam  pārtikas produktu piegādē izmantot videi draudzīgu piegādi, lai samazinātu vides piesārņojumu (MK noteikumi Nr.673, 3.punkta 3.5. daļa). </w:t>
      </w:r>
      <w:r w:rsidRPr="005A5A62">
        <w:rPr>
          <w:lang w:val="lv-LV"/>
        </w:rPr>
        <w:t>Attālums no P</w:t>
      </w:r>
      <w:r w:rsidR="00364B7B">
        <w:rPr>
          <w:lang w:val="lv-LV"/>
        </w:rPr>
        <w:t>asūtītāja līdz Pārdevējam 25 – 5</w:t>
      </w:r>
      <w:r w:rsidRPr="005A5A62">
        <w:rPr>
          <w:lang w:val="lv-LV"/>
        </w:rPr>
        <w:t>5 km robežās.</w:t>
      </w:r>
    </w:p>
    <w:p w:rsidR="001B6139" w:rsidRPr="00341A1B" w:rsidRDefault="001B6139" w:rsidP="001B6139">
      <w:pPr>
        <w:pStyle w:val="Sarakstarindkopa"/>
        <w:numPr>
          <w:ilvl w:val="1"/>
          <w:numId w:val="34"/>
        </w:numPr>
        <w:jc w:val="both"/>
        <w:rPr>
          <w:lang w:val="lv-LV"/>
        </w:rPr>
      </w:pPr>
      <w:r>
        <w:rPr>
          <w:lang w:val="lv-LV"/>
        </w:rPr>
        <w:t xml:space="preserve">Cenu aptaujas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1B6139" w:rsidRPr="0094314D" w:rsidRDefault="001B6139" w:rsidP="001B6139">
      <w:pPr>
        <w:autoSpaceDE w:val="0"/>
        <w:autoSpaceDN w:val="0"/>
        <w:adjustRightInd w:val="0"/>
        <w:rPr>
          <w:lang w:val="lv-LV"/>
        </w:rPr>
      </w:pPr>
      <w:r>
        <w:rPr>
          <w:rFonts w:ascii="Times" w:hAnsi="Times" w:cs="Times"/>
          <w:bCs/>
          <w:lang w:val="lv-LV"/>
        </w:rPr>
        <w:t>1.26</w:t>
      </w:r>
      <w:r w:rsidRPr="0094314D">
        <w:rPr>
          <w:rFonts w:ascii="Times" w:hAnsi="Times" w:cs="Times"/>
          <w:bCs/>
          <w:lang w:val="lv-LV"/>
        </w:rPr>
        <w:t>. Nepieciešamo dokumentu tabula</w:t>
      </w:r>
      <w:r>
        <w:rPr>
          <w:rFonts w:ascii="Times" w:hAnsi="Times" w:cs="Times"/>
          <w:bCs/>
          <w:lang w:val="lv-LV"/>
        </w:rPr>
        <w:t>.</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1B6139" w:rsidRPr="00474FE0" w:rsidTr="003E557C">
        <w:trPr>
          <w:trHeight w:val="270"/>
        </w:trPr>
        <w:tc>
          <w:tcPr>
            <w:tcW w:w="2320" w:type="dxa"/>
            <w:gridSpan w:val="3"/>
            <w:tcBorders>
              <w:top w:val="single" w:sz="8" w:space="0" w:color="auto"/>
              <w:left w:val="single" w:sz="8" w:space="0" w:color="auto"/>
              <w:bottom w:val="nil"/>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w w:val="99"/>
                <w:lang w:val="lv-LV"/>
              </w:rPr>
              <w:t>Produkts - pieg</w:t>
            </w:r>
            <w:r>
              <w:rPr>
                <w:b/>
                <w:bCs/>
                <w:w w:val="99"/>
                <w:lang w:val="lv-LV"/>
              </w:rPr>
              <w:t>ā</w:t>
            </w:r>
            <w:r>
              <w:rPr>
                <w:rFonts w:ascii="Times" w:hAnsi="Times" w:cs="Times"/>
                <w:b/>
                <w:bCs/>
                <w:w w:val="99"/>
                <w:lang w:val="lv-LV"/>
              </w:rPr>
              <w:t>d</w:t>
            </w:r>
            <w:r>
              <w:rPr>
                <w:b/>
                <w:bCs/>
                <w:w w:val="99"/>
                <w:lang w:val="lv-LV"/>
              </w:rPr>
              <w:t>ā</w:t>
            </w:r>
            <w:r>
              <w:rPr>
                <w:rFonts w:ascii="Times" w:hAnsi="Times" w:cs="Times"/>
                <w:b/>
                <w:bCs/>
                <w:w w:val="99"/>
                <w:lang w:val="lv-LV"/>
              </w:rPr>
              <w:t>t</w:t>
            </w:r>
            <w:r>
              <w:rPr>
                <w:b/>
                <w:bCs/>
                <w:w w:val="99"/>
                <w:lang w:val="lv-LV"/>
              </w:rPr>
              <w:t>ā</w:t>
            </w:r>
            <w:r>
              <w:rPr>
                <w:rFonts w:ascii="Times" w:hAnsi="Times" w:cs="Times"/>
                <w:b/>
                <w:bCs/>
                <w:w w:val="99"/>
                <w:lang w:val="lv-LV"/>
              </w:rPr>
              <w:t>js</w:t>
            </w:r>
          </w:p>
        </w:tc>
        <w:tc>
          <w:tcPr>
            <w:tcW w:w="704"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609" w:type="dxa"/>
            <w:tcBorders>
              <w:top w:val="single" w:sz="8" w:space="0" w:color="auto"/>
              <w:left w:val="nil"/>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single" w:sz="8" w:space="0" w:color="auto"/>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1B6139" w:rsidRDefault="001B6139" w:rsidP="003E557C">
            <w:pPr>
              <w:autoSpaceDE w:val="0"/>
              <w:autoSpaceDN w:val="0"/>
              <w:adjustRightInd w:val="0"/>
              <w:spacing w:line="266" w:lineRule="exact"/>
              <w:ind w:left="60"/>
              <w:rPr>
                <w:lang w:val="lv-LV"/>
              </w:rPr>
            </w:pPr>
            <w:r>
              <w:rPr>
                <w:rFonts w:ascii="Times" w:hAnsi="Times" w:cs="Times"/>
                <w:b/>
                <w:bCs/>
                <w:lang w:val="lv-LV"/>
              </w:rPr>
              <w:t>Normat</w:t>
            </w:r>
            <w:r>
              <w:rPr>
                <w:b/>
                <w:bCs/>
                <w:lang w:val="lv-LV"/>
              </w:rPr>
              <w:t>ī</w:t>
            </w:r>
            <w:r>
              <w:rPr>
                <w:rFonts w:ascii="Times" w:hAnsi="Times" w:cs="Times"/>
                <w:b/>
                <w:bCs/>
                <w:lang w:val="lv-LV"/>
              </w:rPr>
              <w:t>vais akts</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94" w:type="dxa"/>
            <w:vAlign w:val="bottom"/>
          </w:tcPr>
          <w:p w:rsidR="001B6139" w:rsidRDefault="001B6139" w:rsidP="003E557C">
            <w:pPr>
              <w:autoSpaceDE w:val="0"/>
              <w:autoSpaceDN w:val="0"/>
              <w:adjustRightInd w:val="0"/>
              <w:spacing w:line="276" w:lineRule="auto"/>
              <w:rPr>
                <w:sz w:val="23"/>
                <w:szCs w:val="23"/>
                <w:lang w:val="lv-LV"/>
              </w:rPr>
            </w:pPr>
          </w:p>
        </w:tc>
        <w:tc>
          <w:tcPr>
            <w:tcW w:w="856" w:type="dxa"/>
            <w:vAlign w:val="bottom"/>
          </w:tcPr>
          <w:p w:rsidR="001B6139" w:rsidRDefault="001B6139" w:rsidP="003E557C">
            <w:pPr>
              <w:autoSpaceDE w:val="0"/>
              <w:autoSpaceDN w:val="0"/>
              <w:adjustRightInd w:val="0"/>
              <w:spacing w:line="276" w:lineRule="auto"/>
              <w:rPr>
                <w:sz w:val="23"/>
                <w:szCs w:val="23"/>
                <w:lang w:val="lv-LV"/>
              </w:rPr>
            </w:pPr>
          </w:p>
        </w:tc>
        <w:tc>
          <w:tcPr>
            <w:tcW w:w="704" w:type="dxa"/>
            <w:vAlign w:val="bottom"/>
          </w:tcPr>
          <w:p w:rsidR="001B6139" w:rsidRDefault="001B6139" w:rsidP="003E557C">
            <w:pPr>
              <w:autoSpaceDE w:val="0"/>
              <w:autoSpaceDN w:val="0"/>
              <w:adjustRightInd w:val="0"/>
              <w:spacing w:line="276" w:lineRule="auto"/>
              <w:rPr>
                <w:sz w:val="23"/>
                <w:szCs w:val="23"/>
                <w:lang w:val="lv-LV"/>
              </w:rPr>
            </w:pPr>
          </w:p>
        </w:tc>
        <w:tc>
          <w:tcPr>
            <w:tcW w:w="609" w:type="dxa"/>
            <w:vAlign w:val="bottom"/>
          </w:tcPr>
          <w:p w:rsidR="001B6139" w:rsidRDefault="001B6139" w:rsidP="003E557C">
            <w:pPr>
              <w:autoSpaceDE w:val="0"/>
              <w:autoSpaceDN w:val="0"/>
              <w:adjustRightInd w:val="0"/>
              <w:spacing w:line="276" w:lineRule="auto"/>
              <w:rPr>
                <w:sz w:val="23"/>
                <w:szCs w:val="23"/>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b/>
                <w:bCs/>
                <w:lang w:val="lv-LV"/>
              </w:rPr>
              <w:t>Re</w:t>
            </w:r>
            <w:r>
              <w:rPr>
                <w:b/>
                <w:bCs/>
                <w:lang w:val="lv-LV"/>
              </w:rPr>
              <w:t>ģ</w:t>
            </w:r>
            <w:r>
              <w:rPr>
                <w:rFonts w:ascii="Times" w:hAnsi="Times" w:cs="Times"/>
                <w:b/>
                <w:bCs/>
                <w:lang w:val="lv-LV"/>
              </w:rPr>
              <w:t>istr</w:t>
            </w:r>
            <w:r>
              <w:rPr>
                <w:b/>
                <w:bCs/>
                <w:lang w:val="lv-LV"/>
              </w:rPr>
              <w:t>ā</w:t>
            </w:r>
            <w:r>
              <w:rPr>
                <w:rFonts w:ascii="Times" w:hAnsi="Times" w:cs="Times"/>
                <w:b/>
                <w:bCs/>
                <w:lang w:val="lv-LV"/>
              </w:rPr>
              <w:t>cija</w:t>
            </w: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5" w:lineRule="exact"/>
              <w:ind w:left="80"/>
              <w:rPr>
                <w:lang w:val="lv-LV"/>
              </w:rPr>
            </w:pPr>
            <w:r>
              <w:rPr>
                <w:rFonts w:ascii="Times" w:hAnsi="Times" w:cs="Times"/>
                <w:b/>
                <w:bCs/>
                <w:lang w:val="lv-LV"/>
              </w:rPr>
              <w:t>MK  –</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20"/>
              <w:rPr>
                <w:lang w:val="lv-LV"/>
              </w:rPr>
            </w:pPr>
            <w:r>
              <w:rPr>
                <w:rFonts w:ascii="Times" w:hAnsi="Times" w:cs="Times"/>
                <w:b/>
                <w:bCs/>
                <w:lang w:val="lv-LV"/>
              </w:rPr>
              <w:t>Ministru  kabineta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vai    atz</w:t>
            </w:r>
            <w:r>
              <w:rPr>
                <w:b/>
                <w:bCs/>
                <w:lang w:val="lv-LV"/>
              </w:rPr>
              <w:t>ī</w:t>
            </w:r>
            <w:r>
              <w:rPr>
                <w:rFonts w:ascii="Times" w:hAnsi="Times" w:cs="Times"/>
                <w:b/>
                <w:bC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noteikumi</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PVD</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R – regula</w:t>
            </w: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PAUL</w:t>
            </w:r>
          </w:p>
        </w:tc>
        <w:tc>
          <w:tcPr>
            <w:tcW w:w="218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b/>
                <w:bCs/>
                <w:lang w:val="lv-LV"/>
              </w:rPr>
              <w:t>–  p</w:t>
            </w:r>
            <w:r>
              <w:rPr>
                <w:b/>
                <w:bCs/>
                <w:lang w:val="lv-LV"/>
              </w:rPr>
              <w:t>ā</w:t>
            </w:r>
            <w:r>
              <w:rPr>
                <w:rFonts w:ascii="Times" w:hAnsi="Times" w:cs="Times"/>
                <w:b/>
                <w:bCs/>
                <w:lang w:val="lv-LV"/>
              </w:rPr>
              <w:t>rtikas  aprites</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80"/>
              <w:rPr>
                <w:lang w:val="lv-LV"/>
              </w:rPr>
            </w:pPr>
            <w:r>
              <w:rPr>
                <w:rFonts w:ascii="Times" w:hAnsi="Times" w:cs="Times"/>
                <w:b/>
                <w:bCs/>
                <w:lang w:val="lv-LV"/>
              </w:rPr>
              <w:t>uzraudz</w:t>
            </w:r>
            <w:r>
              <w:rPr>
                <w:b/>
                <w:bCs/>
                <w:lang w:val="lv-LV"/>
              </w:rPr>
              <w:t>ī</w:t>
            </w:r>
            <w:r>
              <w:rPr>
                <w:rFonts w:ascii="Times" w:hAnsi="Times" w:cs="Times"/>
                <w:b/>
                <w:bCs/>
                <w:lang w:val="lv-LV"/>
              </w:rPr>
              <w:t>bas likums</w:t>
            </w:r>
          </w:p>
        </w:tc>
      </w:tr>
      <w:tr w:rsidR="001B6139" w:rsidTr="003E557C">
        <w:trPr>
          <w:trHeight w:val="266"/>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Svaigi aug</w:t>
            </w:r>
            <w:r>
              <w:rPr>
                <w:lang w:val="lv-LV"/>
              </w:rPr>
              <w:t>ļ</w:t>
            </w:r>
            <w:r>
              <w:rPr>
                <w:rFonts w:ascii="Times" w:hAnsi="Times" w:cs="Times"/>
                <w:lang w:val="lv-LV"/>
              </w:rPr>
              <w:t>i un d</w:t>
            </w:r>
            <w:r>
              <w:rPr>
                <w:lang w:val="lv-LV"/>
              </w:rPr>
              <w:t>ā</w:t>
            </w:r>
            <w:r>
              <w:rPr>
                <w:rFonts w:ascii="Times" w:hAnsi="Times" w:cs="Times"/>
                <w:lang w:val="lv-LV"/>
              </w:rPr>
              <w:t>rze</w:t>
            </w:r>
            <w:r>
              <w:rPr>
                <w:lang w:val="lv-LV"/>
              </w:rPr>
              <w:t>ņ</w:t>
            </w:r>
            <w:r>
              <w:rPr>
                <w:rFonts w:ascii="Times" w:hAnsi="Times" w:cs="Times"/>
                <w:lang w:val="lv-LV"/>
              </w:rPr>
              <w:t>i – ražot</w:t>
            </w:r>
            <w:r>
              <w:rPr>
                <w:lang w:val="lv-LV"/>
              </w:rPr>
              <w:t>ā</w:t>
            </w:r>
            <w:r>
              <w:rPr>
                <w:rFonts w:ascii="Times" w:hAnsi="Times" w:cs="Times"/>
                <w:lang w:val="lv-LV"/>
              </w:rPr>
              <w:t>js / audz</w:t>
            </w:r>
            <w:r>
              <w:rPr>
                <w:lang w:val="lv-LV"/>
              </w:rPr>
              <w:t>ē</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Kartupe</w:t>
            </w:r>
            <w:r>
              <w:rPr>
                <w:lang w:val="lv-LV"/>
              </w:rPr>
              <w:t>ļ</w:t>
            </w:r>
            <w:r>
              <w:rPr>
                <w:rFonts w:ascii="Times" w:hAnsi="Times" w:cs="Times"/>
                <w:lang w:val="lv-LV"/>
              </w:rPr>
              <w:t>u</w:t>
            </w:r>
          </w:p>
        </w:tc>
        <w:tc>
          <w:tcPr>
            <w:tcW w:w="1407" w:type="dxa"/>
            <w:vAlign w:val="bottom"/>
            <w:hideMark/>
          </w:tcPr>
          <w:p w:rsidR="001B6139" w:rsidRDefault="001B6139" w:rsidP="003E557C">
            <w:pPr>
              <w:autoSpaceDE w:val="0"/>
              <w:autoSpaceDN w:val="0"/>
              <w:adjustRightInd w:val="0"/>
              <w:spacing w:line="262" w:lineRule="exact"/>
              <w:ind w:left="120"/>
              <w:rPr>
                <w:lang w:val="lv-LV"/>
              </w:rPr>
            </w:pPr>
            <w:r>
              <w:rPr>
                <w:rFonts w:ascii="Times" w:hAnsi="Times" w:cs="Times"/>
                <w:lang w:val="lv-LV"/>
              </w:rPr>
              <w:t>audz</w:t>
            </w:r>
            <w:r>
              <w:rPr>
                <w:lang w:val="lv-LV"/>
              </w:rPr>
              <w:t>ē</w:t>
            </w:r>
            <w:r>
              <w:rPr>
                <w:rFonts w:ascii="Times" w:hAnsi="Times" w:cs="Times"/>
                <w:lang w:val="lv-LV"/>
              </w:rPr>
              <w:t>t</w:t>
            </w:r>
            <w:r>
              <w:rPr>
                <w:lang w:val="lv-LV"/>
              </w:rPr>
              <w:t>ā</w:t>
            </w:r>
            <w:r>
              <w:rPr>
                <w:rFonts w:ascii="Times" w:hAnsi="Times" w:cs="Times"/>
                <w:lang w:val="lv-LV"/>
              </w:rPr>
              <w:t>jiem</w:t>
            </w:r>
          </w:p>
        </w:tc>
        <w:tc>
          <w:tcPr>
            <w:tcW w:w="418" w:type="dxa"/>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w:t>
            </w:r>
          </w:p>
        </w:tc>
        <w:tc>
          <w:tcPr>
            <w:tcW w:w="1122"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80"/>
              <w:rPr>
                <w:lang w:val="lv-LV"/>
              </w:rPr>
            </w:pPr>
            <w:r>
              <w:rPr>
                <w:rFonts w:ascii="Times" w:hAnsi="Times" w:cs="Times"/>
                <w:lang w:val="lv-LV"/>
              </w:rPr>
              <w:t>papildus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 VAAD</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3633" w:type="dxa"/>
            <w:gridSpan w:val="5"/>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Piens  un  piena  produkti  –  ražot</w:t>
            </w:r>
            <w:r>
              <w:rPr>
                <w:lang w:val="lv-LV"/>
              </w:rPr>
              <w:t>ā</w:t>
            </w:r>
            <w:r>
              <w:rPr>
                <w:rFonts w:ascii="Times" w:hAnsi="Times" w:cs="Times"/>
                <w:lang w:val="lv-LV"/>
              </w:rPr>
              <w:t>js</w:t>
            </w:r>
            <w:r w:rsidR="002B0D88">
              <w:rPr>
                <w:rFonts w:ascii="Times" w:hAnsi="Times" w:cs="Times"/>
                <w:lang w:val="lv-LV"/>
              </w:rPr>
              <w:t>/pārstrādes uzņēmums</w:t>
            </w:r>
          </w:p>
        </w:tc>
        <w:tc>
          <w:tcPr>
            <w:tcW w:w="1274" w:type="dxa"/>
            <w:tcBorders>
              <w:top w:val="nil"/>
              <w:left w:val="nil"/>
              <w:bottom w:val="nil"/>
              <w:right w:val="single" w:sz="8" w:space="0" w:color="auto"/>
            </w:tcBorders>
            <w:vAlign w:val="bottom"/>
            <w:hideMark/>
          </w:tcPr>
          <w:p w:rsidR="001B6139" w:rsidRDefault="001B6139" w:rsidP="002B0D88">
            <w:pPr>
              <w:autoSpaceDE w:val="0"/>
              <w:autoSpaceDN w:val="0"/>
              <w:adjustRightInd w:val="0"/>
              <w:spacing w:line="262" w:lineRule="exact"/>
              <w:jc w:val="both"/>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hideMark/>
          </w:tcPr>
          <w:p w:rsidR="001B6139" w:rsidRDefault="001B6139" w:rsidP="003E557C">
            <w:pPr>
              <w:autoSpaceDE w:val="0"/>
              <w:autoSpaceDN w:val="0"/>
              <w:adjustRightInd w:val="0"/>
              <w:spacing w:line="262" w:lineRule="exact"/>
              <w:ind w:left="60"/>
              <w:rPr>
                <w:lang w:val="lv-LV"/>
              </w:rPr>
            </w:pPr>
            <w:r>
              <w:rPr>
                <w:rFonts w:ascii="Times" w:hAnsi="Times" w:cs="Times"/>
                <w:lang w:val="lv-LV"/>
              </w:rPr>
              <w:t>-</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3"/>
        </w:trPr>
        <w:tc>
          <w:tcPr>
            <w:tcW w:w="1464" w:type="dxa"/>
            <w:gridSpan w:val="2"/>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7"/>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w w:val="98"/>
                <w:lang w:val="lv-LV"/>
              </w:rPr>
              <w:t>Olas - ražot</w:t>
            </w:r>
            <w:r>
              <w:rPr>
                <w:w w:val="98"/>
                <w:lang w:val="lv-LV"/>
              </w:rPr>
              <w:t>ā</w:t>
            </w:r>
            <w:r>
              <w:rPr>
                <w:rFonts w:ascii="Times" w:hAnsi="Times" w:cs="Times"/>
                <w:w w:val="98"/>
                <w:lang w:val="lv-LV"/>
              </w:rPr>
              <w:t>js</w:t>
            </w: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71"/>
        </w:trPr>
        <w:tc>
          <w:tcPr>
            <w:tcW w:w="3633" w:type="dxa"/>
            <w:gridSpan w:val="5"/>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Olas - ražot</w:t>
            </w:r>
            <w:r>
              <w:rPr>
                <w:lang w:val="lv-LV"/>
              </w:rPr>
              <w:t>ā</w:t>
            </w:r>
            <w:r>
              <w:rPr>
                <w:rFonts w:ascii="Times" w:hAnsi="Times" w:cs="Times"/>
                <w:lang w:val="lv-LV"/>
              </w:rPr>
              <w:t>js nelielos daudzumos</w:t>
            </w: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w:t>
            </w:r>
          </w:p>
        </w:tc>
        <w:tc>
          <w:tcPr>
            <w:tcW w:w="2644" w:type="dxa"/>
            <w:gridSpan w:val="2"/>
            <w:tcBorders>
              <w:top w:val="nil"/>
              <w:left w:val="nil"/>
              <w:bottom w:val="single" w:sz="8" w:space="0" w:color="auto"/>
              <w:right w:val="nil"/>
            </w:tcBorders>
            <w:vAlign w:val="bottom"/>
            <w:hideMark/>
          </w:tcPr>
          <w:p w:rsidR="001B6139" w:rsidRDefault="001B6139" w:rsidP="003E557C">
            <w:pPr>
              <w:autoSpaceDE w:val="0"/>
              <w:autoSpaceDN w:val="0"/>
              <w:adjustRightInd w:val="0"/>
              <w:spacing w:line="266" w:lineRule="exact"/>
              <w:ind w:left="100"/>
              <w:rPr>
                <w:lang w:val="lv-LV"/>
              </w:rPr>
            </w:pPr>
            <w:r>
              <w:rPr>
                <w:rFonts w:ascii="Times" w:hAnsi="Times" w:cs="Times"/>
                <w:lang w:val="lv-LV"/>
              </w:rPr>
              <w:t>Realiz</w:t>
            </w:r>
            <w:r>
              <w:rPr>
                <w:lang w:val="lv-LV"/>
              </w:rPr>
              <w:t>ā</w:t>
            </w:r>
            <w:r>
              <w:rPr>
                <w:rFonts w:ascii="Times" w:hAnsi="Times" w:cs="Times"/>
                <w:lang w:val="lv-LV"/>
              </w:rPr>
              <w:t>cijas at</w:t>
            </w:r>
            <w:r>
              <w:rPr>
                <w:lang w:val="lv-LV"/>
              </w:rPr>
              <w:t>ļ</w:t>
            </w:r>
            <w:r>
              <w:rPr>
                <w:rFonts w:ascii="Times" w:hAnsi="Times" w:cs="Times"/>
                <w:lang w:val="lv-LV"/>
              </w:rPr>
              <w:t>auja</w:t>
            </w: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6" w:lineRule="exact"/>
              <w:ind w:left="80"/>
              <w:rPr>
                <w:lang w:val="lv-LV"/>
              </w:rPr>
            </w:pPr>
            <w:r>
              <w:rPr>
                <w:rFonts w:ascii="Times" w:hAnsi="Times" w:cs="Times"/>
                <w:lang w:val="lv-LV"/>
              </w:rPr>
              <w:t>MK 665, 1., 7.punkts</w:t>
            </w: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Ga</w:t>
            </w:r>
            <w:r>
              <w:rPr>
                <w:lang w:val="lv-LV"/>
              </w:rPr>
              <w:t>ļ</w:t>
            </w:r>
            <w:r>
              <w:rPr>
                <w:rFonts w:ascii="Times" w:hAnsi="Times" w:cs="Times"/>
                <w:lang w:val="lv-LV"/>
              </w:rPr>
              <w:t>as un ga</w:t>
            </w:r>
            <w:r>
              <w:rPr>
                <w:lang w:val="lv-LV"/>
              </w:rPr>
              <w:t>ļ</w:t>
            </w:r>
            <w:r>
              <w:rPr>
                <w:rFonts w:ascii="Times" w:hAnsi="Times" w:cs="Times"/>
                <w:lang w:val="lv-LV"/>
              </w:rPr>
              <w:t>as produkti – ražot</w:t>
            </w:r>
            <w:r>
              <w:rPr>
                <w:lang w:val="lv-LV"/>
              </w:rPr>
              <w:t>ā</w:t>
            </w:r>
            <w:r>
              <w:rPr>
                <w:rFonts w:ascii="Times" w:hAnsi="Times" w:cs="Times"/>
                <w:lang w:val="lv-LV"/>
              </w:rPr>
              <w:t>js / p</w:t>
            </w:r>
            <w:r>
              <w:rPr>
                <w:lang w:val="lv-LV"/>
              </w:rPr>
              <w:t>ā</w:t>
            </w:r>
            <w:r>
              <w:rPr>
                <w:rFonts w:ascii="Times" w:hAnsi="Times" w:cs="Times"/>
                <w:lang w:val="lv-LV"/>
              </w:rPr>
              <w:t>rstr</w:t>
            </w:r>
            <w:r>
              <w:rPr>
                <w:lang w:val="lv-LV"/>
              </w:rPr>
              <w:t>ā</w:t>
            </w:r>
            <w:r>
              <w:rPr>
                <w:rFonts w:ascii="Times" w:hAnsi="Times" w:cs="Times"/>
                <w:lang w:val="lv-LV"/>
              </w:rPr>
              <w:t>d</w:t>
            </w:r>
            <w:r>
              <w:rPr>
                <w:lang w:val="lv-LV"/>
              </w:rPr>
              <w:t>ā</w:t>
            </w:r>
            <w:r>
              <w:rPr>
                <w:rFonts w:ascii="Times" w:hAnsi="Times" w:cs="Times"/>
                <w:lang w:val="lv-LV"/>
              </w:rPr>
              <w:t>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2"/>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Z/S, kas  grib pied</w:t>
            </w:r>
            <w:r>
              <w:rPr>
                <w:lang w:val="lv-LV"/>
              </w:rPr>
              <w:t>ā</w:t>
            </w:r>
            <w:r>
              <w:rPr>
                <w:rFonts w:ascii="Times" w:hAnsi="Times" w:cs="Times"/>
                <w:lang w:val="lv-LV"/>
              </w:rPr>
              <w:t>v</w:t>
            </w:r>
            <w:r>
              <w:rPr>
                <w:lang w:val="lv-LV"/>
              </w:rPr>
              <w:t>ā</w:t>
            </w:r>
            <w:r>
              <w:rPr>
                <w:rFonts w:ascii="Times" w:hAnsi="Times" w:cs="Times"/>
                <w:lang w:val="lv-LV"/>
              </w:rPr>
              <w:t>t sav</w:t>
            </w:r>
            <w:r>
              <w:rPr>
                <w:lang w:val="lv-LV"/>
              </w:rPr>
              <w:t>ā</w:t>
            </w:r>
            <w:r>
              <w:rPr>
                <w:rFonts w:ascii="Times" w:hAnsi="Times" w:cs="Times"/>
                <w:lang w:val="lv-LV"/>
              </w:rPr>
              <w:t xml:space="preserve"> saimniec</w:t>
            </w:r>
            <w:r>
              <w:rPr>
                <w:lang w:val="lv-LV"/>
              </w:rPr>
              <w:t>ī</w:t>
            </w:r>
            <w:r>
              <w:rPr>
                <w:rFonts w:ascii="Times" w:hAnsi="Times" w:cs="Times"/>
                <w:lang w:val="lv-LV"/>
              </w:rPr>
              <w:t>b</w:t>
            </w:r>
            <w:r>
              <w:rPr>
                <w:lang w:val="lv-LV"/>
              </w:rPr>
              <w:t>ā</w:t>
            </w:r>
            <w:r>
              <w:rPr>
                <w:rFonts w:ascii="Times" w:hAnsi="Times" w:cs="Times"/>
                <w:lang w:val="lv-LV"/>
              </w:rPr>
              <w:t xml:space="preserve"> audz</w:t>
            </w:r>
            <w:r>
              <w:rPr>
                <w:lang w:val="lv-LV"/>
              </w:rPr>
              <w:t>ē</w:t>
            </w:r>
            <w:r>
              <w:rPr>
                <w:rFonts w:ascii="Times" w:hAnsi="Times" w:cs="Times"/>
                <w:lang w:val="lv-LV"/>
              </w:rPr>
              <w:t>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w:t>
            </w: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  Z/S  j</w:t>
            </w:r>
            <w:r>
              <w:rPr>
                <w:lang w:val="lv-LV"/>
              </w:rPr>
              <w:t>ā</w:t>
            </w:r>
            <w:r>
              <w:rPr>
                <w:rFonts w:ascii="Times" w:hAnsi="Times" w:cs="Times"/>
                <w:lang w:val="lv-LV"/>
              </w:rPr>
              <w:t>b</w:t>
            </w:r>
            <w:r>
              <w:rPr>
                <w:lang w:val="lv-LV"/>
              </w:rPr>
              <w:t>ū</w:t>
            </w:r>
            <w:r>
              <w:rPr>
                <w:rFonts w:ascii="Times" w:hAnsi="Times" w:cs="Times"/>
                <w:lang w:val="lv-LV"/>
              </w:rPr>
              <w:t>t  re</w:t>
            </w:r>
            <w:r>
              <w:rPr>
                <w:lang w:val="lv-LV"/>
              </w:rPr>
              <w:t>ģ</w:t>
            </w:r>
            <w:r>
              <w:rPr>
                <w:rFonts w:ascii="Times" w:hAnsi="Times" w:cs="Times"/>
                <w:lang w:val="lv-LV"/>
              </w:rPr>
              <w:t>istr</w:t>
            </w:r>
            <w:r>
              <w:rPr>
                <w:lang w:val="lv-LV"/>
              </w:rPr>
              <w:t>ē</w:t>
            </w:r>
            <w:r>
              <w:rPr>
                <w:rFonts w:ascii="Times" w:hAnsi="Times" w:cs="Times"/>
                <w:lang w:val="lv-LV"/>
              </w:rPr>
              <w:t>tai  Lauksaimniec</w:t>
            </w:r>
            <w:r>
              <w:rPr>
                <w:lang w:val="lv-LV"/>
              </w:rPr>
              <w:t>ī</w:t>
            </w:r>
            <w:r>
              <w:rPr>
                <w:rFonts w:ascii="Times" w:hAnsi="Times" w:cs="Times"/>
                <w:lang w:val="lv-LV"/>
              </w:rPr>
              <w:t>bas</w:t>
            </w: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w w:val="99"/>
                <w:lang w:val="lv-LV"/>
              </w:rPr>
              <w:t>lopu ga</w:t>
            </w:r>
            <w:r>
              <w:rPr>
                <w:w w:val="99"/>
                <w:lang w:val="lv-LV"/>
              </w:rPr>
              <w:t>ļ</w:t>
            </w:r>
            <w:r>
              <w:rPr>
                <w:rFonts w:ascii="Times" w:hAnsi="Times" w:cs="Times"/>
                <w:w w:val="99"/>
                <w:lang w:val="lv-LV"/>
              </w:rPr>
              <w:t>u</w:t>
            </w: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datu centr</w:t>
            </w:r>
            <w:r>
              <w:rPr>
                <w:lang w:val="lv-LV"/>
              </w:rPr>
              <w:t>ā</w:t>
            </w: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853</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0"/>
        </w:trPr>
        <w:tc>
          <w:tcPr>
            <w:tcW w:w="970" w:type="dxa"/>
            <w:tcBorders>
              <w:top w:val="nil"/>
              <w:left w:val="single" w:sz="8" w:space="0" w:color="auto"/>
              <w:bottom w:val="nil"/>
              <w:right w:val="nil"/>
            </w:tcBorders>
            <w:vAlign w:val="bottom"/>
          </w:tcPr>
          <w:p w:rsidR="001B6139" w:rsidRDefault="001B6139" w:rsidP="003E557C">
            <w:pPr>
              <w:autoSpaceDE w:val="0"/>
              <w:autoSpaceDN w:val="0"/>
              <w:adjustRightInd w:val="0"/>
              <w:spacing w:line="276" w:lineRule="auto"/>
              <w:rPr>
                <w:lang w:val="lv-LV"/>
              </w:rPr>
            </w:pPr>
          </w:p>
        </w:tc>
        <w:tc>
          <w:tcPr>
            <w:tcW w:w="494" w:type="dxa"/>
            <w:vAlign w:val="bottom"/>
          </w:tcPr>
          <w:p w:rsidR="001B6139" w:rsidRDefault="001B6139" w:rsidP="003E557C">
            <w:pPr>
              <w:autoSpaceDE w:val="0"/>
              <w:autoSpaceDN w:val="0"/>
              <w:adjustRightInd w:val="0"/>
              <w:spacing w:line="276" w:lineRule="auto"/>
              <w:rPr>
                <w:lang w:val="lv-LV"/>
              </w:rPr>
            </w:pPr>
          </w:p>
        </w:tc>
        <w:tc>
          <w:tcPr>
            <w:tcW w:w="856" w:type="dxa"/>
            <w:vAlign w:val="bottom"/>
          </w:tcPr>
          <w:p w:rsidR="001B6139" w:rsidRDefault="001B6139" w:rsidP="003E557C">
            <w:pPr>
              <w:autoSpaceDE w:val="0"/>
              <w:autoSpaceDN w:val="0"/>
              <w:adjustRightInd w:val="0"/>
              <w:spacing w:line="276" w:lineRule="auto"/>
              <w:rPr>
                <w:lang w:val="lv-LV"/>
              </w:rPr>
            </w:pPr>
          </w:p>
        </w:tc>
        <w:tc>
          <w:tcPr>
            <w:tcW w:w="704" w:type="dxa"/>
            <w:vAlign w:val="bottom"/>
          </w:tcPr>
          <w:p w:rsidR="001B6139" w:rsidRDefault="001B6139" w:rsidP="003E557C">
            <w:pPr>
              <w:autoSpaceDE w:val="0"/>
              <w:autoSpaceDN w:val="0"/>
              <w:adjustRightInd w:val="0"/>
              <w:spacing w:line="276" w:lineRule="auto"/>
              <w:rPr>
                <w:lang w:val="lv-LV"/>
              </w:rPr>
            </w:pPr>
          </w:p>
        </w:tc>
        <w:tc>
          <w:tcPr>
            <w:tcW w:w="609" w:type="dxa"/>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1B6139" w:rsidRDefault="001B6139" w:rsidP="003E557C">
            <w:pPr>
              <w:autoSpaceDE w:val="0"/>
              <w:autoSpaceDN w:val="0"/>
              <w:adjustRightInd w:val="0"/>
              <w:spacing w:line="275" w:lineRule="exact"/>
              <w:ind w:left="100"/>
              <w:rPr>
                <w:lang w:val="lv-LV"/>
              </w:rPr>
            </w:pPr>
            <w:r>
              <w:rPr>
                <w:rFonts w:ascii="Times" w:hAnsi="Times" w:cs="Times"/>
                <w:lang w:val="lv-LV"/>
              </w:rPr>
              <w:t>-  Apliecin</w:t>
            </w:r>
            <w:r>
              <w:rPr>
                <w:lang w:val="lv-LV"/>
              </w:rPr>
              <w:t>ā</w:t>
            </w:r>
            <w:r>
              <w:rPr>
                <w:rFonts w:ascii="Times" w:hAnsi="Times" w:cs="Times"/>
                <w:lang w:val="lv-LV"/>
              </w:rPr>
              <w:t>jums,  ka  lops  kauts  atz</w:t>
            </w:r>
            <w:r>
              <w:rPr>
                <w:lang w:val="lv-LV"/>
              </w:rPr>
              <w:t>ī</w:t>
            </w:r>
            <w:r>
              <w:rPr>
                <w:rFonts w:ascii="Times" w:hAnsi="Times" w:cs="Times"/>
                <w:lang w:val="lv-LV"/>
              </w:rPr>
              <w:t>t</w:t>
            </w:r>
            <w:r>
              <w:rPr>
                <w:lang w:val="lv-LV"/>
              </w:rPr>
              <w:t>ā</w:t>
            </w: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970" w:type="dxa"/>
            <w:tcBorders>
              <w:top w:val="nil"/>
              <w:left w:val="single" w:sz="8" w:space="0" w:color="auto"/>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kautuv</w:t>
            </w:r>
            <w:r>
              <w:rPr>
                <w:lang w:val="lv-LV"/>
              </w:rPr>
              <w:t>ē</w:t>
            </w: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Jaukto</w:t>
            </w:r>
          </w:p>
        </w:tc>
        <w:tc>
          <w:tcPr>
            <w:tcW w:w="2054" w:type="dxa"/>
            <w:gridSpan w:val="3"/>
            <w:vAlign w:val="bottom"/>
            <w:hideMark/>
          </w:tcPr>
          <w:p w:rsidR="001B6139" w:rsidRDefault="001B6139" w:rsidP="003E557C">
            <w:pPr>
              <w:autoSpaceDE w:val="0"/>
              <w:autoSpaceDN w:val="0"/>
              <w:adjustRightInd w:val="0"/>
              <w:spacing w:line="262" w:lineRule="exact"/>
              <w:ind w:left="20"/>
              <w:rPr>
                <w:lang w:val="lv-LV"/>
              </w:rPr>
            </w:pPr>
            <w:r>
              <w:rPr>
                <w:rFonts w:ascii="Times" w:hAnsi="Times" w:cs="Times"/>
                <w:lang w:val="lv-LV"/>
              </w:rPr>
              <w:t>produktu   ražot</w:t>
            </w:r>
            <w:r>
              <w:rPr>
                <w:lang w:val="lv-LV"/>
              </w:rPr>
              <w:t>ā</w:t>
            </w:r>
            <w:r>
              <w:rPr>
                <w:rFonts w:ascii="Times" w:hAnsi="Times" w:cs="Times"/>
                <w:lang w:val="lv-LV"/>
              </w:rPr>
              <w:t>js,</w:t>
            </w:r>
          </w:p>
        </w:tc>
        <w:tc>
          <w:tcPr>
            <w:tcW w:w="609" w:type="dxa"/>
            <w:vAlign w:val="bottom"/>
            <w:hideMark/>
          </w:tcPr>
          <w:p w:rsidR="001B6139" w:rsidRDefault="001B6139" w:rsidP="003E557C">
            <w:pPr>
              <w:autoSpaceDE w:val="0"/>
              <w:autoSpaceDN w:val="0"/>
              <w:adjustRightInd w:val="0"/>
              <w:spacing w:line="262" w:lineRule="exact"/>
              <w:ind w:left="140"/>
              <w:rPr>
                <w:lang w:val="lv-LV"/>
              </w:rPr>
            </w:pPr>
            <w:r>
              <w:rPr>
                <w:rFonts w:ascii="Times" w:hAnsi="Times" w:cs="Times"/>
                <w:lang w:val="lv-LV"/>
              </w:rPr>
              <w:t>kurš</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right="40"/>
              <w:jc w:val="right"/>
              <w:rPr>
                <w:lang w:val="lv-LV"/>
              </w:rPr>
            </w:pPr>
            <w:r>
              <w:rPr>
                <w:rFonts w:ascii="Times" w:hAnsi="Times" w:cs="Times"/>
                <w:lang w:val="lv-LV"/>
              </w:rPr>
              <w:t>izmantojis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ražošanas proces</w:t>
            </w:r>
            <w:r>
              <w:rPr>
                <w:lang w:val="lv-LV"/>
              </w:rPr>
              <w:t>ā</w:t>
            </w:r>
            <w:r>
              <w:rPr>
                <w:rFonts w:ascii="Times" w:hAnsi="Times" w:cs="Times"/>
                <w:lang w:val="lv-LV"/>
              </w:rPr>
              <w:t xml:space="preserve"> svaigu ga</w:t>
            </w:r>
            <w:r>
              <w:rPr>
                <w:lang w:val="lv-LV"/>
              </w:rPr>
              <w:t>ļ</w:t>
            </w:r>
            <w:r>
              <w:rPr>
                <w:rFonts w:ascii="Times" w:hAnsi="Times" w:cs="Times"/>
                <w:lang w:val="lv-LV"/>
              </w:rPr>
              <w:t>u un/vai zivis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68"/>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Augu izcelsmes produktu (piem., aug</w:t>
            </w:r>
            <w:r>
              <w:rPr>
                <w:lang w:val="lv-LV"/>
              </w:rPr>
              <w:t>ļ</w:t>
            </w:r>
            <w:r>
              <w:rPr>
                <w:rFonts w:ascii="Times" w:hAnsi="Times" w:cs="Times"/>
                <w:lang w:val="lv-LV"/>
              </w:rPr>
              <w:t>u un d</w:t>
            </w:r>
            <w:r>
              <w:rPr>
                <w:lang w:val="lv-LV"/>
              </w:rPr>
              <w:t>ā</w:t>
            </w:r>
            <w:r>
              <w:rPr>
                <w:rFonts w:ascii="Times" w:hAnsi="Times" w:cs="Times"/>
                <w:lang w:val="lv-LV"/>
              </w:rPr>
              <w:t>rze</w:t>
            </w:r>
            <w:r>
              <w:rPr>
                <w:lang w:val="lv-LV"/>
              </w:rPr>
              <w:t>ņ</w:t>
            </w:r>
            <w:r>
              <w:rPr>
                <w:rFonts w:ascii="Times" w:hAnsi="Times" w:cs="Times"/>
                <w:lang w:val="lv-LV"/>
              </w:rPr>
              <w:t>u</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3"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80"/>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lastRenderedPageBreak/>
              <w:t>izstr</w:t>
            </w:r>
            <w:r>
              <w:rPr>
                <w:lang w:val="lv-LV"/>
              </w:rPr>
              <w:t>ā</w:t>
            </w:r>
            <w:r>
              <w:rPr>
                <w:rFonts w:ascii="Times" w:hAnsi="Times" w:cs="Times"/>
                <w:lang w:val="lv-LV"/>
              </w:rPr>
              <w:t>d</w:t>
            </w:r>
            <w:r>
              <w:rPr>
                <w:lang w:val="lv-LV"/>
              </w:rPr>
              <w:t>ā</w:t>
            </w:r>
            <w:r>
              <w:rPr>
                <w:rFonts w:ascii="Times" w:hAnsi="Times" w:cs="Times"/>
                <w:lang w:val="lv-LV"/>
              </w:rPr>
              <w:t>jumi,  maize,  konditoreja,  e</w:t>
            </w:r>
            <w:r>
              <w:rPr>
                <w:lang w:val="lv-LV"/>
              </w:rPr>
              <w:t>ļļ</w:t>
            </w:r>
            <w:r>
              <w:rPr>
                <w:rFonts w:ascii="Times" w:hAnsi="Times" w:cs="Times"/>
                <w:lang w:val="lv-LV"/>
              </w:rPr>
              <w:t>a,  saldumi,</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vai 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6" w:lineRule="auto"/>
              <w:ind w:left="100"/>
              <w:rPr>
                <w:lang w:val="lv-LV"/>
              </w:rPr>
            </w:pPr>
            <w:proofErr w:type="spellStart"/>
            <w:r>
              <w:rPr>
                <w:rFonts w:ascii="Times" w:hAnsi="Times" w:cs="Times"/>
                <w:lang w:val="lv-LV"/>
              </w:rPr>
              <w:t>bakalejas</w:t>
            </w:r>
            <w:proofErr w:type="spellEnd"/>
            <w:r>
              <w:rPr>
                <w:rFonts w:ascii="Times" w:hAnsi="Times" w:cs="Times"/>
                <w:lang w:val="lv-LV"/>
              </w:rPr>
              <w:t xml:space="preserve"> preces u.tml.) un dz</w:t>
            </w:r>
            <w:r>
              <w:rPr>
                <w:lang w:val="lv-LV"/>
              </w:rPr>
              <w:t>ē</w:t>
            </w:r>
            <w:r>
              <w:rPr>
                <w:rFonts w:ascii="Times" w:hAnsi="Times" w:cs="Times"/>
                <w:lang w:val="lv-LV"/>
              </w:rPr>
              <w:t>rienu 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Augu izcelsmes produktu un dz</w:t>
            </w:r>
            <w:r>
              <w:rPr>
                <w:lang w:val="lv-LV"/>
              </w:rPr>
              <w:t>ē</w:t>
            </w:r>
            <w:r>
              <w:rPr>
                <w:rFonts w:ascii="Times" w:hAnsi="Times" w:cs="Times"/>
                <w:lang w:val="lv-LV"/>
              </w:rPr>
              <w:t>rienu m</w:t>
            </w:r>
            <w:r>
              <w:rPr>
                <w:lang w:val="lv-LV"/>
              </w:rPr>
              <w:t>ā</w:t>
            </w:r>
            <w:r>
              <w:rPr>
                <w:rFonts w:ascii="Times" w:hAnsi="Times" w:cs="Times"/>
                <w:lang w:val="lv-LV"/>
              </w:rPr>
              <w:t>jražot</w:t>
            </w:r>
            <w:r>
              <w:rPr>
                <w:lang w:val="lv-LV"/>
              </w:rPr>
              <w:t>ā</w:t>
            </w:r>
            <w:r>
              <w:rPr>
                <w:rFonts w:ascii="Times" w:hAnsi="Times" w:cs="Times"/>
                <w:lang w:val="lv-LV"/>
              </w:rPr>
              <w:t>js</w:t>
            </w:r>
          </w:p>
        </w:tc>
        <w:tc>
          <w:tcPr>
            <w:tcW w:w="1617" w:type="dxa"/>
            <w:tcBorders>
              <w:top w:val="nil"/>
              <w:left w:val="nil"/>
              <w:bottom w:val="single" w:sz="8" w:space="0" w:color="auto"/>
              <w:right w:val="single" w:sz="8" w:space="0" w:color="auto"/>
            </w:tcBorders>
            <w:vAlign w:val="bottom"/>
            <w:hideMark/>
          </w:tcPr>
          <w:p w:rsidR="001B6139" w:rsidRDefault="001B6139" w:rsidP="003E557C">
            <w:pPr>
              <w:autoSpaceDE w:val="0"/>
              <w:autoSpaceDN w:val="0"/>
              <w:adjustRightInd w:val="0"/>
              <w:spacing w:line="264"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sz w:val="23"/>
                <w:szCs w:val="23"/>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Dz</w:t>
            </w:r>
            <w:r>
              <w:rPr>
                <w:lang w:val="lv-LV"/>
              </w:rPr>
              <w:t>ī</w:t>
            </w:r>
            <w:r>
              <w:rPr>
                <w:rFonts w:ascii="Times" w:hAnsi="Times" w:cs="Times"/>
                <w:lang w:val="lv-LV"/>
              </w:rPr>
              <w:t>vnieku izcelsmes produkti, kam nepieciešams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Atz</w:t>
            </w:r>
            <w:r>
              <w:rPr>
                <w:lang w:val="lv-LV"/>
              </w:rPr>
              <w:t>ī</w:t>
            </w:r>
            <w:r>
              <w:rPr>
                <w:rFonts w:ascii="Times" w:hAnsi="Times" w:cs="Times"/>
                <w:lang w:val="lv-LV"/>
              </w:rPr>
              <w:t>šana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1., 2.da</w:t>
            </w:r>
            <w:r>
              <w:rPr>
                <w:lang w:val="lv-LV"/>
              </w:rPr>
              <w:t>ļ</w:t>
            </w:r>
            <w:r>
              <w:rPr>
                <w:rFonts w:ascii="Times" w:hAnsi="Times" w:cs="Times"/>
                <w:lang w:val="lv-LV"/>
              </w:rPr>
              <w:t>a</w:t>
            </w:r>
          </w:p>
        </w:tc>
      </w:tr>
      <w:tr w:rsidR="001B6139" w:rsidTr="003E557C">
        <w:trPr>
          <w:trHeight w:val="280"/>
        </w:trPr>
        <w:tc>
          <w:tcPr>
            <w:tcW w:w="970" w:type="dxa"/>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rPr>
                <w:lang w:val="lv-LV"/>
              </w:rPr>
            </w:pPr>
            <w:r>
              <w:rPr>
                <w:rFonts w:ascii="Times" w:hAnsi="Times" w:cs="Times"/>
                <w:lang w:val="lv-LV"/>
              </w:rPr>
              <w:t>noteikts</w:t>
            </w:r>
          </w:p>
        </w:tc>
        <w:tc>
          <w:tcPr>
            <w:tcW w:w="1350" w:type="dxa"/>
            <w:gridSpan w:val="2"/>
            <w:vAlign w:val="bottom"/>
            <w:hideMark/>
          </w:tcPr>
          <w:p w:rsidR="001B6139" w:rsidRDefault="001B6139" w:rsidP="003E557C">
            <w:pPr>
              <w:autoSpaceDE w:val="0"/>
              <w:autoSpaceDN w:val="0"/>
              <w:adjustRightInd w:val="0"/>
              <w:spacing w:line="276" w:lineRule="auto"/>
              <w:ind w:left="20"/>
              <w:rPr>
                <w:lang w:val="lv-LV"/>
              </w:rPr>
            </w:pPr>
            <w:r>
              <w:rPr>
                <w:rFonts w:ascii="Times" w:hAnsi="Times" w:cs="Times"/>
                <w:lang w:val="lv-LV"/>
              </w:rPr>
              <w:t>temperat</w:t>
            </w:r>
            <w:r>
              <w:rPr>
                <w:lang w:val="lv-LV"/>
              </w:rPr>
              <w:t>ū</w:t>
            </w:r>
            <w:r>
              <w:rPr>
                <w:rFonts w:ascii="Times" w:hAnsi="Times" w:cs="Times"/>
                <w:lang w:val="lv-LV"/>
              </w:rPr>
              <w:t>ras</w:t>
            </w:r>
          </w:p>
        </w:tc>
        <w:tc>
          <w:tcPr>
            <w:tcW w:w="704" w:type="dxa"/>
            <w:vAlign w:val="bottom"/>
            <w:hideMark/>
          </w:tcPr>
          <w:p w:rsidR="001B6139" w:rsidRDefault="001B6139" w:rsidP="003E557C">
            <w:pPr>
              <w:autoSpaceDE w:val="0"/>
              <w:autoSpaceDN w:val="0"/>
              <w:adjustRightInd w:val="0"/>
              <w:spacing w:line="276" w:lineRule="auto"/>
              <w:rPr>
                <w:lang w:val="lv-LV"/>
              </w:rPr>
            </w:pPr>
            <w:r>
              <w:rPr>
                <w:rFonts w:ascii="Times" w:hAnsi="Times" w:cs="Times"/>
                <w:lang w:val="lv-LV"/>
              </w:rPr>
              <w:t>rež</w:t>
            </w:r>
            <w:r>
              <w:rPr>
                <w:lang w:val="lv-LV"/>
              </w:rPr>
              <w:t>ī</w:t>
            </w:r>
            <w:r>
              <w:rPr>
                <w:rFonts w:ascii="Times" w:hAnsi="Times" w:cs="Times"/>
                <w:lang w:val="lv-LV"/>
              </w:rPr>
              <w:t>ms</w:t>
            </w:r>
          </w:p>
        </w:tc>
        <w:tc>
          <w:tcPr>
            <w:tcW w:w="1883"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6" w:lineRule="auto"/>
              <w:jc w:val="right"/>
              <w:rPr>
                <w:lang w:val="lv-LV"/>
              </w:rPr>
            </w:pPr>
            <w:r>
              <w:rPr>
                <w:rFonts w:ascii="Times" w:hAnsi="Times" w:cs="Times"/>
                <w:lang w:val="lv-LV"/>
              </w:rPr>
              <w:t>-  vairumtirgot</w:t>
            </w:r>
            <w:r>
              <w:rPr>
                <w:lang w:val="lv-LV"/>
              </w:rPr>
              <w:t>ā</w:t>
            </w:r>
            <w:r>
              <w:rPr>
                <w:rFonts w:ascii="Times" w:hAnsi="Times" w:cs="Times"/>
                <w:lang w:val="lv-LV"/>
              </w:rPr>
              <w:t>js,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 R 853</w:t>
            </w:r>
          </w:p>
        </w:tc>
      </w:tr>
      <w:tr w:rsidR="001B6139" w:rsidTr="003E557C">
        <w:trPr>
          <w:trHeight w:val="283"/>
        </w:trPr>
        <w:tc>
          <w:tcPr>
            <w:tcW w:w="2320" w:type="dxa"/>
            <w:gridSpan w:val="3"/>
            <w:tcBorders>
              <w:top w:val="nil"/>
              <w:left w:val="single" w:sz="8" w:space="0" w:color="auto"/>
              <w:bottom w:val="single" w:sz="8" w:space="0" w:color="auto"/>
              <w:right w:val="nil"/>
            </w:tcBorders>
            <w:vAlign w:val="bottom"/>
            <w:hideMark/>
          </w:tcPr>
          <w:p w:rsidR="001B6139" w:rsidRDefault="001B6139" w:rsidP="003E557C">
            <w:pPr>
              <w:autoSpaceDE w:val="0"/>
              <w:autoSpaceDN w:val="0"/>
              <w:adjustRightInd w:val="0"/>
              <w:spacing w:line="276" w:lineRule="auto"/>
              <w:ind w:left="100"/>
              <w:rPr>
                <w:lang w:val="lv-LV"/>
              </w:rPr>
            </w:pPr>
            <w:r>
              <w:rPr>
                <w:rFonts w:ascii="Times" w:hAnsi="Times" w:cs="Times"/>
                <w:lang w:val="lv-LV"/>
              </w:rPr>
              <w:t>noliktava, sald</w:t>
            </w:r>
            <w:r>
              <w:rPr>
                <w:lang w:val="lv-LV"/>
              </w:rPr>
              <w:t>ē</w:t>
            </w:r>
            <w:r>
              <w:rPr>
                <w:rFonts w:ascii="Times" w:hAnsi="Times" w:cs="Times"/>
                <w:lang w:val="lv-LV"/>
              </w:rPr>
              <w:t>tava</w:t>
            </w:r>
          </w:p>
        </w:tc>
        <w:tc>
          <w:tcPr>
            <w:tcW w:w="704"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r w:rsidR="001B6139" w:rsidTr="003E557C">
        <w:trPr>
          <w:trHeight w:val="267"/>
        </w:trPr>
        <w:tc>
          <w:tcPr>
            <w:tcW w:w="4907" w:type="dxa"/>
            <w:gridSpan w:val="6"/>
            <w:tcBorders>
              <w:top w:val="nil"/>
              <w:left w:val="single" w:sz="8" w:space="0" w:color="auto"/>
              <w:bottom w:val="nil"/>
              <w:right w:val="single" w:sz="8" w:space="0" w:color="auto"/>
            </w:tcBorders>
            <w:vAlign w:val="bottom"/>
            <w:hideMark/>
          </w:tcPr>
          <w:p w:rsidR="001B6139" w:rsidRDefault="001B6139" w:rsidP="003E557C">
            <w:pPr>
              <w:autoSpaceDE w:val="0"/>
              <w:autoSpaceDN w:val="0"/>
              <w:adjustRightInd w:val="0"/>
              <w:spacing w:line="262" w:lineRule="exact"/>
              <w:ind w:left="100"/>
              <w:jc w:val="center"/>
              <w:rPr>
                <w:lang w:val="lv-LV"/>
              </w:rPr>
            </w:pPr>
            <w:r>
              <w:rPr>
                <w:rFonts w:ascii="Times" w:hAnsi="Times" w:cs="Times"/>
                <w:lang w:val="lv-LV"/>
              </w:rPr>
              <w:t>Citi   produkti,   iz</w:t>
            </w:r>
            <w:r>
              <w:rPr>
                <w:lang w:val="lv-LV"/>
              </w:rPr>
              <w:t>ņ</w:t>
            </w:r>
            <w:r>
              <w:rPr>
                <w:rFonts w:ascii="Times" w:hAnsi="Times" w:cs="Times"/>
                <w:lang w:val="lv-LV"/>
              </w:rPr>
              <w:t>emot   dz</w:t>
            </w:r>
            <w:r>
              <w:rPr>
                <w:lang w:val="lv-LV"/>
              </w:rPr>
              <w:t>ī</w:t>
            </w:r>
            <w:r>
              <w:rPr>
                <w:rFonts w:ascii="Times" w:hAnsi="Times" w:cs="Times"/>
                <w:lang w:val="lv-LV"/>
              </w:rPr>
              <w:t>vnieku   izcelsmes</w:t>
            </w:r>
          </w:p>
        </w:tc>
        <w:tc>
          <w:tcPr>
            <w:tcW w:w="1617"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100"/>
              <w:rPr>
                <w:lang w:val="lv-LV"/>
              </w:rPr>
            </w:pPr>
            <w:r>
              <w:rPr>
                <w:rFonts w:ascii="Times" w:hAnsi="Times" w:cs="Times"/>
                <w:lang w:val="lv-LV"/>
              </w:rPr>
              <w:t>Re</w:t>
            </w:r>
            <w:r>
              <w:rPr>
                <w:lang w:val="lv-LV"/>
              </w:rPr>
              <w:t>ģ</w:t>
            </w:r>
            <w:r>
              <w:rPr>
                <w:rFonts w:ascii="Times" w:hAnsi="Times" w:cs="Times"/>
                <w:lang w:val="lv-LV"/>
              </w:rPr>
              <w:t>istr</w:t>
            </w:r>
            <w:r>
              <w:rPr>
                <w:lang w:val="lv-LV"/>
              </w:rPr>
              <w:t>ā</w:t>
            </w:r>
            <w:r>
              <w:rPr>
                <w:rFonts w:ascii="Times" w:hAnsi="Times" w:cs="Times"/>
                <w:lang w:val="lv-LV"/>
              </w:rPr>
              <w:t>cija</w:t>
            </w:r>
          </w:p>
        </w:tc>
        <w:tc>
          <w:tcPr>
            <w:tcW w:w="1236" w:type="dxa"/>
            <w:vAlign w:val="bottom"/>
          </w:tcPr>
          <w:p w:rsidR="001B6139" w:rsidRDefault="001B6139" w:rsidP="003E557C">
            <w:pPr>
              <w:autoSpaceDE w:val="0"/>
              <w:autoSpaceDN w:val="0"/>
              <w:adjustRightInd w:val="0"/>
              <w:spacing w:line="276" w:lineRule="auto"/>
              <w:rPr>
                <w:lang w:val="lv-LV"/>
              </w:rPr>
            </w:pPr>
          </w:p>
        </w:tc>
        <w:tc>
          <w:tcPr>
            <w:tcW w:w="1407" w:type="dxa"/>
            <w:vAlign w:val="bottom"/>
          </w:tcPr>
          <w:p w:rsidR="001B6139" w:rsidRDefault="001B6139" w:rsidP="003E557C">
            <w:pPr>
              <w:autoSpaceDE w:val="0"/>
              <w:autoSpaceDN w:val="0"/>
              <w:adjustRightInd w:val="0"/>
              <w:spacing w:line="276" w:lineRule="auto"/>
              <w:rPr>
                <w:lang w:val="lv-LV"/>
              </w:rPr>
            </w:pPr>
          </w:p>
        </w:tc>
        <w:tc>
          <w:tcPr>
            <w:tcW w:w="418" w:type="dxa"/>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1B6139" w:rsidRDefault="001B6139" w:rsidP="003E557C">
            <w:pPr>
              <w:autoSpaceDE w:val="0"/>
              <w:autoSpaceDN w:val="0"/>
              <w:adjustRightInd w:val="0"/>
              <w:spacing w:line="262" w:lineRule="exact"/>
              <w:ind w:left="80"/>
              <w:rPr>
                <w:lang w:val="lv-LV"/>
              </w:rPr>
            </w:pPr>
            <w:r>
              <w:rPr>
                <w:rFonts w:ascii="Times" w:hAnsi="Times" w:cs="Times"/>
                <w:lang w:val="lv-LV"/>
              </w:rPr>
              <w:t>PAUL, 5.pants 3.da</w:t>
            </w:r>
            <w:r>
              <w:rPr>
                <w:lang w:val="lv-LV"/>
              </w:rPr>
              <w:t>ļ</w:t>
            </w:r>
            <w:r>
              <w:rPr>
                <w:rFonts w:ascii="Times" w:hAnsi="Times" w:cs="Times"/>
                <w:lang w:val="lv-LV"/>
              </w:rPr>
              <w:t>a</w:t>
            </w:r>
          </w:p>
        </w:tc>
      </w:tr>
      <w:tr w:rsidR="001B6139" w:rsidTr="003E557C">
        <w:trPr>
          <w:trHeight w:val="278"/>
        </w:trPr>
        <w:tc>
          <w:tcPr>
            <w:tcW w:w="1464" w:type="dxa"/>
            <w:gridSpan w:val="2"/>
            <w:tcBorders>
              <w:top w:val="nil"/>
              <w:left w:val="single" w:sz="8" w:space="0" w:color="auto"/>
              <w:bottom w:val="nil"/>
              <w:right w:val="nil"/>
            </w:tcBorders>
            <w:vAlign w:val="bottom"/>
            <w:hideMark/>
          </w:tcPr>
          <w:p w:rsidR="001B6139" w:rsidRDefault="001B6139" w:rsidP="003E557C">
            <w:pPr>
              <w:autoSpaceDE w:val="0"/>
              <w:autoSpaceDN w:val="0"/>
              <w:adjustRightInd w:val="0"/>
              <w:spacing w:line="274" w:lineRule="exact"/>
              <w:ind w:left="100"/>
              <w:jc w:val="center"/>
              <w:rPr>
                <w:lang w:val="lv-LV"/>
              </w:rPr>
            </w:pPr>
            <w:r>
              <w:rPr>
                <w:rFonts w:ascii="Times" w:hAnsi="Times" w:cs="Times"/>
                <w:lang w:val="lv-LV"/>
              </w:rPr>
              <w:t>produktus,</w:t>
            </w:r>
          </w:p>
        </w:tc>
        <w:tc>
          <w:tcPr>
            <w:tcW w:w="856" w:type="dxa"/>
            <w:vAlign w:val="bottom"/>
            <w:hideMark/>
          </w:tcPr>
          <w:p w:rsidR="001B6139" w:rsidRDefault="001B6139" w:rsidP="003E557C">
            <w:pPr>
              <w:autoSpaceDE w:val="0"/>
              <w:autoSpaceDN w:val="0"/>
              <w:adjustRightInd w:val="0"/>
              <w:spacing w:line="274" w:lineRule="exact"/>
              <w:ind w:left="80"/>
              <w:jc w:val="center"/>
              <w:rPr>
                <w:lang w:val="lv-LV"/>
              </w:rPr>
            </w:pPr>
            <w:r>
              <w:rPr>
                <w:rFonts w:ascii="Times" w:hAnsi="Times" w:cs="Times"/>
                <w:lang w:val="lv-LV"/>
              </w:rPr>
              <w:t>kam</w:t>
            </w:r>
          </w:p>
        </w:tc>
        <w:tc>
          <w:tcPr>
            <w:tcW w:w="1312" w:type="dxa"/>
            <w:gridSpan w:val="2"/>
            <w:vAlign w:val="bottom"/>
            <w:hideMark/>
          </w:tcPr>
          <w:p w:rsidR="001B6139" w:rsidRDefault="001B6139" w:rsidP="003E557C">
            <w:pPr>
              <w:autoSpaceDE w:val="0"/>
              <w:autoSpaceDN w:val="0"/>
              <w:adjustRightInd w:val="0"/>
              <w:spacing w:line="274" w:lineRule="exact"/>
              <w:jc w:val="center"/>
              <w:rPr>
                <w:lang w:val="lv-LV"/>
              </w:rPr>
            </w:pPr>
            <w:r>
              <w:rPr>
                <w:rFonts w:ascii="Times" w:hAnsi="Times" w:cs="Times"/>
                <w:lang w:val="lv-LV"/>
              </w:rPr>
              <w:t>nepieciešams</w:t>
            </w:r>
          </w:p>
        </w:tc>
        <w:tc>
          <w:tcPr>
            <w:tcW w:w="1274" w:type="dxa"/>
            <w:tcBorders>
              <w:top w:val="nil"/>
              <w:left w:val="nil"/>
              <w:bottom w:val="nil"/>
              <w:right w:val="single" w:sz="8" w:space="0" w:color="auto"/>
            </w:tcBorders>
            <w:vAlign w:val="bottom"/>
            <w:hideMark/>
          </w:tcPr>
          <w:p w:rsidR="001B6139" w:rsidRDefault="001B6139" w:rsidP="003E557C">
            <w:pPr>
              <w:autoSpaceDE w:val="0"/>
              <w:autoSpaceDN w:val="0"/>
              <w:adjustRightInd w:val="0"/>
              <w:spacing w:line="274" w:lineRule="exact"/>
              <w:ind w:right="40"/>
              <w:jc w:val="center"/>
              <w:rPr>
                <w:lang w:val="lv-LV"/>
              </w:rPr>
            </w:pPr>
            <w:r>
              <w:rPr>
                <w:rFonts w:ascii="Times" w:hAnsi="Times" w:cs="Times"/>
                <w:lang w:val="lv-LV"/>
              </w:rPr>
              <w:t>noteikts</w:t>
            </w:r>
          </w:p>
        </w:tc>
        <w:tc>
          <w:tcPr>
            <w:tcW w:w="161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1236" w:type="dxa"/>
            <w:vAlign w:val="bottom"/>
          </w:tcPr>
          <w:p w:rsidR="001B6139" w:rsidRDefault="001B6139" w:rsidP="003E557C">
            <w:pPr>
              <w:autoSpaceDE w:val="0"/>
              <w:autoSpaceDN w:val="0"/>
              <w:adjustRightInd w:val="0"/>
              <w:spacing w:line="276" w:lineRule="auto"/>
              <w:rPr>
                <w:sz w:val="23"/>
                <w:szCs w:val="23"/>
                <w:lang w:val="lv-LV"/>
              </w:rPr>
            </w:pPr>
          </w:p>
        </w:tc>
        <w:tc>
          <w:tcPr>
            <w:tcW w:w="1407" w:type="dxa"/>
            <w:vAlign w:val="bottom"/>
          </w:tcPr>
          <w:p w:rsidR="001B6139" w:rsidRDefault="001B6139" w:rsidP="003E557C">
            <w:pPr>
              <w:autoSpaceDE w:val="0"/>
              <w:autoSpaceDN w:val="0"/>
              <w:adjustRightInd w:val="0"/>
              <w:spacing w:line="276" w:lineRule="auto"/>
              <w:rPr>
                <w:sz w:val="23"/>
                <w:szCs w:val="23"/>
                <w:lang w:val="lv-LV"/>
              </w:rPr>
            </w:pPr>
          </w:p>
        </w:tc>
        <w:tc>
          <w:tcPr>
            <w:tcW w:w="418" w:type="dxa"/>
            <w:vAlign w:val="bottom"/>
          </w:tcPr>
          <w:p w:rsidR="001B6139" w:rsidRDefault="001B6139" w:rsidP="003E557C">
            <w:pPr>
              <w:autoSpaceDE w:val="0"/>
              <w:autoSpaceDN w:val="0"/>
              <w:adjustRightInd w:val="0"/>
              <w:spacing w:line="276" w:lineRule="auto"/>
              <w:rPr>
                <w:sz w:val="23"/>
                <w:szCs w:val="23"/>
                <w:lang w:val="lv-LV"/>
              </w:rPr>
            </w:pPr>
          </w:p>
        </w:tc>
        <w:tc>
          <w:tcPr>
            <w:tcW w:w="1122"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c>
          <w:tcPr>
            <w:tcW w:w="799" w:type="dxa"/>
            <w:vAlign w:val="bottom"/>
            <w:hideMark/>
          </w:tcPr>
          <w:p w:rsidR="001B6139" w:rsidRDefault="001B6139" w:rsidP="003E557C">
            <w:pPr>
              <w:autoSpaceDE w:val="0"/>
              <w:autoSpaceDN w:val="0"/>
              <w:adjustRightInd w:val="0"/>
              <w:spacing w:line="274" w:lineRule="exact"/>
              <w:ind w:left="80"/>
              <w:rPr>
                <w:lang w:val="lv-LV"/>
              </w:rPr>
            </w:pPr>
            <w:r>
              <w:rPr>
                <w:rFonts w:ascii="Times" w:hAnsi="Times" w:cs="Times"/>
                <w:lang w:val="lv-LV"/>
              </w:rPr>
              <w:t>R 852</w:t>
            </w:r>
          </w:p>
        </w:tc>
        <w:tc>
          <w:tcPr>
            <w:tcW w:w="2187" w:type="dxa"/>
            <w:tcBorders>
              <w:top w:val="nil"/>
              <w:left w:val="nil"/>
              <w:bottom w:val="nil"/>
              <w:right w:val="single" w:sz="8" w:space="0" w:color="auto"/>
            </w:tcBorders>
            <w:vAlign w:val="bottom"/>
          </w:tcPr>
          <w:p w:rsidR="001B6139" w:rsidRDefault="001B6139" w:rsidP="003E557C">
            <w:pPr>
              <w:autoSpaceDE w:val="0"/>
              <w:autoSpaceDN w:val="0"/>
              <w:adjustRightInd w:val="0"/>
              <w:spacing w:line="276" w:lineRule="auto"/>
              <w:rPr>
                <w:sz w:val="23"/>
                <w:szCs w:val="23"/>
                <w:lang w:val="lv-LV"/>
              </w:rPr>
            </w:pPr>
          </w:p>
        </w:tc>
      </w:tr>
      <w:tr w:rsidR="001B6139" w:rsidTr="003E557C">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1B6139" w:rsidRDefault="001B6139" w:rsidP="003E557C">
            <w:pPr>
              <w:autoSpaceDE w:val="0"/>
              <w:autoSpaceDN w:val="0"/>
              <w:adjustRightInd w:val="0"/>
              <w:spacing w:line="275" w:lineRule="exact"/>
              <w:ind w:left="100"/>
              <w:jc w:val="center"/>
              <w:rPr>
                <w:lang w:val="lv-LV"/>
              </w:rPr>
            </w:pPr>
            <w:r>
              <w:rPr>
                <w:rFonts w:ascii="Times" w:hAnsi="Times" w:cs="Times"/>
                <w:lang w:val="lv-LV"/>
              </w:rPr>
              <w:t>temperat</w:t>
            </w:r>
            <w:r>
              <w:rPr>
                <w:lang w:val="lv-LV"/>
              </w:rPr>
              <w:t>ū</w:t>
            </w:r>
            <w:r>
              <w:rPr>
                <w:rFonts w:ascii="Times" w:hAnsi="Times" w:cs="Times"/>
                <w:lang w:val="lv-LV"/>
              </w:rPr>
              <w:t>ras rež</w:t>
            </w:r>
            <w:r>
              <w:rPr>
                <w:lang w:val="lv-LV"/>
              </w:rPr>
              <w:t>ī</w:t>
            </w:r>
            <w:r>
              <w:rPr>
                <w:rFonts w:ascii="Times" w:hAnsi="Times" w:cs="Times"/>
                <w:lang w:val="lv-LV"/>
              </w:rPr>
              <w:t>ms – vairumtirgot</w:t>
            </w:r>
            <w:r>
              <w:rPr>
                <w:lang w:val="lv-LV"/>
              </w:rPr>
              <w:t>ā</w:t>
            </w:r>
            <w:r>
              <w:rPr>
                <w:rFonts w:ascii="Times" w:hAnsi="Times" w:cs="Times"/>
                <w:lang w:val="lv-LV"/>
              </w:rPr>
              <w:t>js, noliktava</w:t>
            </w:r>
          </w:p>
        </w:tc>
        <w:tc>
          <w:tcPr>
            <w:tcW w:w="161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1B6139" w:rsidRDefault="001B6139" w:rsidP="003E557C">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1B6139" w:rsidRDefault="001B6139" w:rsidP="003E557C">
            <w:pPr>
              <w:autoSpaceDE w:val="0"/>
              <w:autoSpaceDN w:val="0"/>
              <w:adjustRightInd w:val="0"/>
              <w:spacing w:line="276" w:lineRule="auto"/>
              <w:rPr>
                <w:lang w:val="lv-LV"/>
              </w:rPr>
            </w:pPr>
          </w:p>
        </w:tc>
      </w:tr>
    </w:tbl>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lang w:val="lv-LV"/>
        </w:rPr>
      </w:pPr>
    </w:p>
    <w:p w:rsidR="001B6139" w:rsidRDefault="001B6139" w:rsidP="001B6139">
      <w:pPr>
        <w:widowControl/>
        <w:suppressAutoHyphens w:val="0"/>
        <w:rPr>
          <w:b/>
          <w:sz w:val="28"/>
          <w:szCs w:val="28"/>
          <w:lang w:val="lv-LV"/>
        </w:rPr>
      </w:pPr>
      <w:r>
        <w:rPr>
          <w:b/>
          <w:sz w:val="28"/>
          <w:szCs w:val="28"/>
          <w:lang w:val="lv-LV"/>
        </w:rPr>
        <w:t xml:space="preserve">2. </w:t>
      </w:r>
      <w:r w:rsidRPr="00CD062E">
        <w:rPr>
          <w:b/>
          <w:sz w:val="28"/>
          <w:szCs w:val="28"/>
          <w:lang w:val="lv-LV"/>
        </w:rPr>
        <w:t xml:space="preserve">Cenu aptaujas </w:t>
      </w:r>
      <w:r>
        <w:rPr>
          <w:b/>
          <w:sz w:val="28"/>
          <w:szCs w:val="28"/>
          <w:lang w:val="lv-LV"/>
        </w:rPr>
        <w:t>piedāvājuma noformējuma prasības</w:t>
      </w:r>
    </w:p>
    <w:p w:rsidR="001B6139" w:rsidRPr="00534DFD" w:rsidRDefault="001B6139" w:rsidP="001B6139">
      <w:pPr>
        <w:widowControl/>
        <w:suppressAutoHyphens w:val="0"/>
        <w:jc w:val="both"/>
        <w:rPr>
          <w:lang w:val="lv-LV"/>
        </w:rPr>
      </w:pPr>
      <w:r>
        <w:rPr>
          <w:lang w:val="lv-LV"/>
        </w:rPr>
        <w:t>2.1.</w:t>
      </w:r>
      <w:r w:rsidRPr="00534DFD">
        <w:rPr>
          <w:lang w:val="lv-LV"/>
        </w:rPr>
        <w:t>Cenu aptaujas piedāvājums jāievieto slēgtā, aizzīmogotā aploksnē vai cita veida necaurspīdīgā iepakojumā (kastē vai tml.) tā, lai tajā</w:t>
      </w:r>
      <w:r>
        <w:rPr>
          <w:lang w:val="lv-LV"/>
        </w:rPr>
        <w:t xml:space="preserve"> iekļautā informācija nebūtu re</w:t>
      </w:r>
      <w:r w:rsidRPr="00534DFD">
        <w:rPr>
          <w:lang w:val="lv-LV"/>
        </w:rPr>
        <w:t>d</w:t>
      </w:r>
      <w:r>
        <w:rPr>
          <w:lang w:val="lv-LV"/>
        </w:rPr>
        <w:t>z</w:t>
      </w:r>
      <w:r w:rsidRPr="00534DFD">
        <w:rPr>
          <w:lang w:val="lv-LV"/>
        </w:rPr>
        <w:t>ama un pieejama līdz atvēršanas brīdim.</w:t>
      </w:r>
    </w:p>
    <w:p w:rsidR="001B6139" w:rsidRPr="00534DFD" w:rsidRDefault="001B6139" w:rsidP="001B6139">
      <w:pPr>
        <w:widowControl/>
        <w:suppressAutoHyphens w:val="0"/>
        <w:jc w:val="both"/>
        <w:rPr>
          <w:lang w:val="lv-LV"/>
        </w:rPr>
      </w:pPr>
      <w:r>
        <w:rPr>
          <w:lang w:val="lv-LV"/>
        </w:rPr>
        <w:t>2.2.</w:t>
      </w:r>
      <w:r w:rsidRPr="00534DFD">
        <w:rPr>
          <w:lang w:val="lv-LV"/>
        </w:rPr>
        <w:t>Uz aploksnes (iepakojuma) jānorāda:</w:t>
      </w:r>
    </w:p>
    <w:p w:rsidR="001B6139" w:rsidRPr="00534DFD" w:rsidRDefault="004A47B6" w:rsidP="001B6139">
      <w:pPr>
        <w:widowControl/>
        <w:suppressAutoHyphens w:val="0"/>
        <w:jc w:val="both"/>
        <w:rPr>
          <w:lang w:val="lv-LV"/>
        </w:rPr>
      </w:pPr>
      <w:r>
        <w:rPr>
          <w:lang w:val="lv-LV"/>
        </w:rPr>
        <w:t xml:space="preserve"> 2.2.1. p</w:t>
      </w:r>
      <w:r w:rsidR="001B6139" w:rsidRPr="00534DFD">
        <w:rPr>
          <w:lang w:val="lv-LV"/>
        </w:rPr>
        <w:t>retendenta nosaukums un adrese;</w:t>
      </w:r>
    </w:p>
    <w:p w:rsidR="001B6139" w:rsidRPr="00534DFD" w:rsidRDefault="004A47B6" w:rsidP="001B6139">
      <w:pPr>
        <w:widowControl/>
        <w:suppressAutoHyphens w:val="0"/>
        <w:jc w:val="both"/>
        <w:rPr>
          <w:lang w:val="lv-LV"/>
        </w:rPr>
      </w:pPr>
      <w:r>
        <w:rPr>
          <w:lang w:val="lv-LV"/>
        </w:rPr>
        <w:t xml:space="preserve"> 2.2.2. p</w:t>
      </w:r>
      <w:r w:rsidR="001B6139" w:rsidRPr="00534DFD">
        <w:rPr>
          <w:lang w:val="lv-LV"/>
        </w:rPr>
        <w:t>asūtītāja nosaukums un adrese;</w:t>
      </w:r>
    </w:p>
    <w:p w:rsidR="001B6139" w:rsidRPr="00534DFD" w:rsidRDefault="004A47B6" w:rsidP="001B6139">
      <w:pPr>
        <w:widowControl/>
        <w:suppressAutoHyphens w:val="0"/>
        <w:jc w:val="both"/>
        <w:rPr>
          <w:lang w:val="lv-LV"/>
        </w:rPr>
      </w:pPr>
      <w:r>
        <w:rPr>
          <w:lang w:val="lv-LV"/>
        </w:rPr>
        <w:t xml:space="preserve"> 2.2.3. n</w:t>
      </w:r>
      <w:r w:rsidR="001B6139" w:rsidRPr="00534DFD">
        <w:rPr>
          <w:lang w:val="lv-LV"/>
        </w:rPr>
        <w:t>orāde „</w:t>
      </w:r>
      <w:r w:rsidR="001B6139" w:rsidRPr="00534DFD">
        <w:rPr>
          <w:b/>
          <w:lang w:val="lv-LV"/>
        </w:rPr>
        <w:t>Cenu aptauja pārtikas produktu iegādei Ilūkstes Sadraudzības vidusskolai</w:t>
      </w:r>
      <w:r w:rsidR="001B6139" w:rsidRPr="00534DFD">
        <w:rPr>
          <w:lang w:val="lv-LV"/>
        </w:rPr>
        <w:t xml:space="preserve">”, </w:t>
      </w:r>
      <w:proofErr w:type="spellStart"/>
      <w:r w:rsidR="001B6139" w:rsidRPr="00534DFD">
        <w:rPr>
          <w:lang w:val="lv-LV"/>
        </w:rPr>
        <w:t>ident</w:t>
      </w:r>
      <w:proofErr w:type="spellEnd"/>
      <w:r w:rsidR="001B6139" w:rsidRPr="00534DFD">
        <w:rPr>
          <w:lang w:val="lv-LV"/>
        </w:rPr>
        <w:t>. Nr. „</w:t>
      </w:r>
      <w:r w:rsidR="001B6139" w:rsidRPr="00534DFD">
        <w:rPr>
          <w:b/>
          <w:lang w:val="lv-LV"/>
        </w:rPr>
        <w:t>IS vsk. 2015/1</w:t>
      </w:r>
      <w:r w:rsidR="001B6139" w:rsidRPr="00534DFD">
        <w:rPr>
          <w:lang w:val="lv-LV"/>
        </w:rPr>
        <w:t>”</w:t>
      </w:r>
    </w:p>
    <w:p w:rsidR="001B6139" w:rsidRPr="00534DFD" w:rsidRDefault="004A47B6" w:rsidP="001B6139">
      <w:pPr>
        <w:widowControl/>
        <w:suppressAutoHyphens w:val="0"/>
        <w:jc w:val="both"/>
        <w:rPr>
          <w:lang w:val="lv-LV"/>
        </w:rPr>
      </w:pPr>
      <w:r>
        <w:rPr>
          <w:lang w:val="lv-LV"/>
        </w:rPr>
        <w:t xml:space="preserve"> 2.2.4. n</w:t>
      </w:r>
      <w:r w:rsidR="001B6139" w:rsidRPr="00534DFD">
        <w:rPr>
          <w:lang w:val="lv-LV"/>
        </w:rPr>
        <w:t>orāde „neatvērt pirms cenu aptaujas piedāvājuma atvēršanas sanāksmes”.</w:t>
      </w:r>
    </w:p>
    <w:p w:rsidR="001B6139" w:rsidRPr="00534DFD" w:rsidRDefault="001B6139" w:rsidP="001B6139">
      <w:pPr>
        <w:widowControl/>
        <w:suppressAutoHyphens w:val="0"/>
        <w:jc w:val="both"/>
        <w:rPr>
          <w:lang w:val="lv-LV"/>
        </w:rPr>
      </w:pPr>
      <w:r>
        <w:rPr>
          <w:lang w:val="lv-LV"/>
        </w:rPr>
        <w:t>2.</w:t>
      </w:r>
      <w:r w:rsidR="004A47B6">
        <w:rPr>
          <w:lang w:val="lv-LV"/>
        </w:rPr>
        <w:t>3</w:t>
      </w:r>
      <w:r>
        <w:rPr>
          <w:lang w:val="lv-LV"/>
        </w:rPr>
        <w:t>.</w:t>
      </w:r>
      <w:r w:rsidRPr="00534DFD">
        <w:rPr>
          <w:lang w:val="lv-LV"/>
        </w:rPr>
        <w:t>Pretendenti sedz visas izmaksas, kas saistītas ar viņu cenu aptaujas piedāvājuma sagatavošanu un iesniegšanu Pasūtītājam.</w:t>
      </w:r>
    </w:p>
    <w:p w:rsidR="001B6139" w:rsidRPr="00534DFD" w:rsidRDefault="004A47B6" w:rsidP="001B6139">
      <w:pPr>
        <w:widowControl/>
        <w:suppressAutoHyphens w:val="0"/>
        <w:jc w:val="both"/>
        <w:rPr>
          <w:lang w:val="lv-LV"/>
        </w:rPr>
      </w:pPr>
      <w:r>
        <w:rPr>
          <w:lang w:val="lv-LV"/>
        </w:rPr>
        <w:t>2.4</w:t>
      </w:r>
      <w:r w:rsidR="001B6139">
        <w:rPr>
          <w:lang w:val="lv-LV"/>
        </w:rPr>
        <w:t>.</w:t>
      </w:r>
      <w:r w:rsidR="001B6139" w:rsidRPr="00534DFD">
        <w:rPr>
          <w:lang w:val="lv-LV"/>
        </w:rPr>
        <w:t xml:space="preserve">Cenu aptauju jāsagatavo latviešu valodā. Ja kāds dokuments vai citi cenu aptaujas piedāvājumā iekļauti informācijas materiāli ir svešvalodā, tam </w:t>
      </w:r>
      <w:r w:rsidR="001B6139">
        <w:rPr>
          <w:lang w:val="lv-LV"/>
        </w:rPr>
        <w:t xml:space="preserve">   </w:t>
      </w:r>
      <w:r w:rsidR="001B6139" w:rsidRPr="00534DFD">
        <w:rPr>
          <w:lang w:val="lv-LV"/>
        </w:rPr>
        <w:t>jāpievieno Pretendenta vadītāja vai pilnvarotās personas (pievienojams pilnvaras oriģināls) apstiprināts tulkojums latviešu valodā;</w:t>
      </w:r>
    </w:p>
    <w:p w:rsidR="001B6139" w:rsidRDefault="001B6139" w:rsidP="001B6139">
      <w:pPr>
        <w:pStyle w:val="Sarakstarindkopa"/>
        <w:widowControl/>
        <w:suppressAutoHyphens w:val="0"/>
        <w:ind w:left="502"/>
        <w:jc w:val="both"/>
        <w:rPr>
          <w:lang w:val="lv-LV"/>
        </w:rPr>
      </w:pPr>
    </w:p>
    <w:p w:rsidR="001B6139" w:rsidRDefault="001B6139" w:rsidP="001B6139">
      <w:pPr>
        <w:widowControl/>
        <w:suppressAutoHyphens w:val="0"/>
        <w:jc w:val="both"/>
        <w:rPr>
          <w:b/>
          <w:sz w:val="28"/>
          <w:szCs w:val="28"/>
          <w:lang w:val="lv-LV"/>
        </w:rPr>
      </w:pPr>
      <w:r>
        <w:rPr>
          <w:b/>
          <w:sz w:val="28"/>
          <w:szCs w:val="28"/>
          <w:lang w:val="lv-LV"/>
        </w:rPr>
        <w:t>3.</w:t>
      </w:r>
      <w:r w:rsidRPr="005506A0">
        <w:rPr>
          <w:b/>
          <w:sz w:val="28"/>
          <w:szCs w:val="28"/>
          <w:lang w:val="lv-LV"/>
        </w:rPr>
        <w:t>Cen</w:t>
      </w:r>
      <w:r>
        <w:rPr>
          <w:b/>
          <w:sz w:val="28"/>
          <w:szCs w:val="28"/>
          <w:lang w:val="lv-LV"/>
        </w:rPr>
        <w:t>u aptaujas piedāvājumā jāietver</w:t>
      </w:r>
    </w:p>
    <w:p w:rsidR="001B6139" w:rsidRPr="005A5A62" w:rsidRDefault="001B6139" w:rsidP="001B6139">
      <w:pPr>
        <w:pStyle w:val="Sarakstarindkopa"/>
        <w:widowControl/>
        <w:numPr>
          <w:ilvl w:val="1"/>
          <w:numId w:val="13"/>
        </w:numPr>
        <w:suppressAutoHyphens w:val="0"/>
        <w:jc w:val="both"/>
        <w:rPr>
          <w:b/>
          <w:sz w:val="28"/>
          <w:szCs w:val="28"/>
          <w:lang w:val="lv-LV"/>
        </w:rPr>
      </w:pPr>
      <w:r w:rsidRPr="005A5A62">
        <w:rPr>
          <w:lang w:val="lv-LV"/>
        </w:rPr>
        <w:t>Pieteikums par piedalīšanos cenu aptaujas procedūrā, kas atbilst vispārīgām obligātām prasībām atbilstoši 1. punktam ;</w:t>
      </w:r>
    </w:p>
    <w:p w:rsidR="001B6139" w:rsidRPr="005A5A62" w:rsidRDefault="001B6139" w:rsidP="001B6139">
      <w:pPr>
        <w:pStyle w:val="Sarakstarindkopa"/>
        <w:widowControl/>
        <w:numPr>
          <w:ilvl w:val="1"/>
          <w:numId w:val="13"/>
        </w:numPr>
        <w:suppressAutoHyphens w:val="0"/>
        <w:jc w:val="both"/>
        <w:rPr>
          <w:b/>
          <w:lang w:val="lv-LV"/>
        </w:rPr>
      </w:pPr>
      <w:r w:rsidRPr="005A5A62">
        <w:rPr>
          <w:lang w:val="lv-LV"/>
        </w:rPr>
        <w:t xml:space="preserve">Pretendenta atlases dokumenti, kas atbilst </w:t>
      </w:r>
      <w:r w:rsidRPr="005A5A62">
        <w:rPr>
          <w:b/>
          <w:lang w:val="lv-LV"/>
        </w:rPr>
        <w:t>vispārīgām obligātām prasībām;</w:t>
      </w:r>
    </w:p>
    <w:p w:rsidR="001B6139" w:rsidRPr="005A5A62" w:rsidRDefault="001B6139" w:rsidP="001B6139">
      <w:pPr>
        <w:pStyle w:val="Sarakstarindkopa"/>
        <w:widowControl/>
        <w:numPr>
          <w:ilvl w:val="1"/>
          <w:numId w:val="13"/>
        </w:numPr>
        <w:suppressAutoHyphens w:val="0"/>
        <w:jc w:val="both"/>
        <w:rPr>
          <w:b/>
          <w:lang w:val="lv-LV"/>
        </w:rPr>
      </w:pPr>
      <w:r w:rsidRPr="005A5A62">
        <w:rPr>
          <w:lang w:val="lv-LV"/>
        </w:rPr>
        <w:t xml:space="preserve">Pretendenta vadītāja vai pilnvarotās personas parakstītā </w:t>
      </w:r>
      <w:r w:rsidRPr="005A5A62">
        <w:rPr>
          <w:b/>
          <w:lang w:val="lv-LV"/>
        </w:rPr>
        <w:t>tehniskā specifikācija;</w:t>
      </w:r>
    </w:p>
    <w:p w:rsidR="001B6139" w:rsidRPr="00F95113" w:rsidRDefault="001B6139" w:rsidP="001B6139">
      <w:pPr>
        <w:pStyle w:val="Sarakstarindkopa"/>
        <w:widowControl/>
        <w:numPr>
          <w:ilvl w:val="1"/>
          <w:numId w:val="13"/>
        </w:numPr>
        <w:suppressAutoHyphens w:val="0"/>
        <w:jc w:val="both"/>
        <w:rPr>
          <w:b/>
          <w:lang w:val="lv-LV"/>
        </w:rPr>
      </w:pPr>
      <w:r w:rsidRPr="00F95113">
        <w:rPr>
          <w:lang w:val="lv-LV"/>
        </w:rPr>
        <w:t xml:space="preserve">Pretendenta vadītāja vai pilnvarotās personas parakstītā </w:t>
      </w:r>
      <w:r w:rsidRPr="00F95113">
        <w:rPr>
          <w:b/>
          <w:lang w:val="lv-LV"/>
        </w:rPr>
        <w:t>tehniskais</w:t>
      </w:r>
      <w:r w:rsidRPr="00F95113">
        <w:rPr>
          <w:lang w:val="lv-LV"/>
        </w:rPr>
        <w:t xml:space="preserve"> un </w:t>
      </w:r>
      <w:r w:rsidRPr="00F95113">
        <w:rPr>
          <w:b/>
          <w:lang w:val="lv-LV"/>
        </w:rPr>
        <w:t>finanšu piedāvājums.</w:t>
      </w:r>
    </w:p>
    <w:p w:rsidR="001B6139" w:rsidRPr="00F20029" w:rsidRDefault="001B6139" w:rsidP="001B6139">
      <w:pPr>
        <w:pStyle w:val="Sarakstarindkopa"/>
        <w:widowControl/>
        <w:numPr>
          <w:ilvl w:val="1"/>
          <w:numId w:val="13"/>
        </w:numPr>
        <w:suppressAutoHyphens w:val="0"/>
        <w:jc w:val="both"/>
        <w:rPr>
          <w:b/>
          <w:lang w:val="lv-LV"/>
        </w:rPr>
      </w:pPr>
      <w:r w:rsidRPr="00F95113">
        <w:rPr>
          <w:lang w:val="lv-LV"/>
        </w:rPr>
        <w:t>Pretendents cenu</w:t>
      </w:r>
      <w:r>
        <w:rPr>
          <w:lang w:val="lv-LV"/>
        </w:rPr>
        <w:t xml:space="preserve"> aptaujas piedāvājumu iesniedz 2 (div</w:t>
      </w:r>
      <w:r w:rsidRPr="00F95113">
        <w:rPr>
          <w:lang w:val="lv-LV"/>
        </w:rPr>
        <w:t>u</w:t>
      </w:r>
      <w:r>
        <w:rPr>
          <w:lang w:val="lv-LV"/>
        </w:rPr>
        <w:t>s</w:t>
      </w:r>
      <w:r w:rsidRPr="00F95113">
        <w:rPr>
          <w:lang w:val="lv-LV"/>
        </w:rPr>
        <w:t>) eksemplāru</w:t>
      </w:r>
      <w:r>
        <w:rPr>
          <w:lang w:val="lv-LV"/>
        </w:rPr>
        <w:t>s:</w:t>
      </w:r>
    </w:p>
    <w:p w:rsidR="001B6139" w:rsidRDefault="001B6139" w:rsidP="001B6139">
      <w:pPr>
        <w:pStyle w:val="Sarakstarindkopa"/>
        <w:widowControl/>
        <w:suppressAutoHyphens w:val="0"/>
        <w:ind w:left="1080"/>
        <w:jc w:val="both"/>
        <w:rPr>
          <w:lang w:val="lv-LV"/>
        </w:rPr>
      </w:pPr>
      <w:r>
        <w:rPr>
          <w:lang w:val="lv-LV"/>
        </w:rPr>
        <w:t>3.5.1. 1.eksemplārs - oriģināleksemplārs ar norādi ORIĢINĀLS;</w:t>
      </w:r>
    </w:p>
    <w:p w:rsidR="001B6139" w:rsidRPr="00F20029" w:rsidRDefault="001B6139" w:rsidP="001B6139">
      <w:pPr>
        <w:pStyle w:val="Sarakstarindkopa"/>
        <w:widowControl/>
        <w:suppressAutoHyphens w:val="0"/>
        <w:ind w:left="1080"/>
        <w:jc w:val="both"/>
        <w:rPr>
          <w:lang w:val="lv-LV"/>
        </w:rPr>
      </w:pPr>
      <w:r>
        <w:rPr>
          <w:lang w:val="lv-LV"/>
        </w:rPr>
        <w:t>3.5.2. 2.eksemplārs – kopija ar norādi KOPIJA.</w:t>
      </w:r>
    </w:p>
    <w:p w:rsidR="001B6139" w:rsidRPr="00F95113" w:rsidRDefault="001B6139" w:rsidP="001B6139">
      <w:pPr>
        <w:pStyle w:val="Sarakstarindkopa"/>
        <w:widowControl/>
        <w:numPr>
          <w:ilvl w:val="1"/>
          <w:numId w:val="13"/>
        </w:numPr>
        <w:suppressAutoHyphens w:val="0"/>
        <w:jc w:val="both"/>
        <w:rPr>
          <w:b/>
          <w:lang w:val="lv-LV"/>
        </w:rPr>
      </w:pPr>
      <w:r w:rsidRPr="00F95113">
        <w:rPr>
          <w:lang w:val="lv-LV"/>
        </w:rPr>
        <w:t xml:space="preserve"> Cenu aptaujas piedāvājumi, kas iesniegti līdz cenu aptaujas termiņa beigām, netiek atdoti atpakaļ un tiek glabāti atbilstoši Publisko iepirkumu prasībām.</w:t>
      </w:r>
    </w:p>
    <w:p w:rsidR="001B6139" w:rsidRPr="00F95113" w:rsidRDefault="001B6139" w:rsidP="001B6139">
      <w:pPr>
        <w:pStyle w:val="Sarakstarindkopa"/>
        <w:widowControl/>
        <w:numPr>
          <w:ilvl w:val="1"/>
          <w:numId w:val="13"/>
        </w:numPr>
        <w:suppressAutoHyphens w:val="0"/>
        <w:jc w:val="both"/>
        <w:rPr>
          <w:b/>
          <w:lang w:val="lv-LV"/>
        </w:rPr>
      </w:pPr>
      <w:r w:rsidRPr="00F95113">
        <w:rPr>
          <w:lang w:val="lv-LV"/>
        </w:rPr>
        <w:lastRenderedPageBreak/>
        <w:t>Cenu aptaujas dokumentiem jābūt skaidri salasāmiem, lai izvairītos no jebkādiem pārpratumiem. Vārdiem un skaitļiem jābūt bez iestarpinājumiem vai labojumiem. Ja pastāvēs jebkāda veida pretrunas starp skaitlisko vērtību apzīmējumiem ar vārdiem, noteicošais būs apzīmējums ar vārdiem.</w:t>
      </w:r>
    </w:p>
    <w:p w:rsidR="001B6139" w:rsidRPr="00F95113" w:rsidRDefault="001B6139" w:rsidP="001B6139">
      <w:pPr>
        <w:pStyle w:val="Sarakstarindkopa"/>
        <w:widowControl/>
        <w:numPr>
          <w:ilvl w:val="1"/>
          <w:numId w:val="13"/>
        </w:numPr>
        <w:suppressAutoHyphens w:val="0"/>
        <w:jc w:val="both"/>
        <w:rPr>
          <w:b/>
          <w:lang w:val="lv-LV"/>
        </w:rPr>
      </w:pPr>
      <w:r w:rsidRPr="00F95113">
        <w:rPr>
          <w:lang w:val="lv-LV"/>
        </w:rPr>
        <w:t>Cenu aptaujas piedāvājumam jābūt:</w:t>
      </w:r>
    </w:p>
    <w:p w:rsidR="001B6139" w:rsidRPr="00A567E7" w:rsidRDefault="001B6139" w:rsidP="001B6139">
      <w:pPr>
        <w:pStyle w:val="Sarakstarindkopa"/>
        <w:widowControl/>
        <w:numPr>
          <w:ilvl w:val="0"/>
          <w:numId w:val="18"/>
        </w:numPr>
        <w:suppressAutoHyphens w:val="0"/>
        <w:jc w:val="both"/>
        <w:rPr>
          <w:b/>
          <w:lang w:val="lv-LV"/>
        </w:rPr>
      </w:pPr>
      <w:r>
        <w:rPr>
          <w:lang w:val="lv-LV"/>
        </w:rPr>
        <w:t>caurauklotai (cauršūtam), tā, lai nebūtu iespējams nomainīt lapas;</w:t>
      </w:r>
    </w:p>
    <w:p w:rsidR="001B6139" w:rsidRDefault="001B6139" w:rsidP="001B6139">
      <w:pPr>
        <w:pStyle w:val="Sarakstarindkopa"/>
        <w:widowControl/>
        <w:numPr>
          <w:ilvl w:val="0"/>
          <w:numId w:val="18"/>
        </w:numPr>
        <w:suppressAutoHyphens w:val="0"/>
        <w:jc w:val="both"/>
        <w:rPr>
          <w:lang w:val="lv-LV"/>
        </w:rPr>
      </w:pPr>
      <w:r w:rsidRPr="00A567E7">
        <w:rPr>
          <w:lang w:val="lv-LV"/>
        </w:rPr>
        <w:t>uz pēdējās lapas aizmugures</w:t>
      </w:r>
      <w:r>
        <w:rPr>
          <w:lang w:val="lv-LV"/>
        </w:rPr>
        <w:t xml:space="preserve"> </w:t>
      </w:r>
      <w:proofErr w:type="spellStart"/>
      <w:r>
        <w:rPr>
          <w:lang w:val="lv-LV"/>
        </w:rPr>
        <w:t>cauršūšanai</w:t>
      </w:r>
      <w:proofErr w:type="spellEnd"/>
      <w:r>
        <w:rPr>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1B6139" w:rsidRDefault="001B6139" w:rsidP="001B6139">
      <w:pPr>
        <w:pStyle w:val="Sarakstarindkopa"/>
        <w:widowControl/>
        <w:numPr>
          <w:ilvl w:val="0"/>
          <w:numId w:val="18"/>
        </w:numPr>
        <w:suppressAutoHyphens w:val="0"/>
        <w:jc w:val="both"/>
        <w:rPr>
          <w:lang w:val="lv-LV"/>
        </w:rPr>
      </w:pPr>
      <w:r>
        <w:rPr>
          <w:lang w:val="lv-LV"/>
        </w:rPr>
        <w:t>ar secīgi numurētām lapām;</w:t>
      </w:r>
    </w:p>
    <w:p w:rsidR="001B6139" w:rsidRPr="00F95113" w:rsidRDefault="001B6139" w:rsidP="001B6139">
      <w:pPr>
        <w:pStyle w:val="Sarakstarindkopa"/>
        <w:widowControl/>
        <w:numPr>
          <w:ilvl w:val="0"/>
          <w:numId w:val="18"/>
        </w:numPr>
        <w:suppressAutoHyphens w:val="0"/>
        <w:jc w:val="both"/>
        <w:rPr>
          <w:lang w:val="lv-LV"/>
        </w:rPr>
      </w:pPr>
      <w:r>
        <w:rPr>
          <w:lang w:val="lv-LV"/>
        </w:rPr>
        <w:t xml:space="preserve">ar pievienotu satura rādītāju. </w:t>
      </w:r>
    </w:p>
    <w:p w:rsidR="001B6139" w:rsidRPr="0072172D" w:rsidRDefault="001B6139" w:rsidP="001B6139">
      <w:pPr>
        <w:rPr>
          <w:lang w:val="lv-LV"/>
        </w:rPr>
      </w:pPr>
    </w:p>
    <w:p w:rsidR="001B6139" w:rsidRPr="0072172D" w:rsidRDefault="001B6139" w:rsidP="001B6139">
      <w:pPr>
        <w:pStyle w:val="Virsraksts4"/>
        <w:numPr>
          <w:ilvl w:val="0"/>
          <w:numId w:val="0"/>
        </w:numPr>
        <w:ind w:left="2880"/>
        <w:rPr>
          <w:sz w:val="28"/>
          <w:szCs w:val="28"/>
        </w:rPr>
      </w:pPr>
      <w:r>
        <w:t>tehniskā SPECIFIKĀCIJA</w:t>
      </w:r>
      <w:r>
        <w:rPr>
          <w:sz w:val="28"/>
          <w:szCs w:val="28"/>
        </w:rPr>
        <w:t xml:space="preserve"> CPV kods: 15000000-8</w:t>
      </w:r>
    </w:p>
    <w:p w:rsidR="001B6139" w:rsidRPr="00324260" w:rsidRDefault="001B6139" w:rsidP="001B6139">
      <w:pPr>
        <w:rPr>
          <w:lang w:val="lv-LV"/>
        </w:rPr>
      </w:pPr>
    </w:p>
    <w:p w:rsidR="001B6139" w:rsidRPr="0072172D" w:rsidRDefault="001B6139" w:rsidP="001B6139">
      <w:pPr>
        <w:pStyle w:val="Sarakstarindkopa"/>
        <w:numPr>
          <w:ilvl w:val="0"/>
          <w:numId w:val="32"/>
        </w:numPr>
        <w:rPr>
          <w:b/>
          <w:lang w:val="lv-LV"/>
        </w:rPr>
      </w:pPr>
      <w:r w:rsidRPr="0072172D">
        <w:rPr>
          <w:lang w:val="lv-LV"/>
        </w:rPr>
        <w:t xml:space="preserve"> Pasūtītājs telefoniski pa </w:t>
      </w:r>
      <w:proofErr w:type="spellStart"/>
      <w:r w:rsidRPr="0072172D">
        <w:rPr>
          <w:lang w:val="lv-LV"/>
        </w:rPr>
        <w:t>tālr</w:t>
      </w:r>
      <w:proofErr w:type="spellEnd"/>
      <w:r w:rsidRPr="0072172D">
        <w:rPr>
          <w:lang w:val="lv-LV"/>
        </w:rPr>
        <w:t>………………………. paziņo Pārdevējam par nepieciešamo preču daudzumu, Pārdevējs preci piegādā nākamajā darba dienā plkst.</w:t>
      </w:r>
      <w:r w:rsidRPr="0072172D">
        <w:rPr>
          <w:b/>
          <w:lang w:val="lv-LV"/>
        </w:rPr>
        <w:t>07.00 līdz 13.00.</w:t>
      </w:r>
    </w:p>
    <w:p w:rsidR="001B6139" w:rsidRPr="0072172D" w:rsidRDefault="001B6139" w:rsidP="001B6139">
      <w:pPr>
        <w:pStyle w:val="Sarakstarindkopa"/>
        <w:numPr>
          <w:ilvl w:val="0"/>
          <w:numId w:val="32"/>
        </w:numPr>
        <w:rPr>
          <w:lang w:val="lv-LV"/>
        </w:rPr>
      </w:pPr>
      <w:r w:rsidRPr="0072172D">
        <w:rPr>
          <w:lang w:val="lv-LV"/>
        </w:rPr>
        <w:t xml:space="preserve">Specifikācijā ir norādīts aptuvens preču daudzums un iespējamais sortiments. Pasūtītājam ir tiesības mainīt preču sortimentu un daudzumu iepirkuma līgumcenas ietvaros. </w:t>
      </w:r>
    </w:p>
    <w:p w:rsidR="001B6139" w:rsidRPr="0072172D" w:rsidRDefault="001B6139" w:rsidP="001B6139">
      <w:pPr>
        <w:pStyle w:val="Sarakstarindkopa"/>
        <w:numPr>
          <w:ilvl w:val="0"/>
          <w:numId w:val="32"/>
        </w:numPr>
        <w:rPr>
          <w:lang w:val="lv-LV"/>
        </w:rPr>
      </w:pPr>
      <w:r w:rsidRPr="0072172D">
        <w:rPr>
          <w:b/>
          <w:lang w:val="lv-LV"/>
        </w:rPr>
        <w:t xml:space="preserve">Piegādes biežums : </w:t>
      </w:r>
      <w:r w:rsidRPr="0072172D">
        <w:rPr>
          <w:lang w:val="lv-LV"/>
        </w:rPr>
        <w:t>pēc pasūtītāja pieprasījuma</w:t>
      </w:r>
    </w:p>
    <w:p w:rsidR="001B6139" w:rsidRPr="0072172D" w:rsidRDefault="001B6139" w:rsidP="001B6139">
      <w:pPr>
        <w:pStyle w:val="Sarakstarindkopa"/>
        <w:numPr>
          <w:ilvl w:val="0"/>
          <w:numId w:val="32"/>
        </w:numPr>
        <w:shd w:val="clear" w:color="auto" w:fill="FFFFFF"/>
        <w:autoSpaceDE w:val="0"/>
        <w:autoSpaceDN w:val="0"/>
        <w:adjustRightInd w:val="0"/>
        <w:jc w:val="both"/>
        <w:rPr>
          <w:rFonts w:eastAsia="Times New Roman"/>
          <w:lang w:val="lv-LV"/>
        </w:rPr>
      </w:pPr>
      <w:r w:rsidRPr="0072172D">
        <w:rPr>
          <w:rFonts w:eastAsia="Times New Roman"/>
          <w:lang w:val="lv-LV"/>
        </w:rPr>
        <w:t>Faktiskajam preču piegādes laikam var būt novirze 20 minūtes no Pretendenta piedāvātā un Pasūtītāja apstiprinātā preču piegādes laika.</w:t>
      </w:r>
    </w:p>
    <w:p w:rsidR="001B6139" w:rsidRDefault="001B6139" w:rsidP="001B6139">
      <w:pPr>
        <w:shd w:val="clear" w:color="auto" w:fill="FFFFFF"/>
        <w:autoSpaceDE w:val="0"/>
        <w:autoSpaceDN w:val="0"/>
        <w:adjustRightInd w:val="0"/>
        <w:jc w:val="both"/>
        <w:rPr>
          <w:rFonts w:eastAsia="Times New Roman"/>
          <w:b/>
          <w:lang w:val="lv-LV"/>
        </w:rPr>
      </w:pPr>
    </w:p>
    <w:p w:rsidR="001B6139" w:rsidRDefault="001B6139" w:rsidP="001B6139">
      <w:pPr>
        <w:rPr>
          <w:b/>
          <w:sz w:val="32"/>
          <w:szCs w:val="32"/>
          <w:lang w:val="lv-LV"/>
        </w:rPr>
      </w:pPr>
      <w:r w:rsidRPr="00946837">
        <w:rPr>
          <w:b/>
          <w:sz w:val="32"/>
          <w:szCs w:val="32"/>
          <w:lang w:val="lv-LV"/>
        </w:rPr>
        <w:t xml:space="preserve"> Dārzeņi</w:t>
      </w:r>
    </w:p>
    <w:p w:rsidR="001B6139" w:rsidRPr="006B3C4F" w:rsidRDefault="001B6139" w:rsidP="001B6139">
      <w:pPr>
        <w:rPr>
          <w:b/>
          <w:sz w:val="32"/>
          <w:szCs w:val="32"/>
          <w:lang w:val="lv-LV"/>
        </w:rPr>
      </w:pPr>
    </w:p>
    <w:tbl>
      <w:tblPr>
        <w:tblW w:w="148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174"/>
        <w:gridCol w:w="1843"/>
      </w:tblGrid>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center"/>
              <w:rPr>
                <w:b/>
                <w:bCs/>
                <w:lang w:val="lv-LV"/>
              </w:rPr>
            </w:pPr>
            <w:r>
              <w:rPr>
                <w:b/>
                <w:bCs/>
                <w:lang w:val="lv-LV"/>
              </w:rPr>
              <w:t>Prasības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1.</w:t>
            </w:r>
          </w:p>
          <w:p w:rsidR="001B6139" w:rsidRDefault="001B6139" w:rsidP="003E557C">
            <w:pPr>
              <w:spacing w:line="276" w:lineRule="auto"/>
              <w:rPr>
                <w:b/>
                <w:bCs/>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Kartupeļi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4A47B6" w:rsidP="003E557C">
            <w:pPr>
              <w:snapToGrid w:val="0"/>
              <w:spacing w:line="276" w:lineRule="auto"/>
              <w:rPr>
                <w:lang w:val="lv-LV"/>
              </w:rPr>
            </w:pPr>
            <w:r>
              <w:rPr>
                <w:lang w:val="lv-LV"/>
              </w:rPr>
              <w:t>6</w:t>
            </w:r>
            <w:r w:rsidR="001B6139">
              <w:rPr>
                <w:lang w:val="lv-LV"/>
              </w:rPr>
              <w:t>000 kg</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both"/>
              <w:rPr>
                <w:lang w:val="lv-LV"/>
              </w:rPr>
            </w:pPr>
            <w:r>
              <w:rPr>
                <w:lang w:val="lv-LV"/>
              </w:rPr>
              <w:t>Svaigi, pārtikas, piegāde pēc pieprasījuma, nebojāti, šķērsgriezumā garums ne mazāks ka 6cm</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Labas kvalitātes, bez bojājumiem, tīros maisos 40-50 kg. vai sietos</w:t>
            </w:r>
          </w:p>
        </w:tc>
        <w:tc>
          <w:tcPr>
            <w:tcW w:w="184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r>
              <w:rPr>
                <w:lang w:val="lv-LV"/>
              </w:rPr>
              <w:t>maisos līdz 40kg</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Svaigi kāposti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3F423B" w:rsidP="003E557C">
            <w:pPr>
              <w:snapToGrid w:val="0"/>
              <w:spacing w:line="276" w:lineRule="auto"/>
              <w:rPr>
                <w:lang w:val="lv-LV"/>
              </w:rPr>
            </w:pPr>
            <w:r>
              <w:rPr>
                <w:lang w:val="lv-LV"/>
              </w:rPr>
              <w:t>20</w:t>
            </w:r>
            <w:r w:rsidR="001B6139">
              <w:rPr>
                <w:lang w:val="lv-LV"/>
              </w:rPr>
              <w:t>00 kg</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both"/>
              <w:rPr>
                <w:lang w:val="lv-LV"/>
              </w:rPr>
            </w:pPr>
            <w:r>
              <w:rPr>
                <w:lang w:val="lv-LV"/>
              </w:rPr>
              <w:t xml:space="preserve">Svaigi, piegāde pēc pieprasījuma, nebojāti, šķērsgriezumā garums ne mazāks </w:t>
            </w:r>
            <w:r>
              <w:rPr>
                <w:lang w:val="lv-LV"/>
              </w:rPr>
              <w:lastRenderedPageBreak/>
              <w:t>ka 20cm</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lastRenderedPageBreak/>
              <w:t>Labas kvalitātes, bez bojājumiem, tīros maisos vai sietos</w:t>
            </w:r>
          </w:p>
        </w:tc>
        <w:tc>
          <w:tcPr>
            <w:tcW w:w="184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4982"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Sīpoli (galviņu)</w:t>
            </w:r>
          </w:p>
          <w:p w:rsidR="001B6139" w:rsidRDefault="001B6139" w:rsidP="003E557C">
            <w:pPr>
              <w:spacing w:line="276" w:lineRule="auto"/>
              <w:rPr>
                <w:b/>
                <w:bCs/>
                <w:lang w:val="lv-LV"/>
              </w:rPr>
            </w:pPr>
          </w:p>
          <w:p w:rsidR="001B6139" w:rsidRDefault="001B6139" w:rsidP="003E557C">
            <w:pPr>
              <w:spacing w:line="276" w:lineRule="auto"/>
              <w:rPr>
                <w:b/>
                <w:bCs/>
                <w:lang w:val="lv-LV"/>
              </w:rPr>
            </w:pPr>
          </w:p>
        </w:tc>
        <w:tc>
          <w:tcPr>
            <w:tcW w:w="2175" w:type="dxa"/>
            <w:tcBorders>
              <w:top w:val="single" w:sz="4" w:space="0" w:color="auto"/>
              <w:left w:val="single" w:sz="4" w:space="0" w:color="auto"/>
              <w:bottom w:val="single" w:sz="4" w:space="0" w:color="auto"/>
              <w:right w:val="single" w:sz="4" w:space="0" w:color="auto"/>
            </w:tcBorders>
          </w:tcPr>
          <w:p w:rsidR="001B6139" w:rsidRDefault="003F423B" w:rsidP="003E557C">
            <w:pPr>
              <w:snapToGrid w:val="0"/>
              <w:spacing w:line="276" w:lineRule="auto"/>
              <w:rPr>
                <w:lang w:val="lv-LV"/>
              </w:rPr>
            </w:pPr>
            <w:r>
              <w:rPr>
                <w:lang w:val="lv-LV"/>
              </w:rPr>
              <w:t>5</w:t>
            </w:r>
            <w:r w:rsidR="001B6139">
              <w:rPr>
                <w:lang w:val="lv-LV"/>
              </w:rPr>
              <w:t>00 kg</w:t>
            </w:r>
          </w:p>
          <w:p w:rsidR="001B6139" w:rsidRDefault="001B6139" w:rsidP="003E557C">
            <w:pPr>
              <w:spacing w:line="276" w:lineRule="auto"/>
              <w:rPr>
                <w:lang w:val="lv-LV"/>
              </w:rPr>
            </w:pPr>
          </w:p>
          <w:p w:rsidR="001B6139" w:rsidRDefault="001B6139" w:rsidP="003E557C">
            <w:pPr>
              <w:spacing w:line="276" w:lineRule="auto"/>
              <w:rPr>
                <w:lang w:val="lv-LV"/>
              </w:rPr>
            </w:pP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both"/>
              <w:rPr>
                <w:lang w:val="lv-LV"/>
              </w:rPr>
            </w:pPr>
            <w:r>
              <w:rPr>
                <w:lang w:val="lv-LV"/>
              </w:rPr>
              <w:t>Svaigi, piegāde pēc pieprasījuma, nebojāti, šķērsgriezumā garums ne mazāks ka 5cm</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Labas kvalitātes, bez bojājumiem, tīros maisos vai sietos</w:t>
            </w:r>
          </w:p>
        </w:tc>
        <w:tc>
          <w:tcPr>
            <w:tcW w:w="184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4.</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Burkāni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4A47B6" w:rsidP="003E557C">
            <w:pPr>
              <w:snapToGrid w:val="0"/>
              <w:spacing w:line="276" w:lineRule="auto"/>
              <w:rPr>
                <w:lang w:val="lv-LV"/>
              </w:rPr>
            </w:pPr>
            <w:r>
              <w:rPr>
                <w:lang w:val="lv-LV"/>
              </w:rPr>
              <w:t>12</w:t>
            </w:r>
            <w:r w:rsidR="001B6139">
              <w:rPr>
                <w:lang w:val="lv-LV"/>
              </w:rPr>
              <w:t>00 kg</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both"/>
              <w:rPr>
                <w:lang w:val="lv-LV"/>
              </w:rPr>
            </w:pPr>
            <w:r>
              <w:rPr>
                <w:lang w:val="lv-LV"/>
              </w:rPr>
              <w:t xml:space="preserve">Svaigi, </w:t>
            </w:r>
            <w:proofErr w:type="spellStart"/>
            <w:r>
              <w:rPr>
                <w:lang w:val="lv-LV"/>
              </w:rPr>
              <w:t>pārtikas,piegāde</w:t>
            </w:r>
            <w:proofErr w:type="spellEnd"/>
            <w:r>
              <w:rPr>
                <w:lang w:val="lv-LV"/>
              </w:rPr>
              <w:t xml:space="preserve"> pēc pieprasījuma, nebojāti, garums ne mazāks ka 15cm</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Labas kvalitātes, bez bojājumiem, tīros maisos vai sietos</w:t>
            </w:r>
          </w:p>
        </w:tc>
        <w:tc>
          <w:tcPr>
            <w:tcW w:w="184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5.</w:t>
            </w: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Galda bietes</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3F423B" w:rsidP="003E557C">
            <w:pPr>
              <w:snapToGrid w:val="0"/>
              <w:spacing w:line="276" w:lineRule="auto"/>
              <w:rPr>
                <w:lang w:val="lv-LV"/>
              </w:rPr>
            </w:pPr>
            <w:r>
              <w:rPr>
                <w:lang w:val="lv-LV"/>
              </w:rPr>
              <w:t>12</w:t>
            </w:r>
            <w:r w:rsidR="001B6139">
              <w:rPr>
                <w:lang w:val="lv-LV"/>
              </w:rPr>
              <w:t>00 kg</w:t>
            </w:r>
          </w:p>
        </w:tc>
        <w:tc>
          <w:tcPr>
            <w:tcW w:w="2174"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jc w:val="both"/>
              <w:rPr>
                <w:lang w:val="lv-LV"/>
              </w:rPr>
            </w:pPr>
            <w:r>
              <w:rPr>
                <w:lang w:val="lv-LV"/>
              </w:rPr>
              <w:t>Svaigi, pārtikas, piegāde pēc pieprasījuma, nebojāti, šķērsgriezumā ne mazāk ka 10cm</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Labas kvalitātes, bez bojājumiem, tīros maisos vai sietos</w:t>
            </w:r>
          </w:p>
        </w:tc>
        <w:tc>
          <w:tcPr>
            <w:tcW w:w="184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p>
        </w:tc>
      </w:tr>
    </w:tbl>
    <w:p w:rsidR="001B6139" w:rsidRDefault="001B6139" w:rsidP="001B6139">
      <w:pPr>
        <w:jc w:val="both"/>
      </w:pPr>
    </w:p>
    <w:p w:rsidR="001B6139" w:rsidRPr="00D34EB9" w:rsidRDefault="001B6139" w:rsidP="001B6139">
      <w:pPr>
        <w:jc w:val="both"/>
        <w:rPr>
          <w:b/>
          <w:lang w:val="lv-LV"/>
        </w:rPr>
      </w:pPr>
      <w:proofErr w:type="spellStart"/>
      <w:r w:rsidRPr="00D34EB9">
        <w:rPr>
          <w:b/>
        </w:rPr>
        <w:t>Apstrādātie</w:t>
      </w:r>
      <w:proofErr w:type="spellEnd"/>
      <w:r w:rsidRPr="00D34EB9">
        <w:rPr>
          <w:b/>
        </w:rPr>
        <w:t xml:space="preserve"> </w:t>
      </w:r>
      <w:proofErr w:type="spellStart"/>
      <w:r w:rsidRPr="00D34EB9">
        <w:rPr>
          <w:b/>
        </w:rPr>
        <w:t>dārzeņi</w:t>
      </w:r>
      <w:proofErr w:type="spellEnd"/>
    </w:p>
    <w:p w:rsidR="001B6139" w:rsidRPr="006B3C4F" w:rsidRDefault="001B6139" w:rsidP="001B6139">
      <w:pPr>
        <w:jc w:val="both"/>
        <w:rPr>
          <w:lang w:val="lv-LV"/>
        </w:rPr>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2174"/>
        <w:gridCol w:w="2937"/>
      </w:tblGrid>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Lote Nr.</w:t>
            </w:r>
          </w:p>
          <w:p w:rsidR="001B6139" w:rsidRDefault="001B6139" w:rsidP="003E557C">
            <w:pPr>
              <w:spacing w:line="276" w:lineRule="auto"/>
              <w:jc w:val="center"/>
              <w:rPr>
                <w:b/>
                <w:bCs/>
                <w:lang w:val="lv-LV"/>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Produkti un to</w:t>
            </w:r>
          </w:p>
          <w:p w:rsidR="001B6139" w:rsidRDefault="001B6139" w:rsidP="003E557C">
            <w:pPr>
              <w:spacing w:line="276" w:lineRule="auto"/>
              <w:jc w:val="center"/>
              <w:rPr>
                <w:b/>
                <w:bCs/>
                <w:lang w:val="lv-LV"/>
              </w:rPr>
            </w:pPr>
            <w:r>
              <w:rPr>
                <w:b/>
                <w:bCs/>
                <w:lang w:val="lv-LV"/>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Apjoms</w:t>
            </w:r>
          </w:p>
        </w:tc>
        <w:tc>
          <w:tcPr>
            <w:tcW w:w="2174"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fasējumam</w:t>
            </w:r>
          </w:p>
        </w:tc>
        <w:tc>
          <w:tcPr>
            <w:tcW w:w="2937"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Prasības</w:t>
            </w:r>
          </w:p>
          <w:p w:rsidR="001B6139" w:rsidRDefault="001B6139" w:rsidP="003E557C">
            <w:pPr>
              <w:spacing w:line="276" w:lineRule="auto"/>
              <w:jc w:val="center"/>
              <w:rPr>
                <w:b/>
                <w:bCs/>
                <w:lang w:val="lv-LV"/>
              </w:rPr>
            </w:pPr>
            <w:r>
              <w:rPr>
                <w:b/>
                <w:bCs/>
                <w:lang w:val="lv-LV"/>
              </w:rPr>
              <w:t>iepakojumam</w:t>
            </w:r>
          </w:p>
        </w:tc>
      </w:tr>
      <w:tr w:rsidR="001B6139" w:rsidTr="003E557C">
        <w:trPr>
          <w:trHeight w:val="190"/>
        </w:trPr>
        <w:tc>
          <w:tcPr>
            <w:tcW w:w="151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1.</w:t>
            </w:r>
          </w:p>
          <w:p w:rsidR="001B6139" w:rsidRDefault="001B6139" w:rsidP="003E557C">
            <w:pPr>
              <w:spacing w:line="276" w:lineRule="auto"/>
              <w:rPr>
                <w:b/>
                <w:bCs/>
                <w:lang w:val="lv-LV"/>
              </w:rPr>
            </w:pPr>
          </w:p>
        </w:tc>
        <w:tc>
          <w:tcPr>
            <w:tcW w:w="4982"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Skābētie kāposti</w:t>
            </w:r>
          </w:p>
        </w:tc>
        <w:tc>
          <w:tcPr>
            <w:tcW w:w="2175"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120 kg</w:t>
            </w:r>
          </w:p>
        </w:tc>
        <w:tc>
          <w:tcPr>
            <w:tcW w:w="2174"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r>
              <w:rPr>
                <w:lang w:val="lv-LV"/>
              </w:rPr>
              <w:t>Labas kvalitātes, bez bojājumiem</w:t>
            </w:r>
          </w:p>
        </w:tc>
        <w:tc>
          <w:tcPr>
            <w:tcW w:w="2937"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lang w:val="lv-LV"/>
              </w:rPr>
            </w:pPr>
            <w:r>
              <w:rPr>
                <w:lang w:val="lv-LV"/>
              </w:rPr>
              <w:t>Iepakojums līdz 10 kg.</w:t>
            </w:r>
          </w:p>
        </w:tc>
      </w:tr>
    </w:tbl>
    <w:p w:rsidR="001B6139" w:rsidRDefault="001B6139" w:rsidP="001B6139">
      <w:pPr>
        <w:jc w:val="both"/>
        <w:rPr>
          <w:lang w:val="lv-LV"/>
        </w:rPr>
      </w:pPr>
    </w:p>
    <w:p w:rsidR="001B6139" w:rsidRPr="00027F9F" w:rsidRDefault="001B6139" w:rsidP="001B6139">
      <w:pPr>
        <w:jc w:val="both"/>
        <w:rPr>
          <w:b/>
          <w:lang w:val="lv-LV"/>
        </w:rPr>
      </w:pPr>
      <w:r w:rsidRPr="00027F9F">
        <w:rPr>
          <w:b/>
          <w:lang w:val="lv-LV"/>
        </w:rPr>
        <w:t>Kvalitātes prasības dārzeņiem:</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t>1.</w:t>
      </w:r>
      <w:r>
        <w:rPr>
          <w:rFonts w:eastAsia="TimesNewRoman"/>
          <w:lang w:val="lv-LV" w:eastAsia="lv-LV"/>
        </w:rPr>
        <w:t>Produktam ir jābūt labā stāvoklī (veselam). Tas nedrīkst būt iepuvis vai tik stipri bojāts, ka vairs neder patēriņam. Produktam jābūt bez slimībām un fizioloģiskiem trūkumiem;</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t xml:space="preserve">2. </w:t>
      </w:r>
      <w:r>
        <w:rPr>
          <w:rFonts w:eastAsia="TimesNewRoman"/>
          <w:lang w:val="lv-LV" w:eastAsia="lv-LV"/>
        </w:rPr>
        <w:t>Produktam ir jābūt tīram, praktiski bez svešas izcelsmes vielām (produktiem jābūt bez zemēm, netīrumiem un redzamām pesticīdu, minerālmēslu un apstrādes līdzekļu paliekām;</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t xml:space="preserve">3. </w:t>
      </w:r>
      <w:r>
        <w:rPr>
          <w:rFonts w:eastAsia="TimesNewRoman"/>
          <w:lang w:val="lv-LV" w:eastAsia="lv-LV"/>
        </w:rPr>
        <w:t>Produktam ir jābūt svaigam (pēc izskata). Produkcijas sagatavošanas un nosūtīšanas laikā tai ir jābūt pilnīgi svaigai un produktam nav pieļaujamas ne vismazākās vīšanas pazīmes;</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t xml:space="preserve">4. </w:t>
      </w:r>
      <w:r>
        <w:rPr>
          <w:rFonts w:eastAsia="TimesNewRoman"/>
          <w:lang w:val="lv-LV" w:eastAsia="lv-LV"/>
        </w:rPr>
        <w:t>Produktam ir jābūt bez kaitēkļiem un kaitēkļu bojājumiem.</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t xml:space="preserve">5. </w:t>
      </w:r>
      <w:r>
        <w:rPr>
          <w:rFonts w:eastAsia="TimesNewRoman"/>
          <w:lang w:val="lv-LV" w:eastAsia="lv-LV"/>
        </w:rPr>
        <w:t>Produktam ir jābūt bez svešas smaržas un garšas;</w:t>
      </w:r>
    </w:p>
    <w:p w:rsidR="001B6139" w:rsidRDefault="001B6139" w:rsidP="001B6139">
      <w:pPr>
        <w:autoSpaceDE w:val="0"/>
        <w:autoSpaceDN w:val="0"/>
        <w:adjustRightInd w:val="0"/>
        <w:jc w:val="both"/>
        <w:rPr>
          <w:rFonts w:eastAsia="TimesNewRoman"/>
          <w:lang w:val="lv-LV" w:eastAsia="lv-LV"/>
        </w:rPr>
      </w:pPr>
      <w:r>
        <w:rPr>
          <w:rFonts w:eastAsia="TimesNewRoman,Bold"/>
          <w:lang w:val="lv-LV" w:eastAsia="lv-LV"/>
        </w:rPr>
        <w:lastRenderedPageBreak/>
        <w:t xml:space="preserve">6. </w:t>
      </w:r>
      <w:r>
        <w:rPr>
          <w:rFonts w:eastAsia="TimesNewRoman"/>
          <w:lang w:val="lv-LV" w:eastAsia="lv-LV"/>
        </w:rPr>
        <w:t>Produktam ir jābūt saudzīgi novāktam;</w:t>
      </w:r>
    </w:p>
    <w:p w:rsidR="001B6139" w:rsidRDefault="001B6139" w:rsidP="001B6139">
      <w:pPr>
        <w:shd w:val="clear" w:color="auto" w:fill="FFFFFF"/>
        <w:autoSpaceDE w:val="0"/>
        <w:autoSpaceDN w:val="0"/>
        <w:adjustRightInd w:val="0"/>
        <w:jc w:val="both"/>
        <w:rPr>
          <w:rFonts w:eastAsia="Times New Roman"/>
          <w:sz w:val="28"/>
          <w:lang w:val="lv-LV"/>
        </w:rPr>
      </w:pPr>
      <w:r>
        <w:rPr>
          <w:rFonts w:eastAsia="TimesNewRoman,Bold"/>
          <w:lang w:val="lv-LV" w:eastAsia="lv-LV"/>
        </w:rPr>
        <w:t xml:space="preserve">7. </w:t>
      </w:r>
      <w:r>
        <w:rPr>
          <w:rFonts w:eastAsia="TimesNewRoman"/>
          <w:lang w:val="lv-LV" w:eastAsia="lv-LV"/>
        </w:rPr>
        <w:t>Produktam ir jābūt pietiekami attīstītam un nobriedušam</w:t>
      </w:r>
    </w:p>
    <w:p w:rsidR="001B6139" w:rsidRDefault="001B6139" w:rsidP="001B6139">
      <w:pPr>
        <w:shd w:val="clear" w:color="auto" w:fill="FFFFFF"/>
        <w:suppressAutoHyphens w:val="0"/>
        <w:autoSpaceDE w:val="0"/>
        <w:autoSpaceDN w:val="0"/>
        <w:adjustRightInd w:val="0"/>
        <w:jc w:val="both"/>
        <w:rPr>
          <w:rFonts w:eastAsia="TimesNewRoman"/>
          <w:lang w:val="lv-LV" w:eastAsia="lv-LV"/>
        </w:rPr>
      </w:pPr>
      <w:r w:rsidRPr="0072172D">
        <w:rPr>
          <w:rFonts w:eastAsia="TimesNewRoman"/>
          <w:lang w:val="lv-LV" w:eastAsia="lv-LV"/>
        </w:rPr>
        <w:t>8.</w:t>
      </w:r>
      <w:r>
        <w:rPr>
          <w:rFonts w:eastAsia="TimesNewRoman"/>
          <w:b/>
          <w:lang w:val="lv-LV" w:eastAsia="lv-LV"/>
        </w:rPr>
        <w:t xml:space="preserve"> Dārzeņu piegādes daudzums</w:t>
      </w:r>
      <w:r>
        <w:rPr>
          <w:rFonts w:eastAsia="TimesNewRoman"/>
          <w:lang w:val="lv-LV" w:eastAsia="lv-LV"/>
        </w:rPr>
        <w:t xml:space="preserve"> – atbilstoši Pasūtītāja pasūtījumam</w:t>
      </w:r>
    </w:p>
    <w:p w:rsidR="001B6139" w:rsidRDefault="001B6139" w:rsidP="001B6139">
      <w:pPr>
        <w:shd w:val="clear" w:color="auto" w:fill="FFFFFF"/>
        <w:suppressAutoHyphens w:val="0"/>
        <w:autoSpaceDE w:val="0"/>
        <w:autoSpaceDN w:val="0"/>
        <w:adjustRightInd w:val="0"/>
        <w:jc w:val="both"/>
        <w:rPr>
          <w:rFonts w:eastAsia="TimesNewRoman"/>
          <w:lang w:val="lv-LV" w:eastAsia="lv-LV"/>
        </w:rPr>
      </w:pPr>
    </w:p>
    <w:p w:rsidR="001B6139" w:rsidRDefault="001B6139" w:rsidP="001B6139">
      <w:pPr>
        <w:shd w:val="clear" w:color="auto" w:fill="FFFFFF"/>
        <w:suppressAutoHyphens w:val="0"/>
        <w:autoSpaceDE w:val="0"/>
        <w:autoSpaceDN w:val="0"/>
        <w:adjustRightInd w:val="0"/>
        <w:jc w:val="both"/>
        <w:rPr>
          <w:rFonts w:eastAsia="TimesNewRoman"/>
          <w:lang w:val="lv-LV" w:eastAsia="lv-LV"/>
        </w:rPr>
      </w:pPr>
    </w:p>
    <w:p w:rsidR="001B6139" w:rsidRDefault="001B6139" w:rsidP="001B6139">
      <w:pPr>
        <w:shd w:val="clear" w:color="auto" w:fill="FFFFFF"/>
        <w:suppressAutoHyphens w:val="0"/>
        <w:autoSpaceDE w:val="0"/>
        <w:autoSpaceDN w:val="0"/>
        <w:adjustRightInd w:val="0"/>
        <w:jc w:val="both"/>
        <w:rPr>
          <w:rFonts w:eastAsia="TimesNewRoman"/>
          <w:lang w:val="lv-LV" w:eastAsia="lv-LV"/>
        </w:rPr>
      </w:pPr>
    </w:p>
    <w:p w:rsidR="001B6139" w:rsidRDefault="001B6139" w:rsidP="001B6139">
      <w:pPr>
        <w:shd w:val="clear" w:color="auto" w:fill="FFFFFF"/>
        <w:suppressAutoHyphens w:val="0"/>
        <w:autoSpaceDE w:val="0"/>
        <w:autoSpaceDN w:val="0"/>
        <w:adjustRightInd w:val="0"/>
        <w:jc w:val="both"/>
        <w:rPr>
          <w:rFonts w:eastAsia="Times New Roman"/>
          <w:sz w:val="28"/>
          <w:lang w:val="lv-LV"/>
        </w:rPr>
      </w:pPr>
    </w:p>
    <w:p w:rsidR="001B6139" w:rsidRDefault="001B6139" w:rsidP="001B6139">
      <w:pPr>
        <w:shd w:val="clear" w:color="auto" w:fill="FFFFFF"/>
        <w:autoSpaceDE w:val="0"/>
        <w:autoSpaceDN w:val="0"/>
        <w:adjustRightInd w:val="0"/>
        <w:jc w:val="both"/>
        <w:rPr>
          <w:rFonts w:eastAsia="Times New Roman"/>
          <w:sz w:val="28"/>
          <w:lang w:val="lv-LV"/>
        </w:rPr>
      </w:pPr>
    </w:p>
    <w:p w:rsidR="001B6139" w:rsidRDefault="001B6139" w:rsidP="001B6139">
      <w:pPr>
        <w:jc w:val="center"/>
        <w:rPr>
          <w:b/>
          <w:sz w:val="32"/>
          <w:szCs w:val="32"/>
          <w:lang w:val="lv-LV"/>
        </w:rPr>
      </w:pPr>
    </w:p>
    <w:p w:rsidR="001B6139" w:rsidRDefault="001B6139" w:rsidP="001B6139">
      <w:pPr>
        <w:jc w:val="center"/>
        <w:rPr>
          <w:b/>
          <w:sz w:val="32"/>
          <w:szCs w:val="32"/>
          <w:lang w:val="lv-LV"/>
        </w:rPr>
      </w:pPr>
      <w:r w:rsidRPr="006A248B">
        <w:rPr>
          <w:b/>
          <w:sz w:val="32"/>
          <w:szCs w:val="32"/>
          <w:lang w:val="lv-LV"/>
        </w:rPr>
        <w:t>Tehniskais piedāvājums</w:t>
      </w:r>
    </w:p>
    <w:p w:rsidR="001B6139" w:rsidRDefault="001B6139" w:rsidP="001B6139">
      <w:pPr>
        <w:jc w:val="center"/>
        <w:rPr>
          <w:b/>
          <w:sz w:val="32"/>
          <w:szCs w:val="32"/>
          <w:lang w:val="lv-LV"/>
        </w:rPr>
      </w:pPr>
    </w:p>
    <w:p w:rsidR="001B6139" w:rsidRDefault="001B6139" w:rsidP="001B6139">
      <w:pPr>
        <w:jc w:val="center"/>
        <w:rPr>
          <w:b/>
          <w:sz w:val="32"/>
          <w:szCs w:val="32"/>
          <w:lang w:val="lv-LV"/>
        </w:rPr>
      </w:pPr>
      <w:r>
        <w:rPr>
          <w:b/>
          <w:sz w:val="32"/>
          <w:szCs w:val="32"/>
          <w:lang w:val="lv-LV"/>
        </w:rPr>
        <w:t>Dārzeņi</w:t>
      </w:r>
    </w:p>
    <w:p w:rsidR="001B6139" w:rsidRPr="001C4B6B" w:rsidRDefault="001B6139" w:rsidP="001B6139">
      <w:pPr>
        <w:jc w:val="center"/>
        <w:rPr>
          <w:b/>
          <w:sz w:val="28"/>
          <w:szCs w:val="28"/>
          <w:lang w:val="lv-LV"/>
        </w:rPr>
      </w:pPr>
    </w:p>
    <w:p w:rsidR="001B6139" w:rsidRDefault="001B6139" w:rsidP="001B6139">
      <w:pPr>
        <w:jc w:val="center"/>
        <w:rPr>
          <w:b/>
          <w:sz w:val="28"/>
          <w:szCs w:val="28"/>
          <w:lang w:val="lv-LV"/>
        </w:rPr>
      </w:pPr>
      <w:r w:rsidRPr="006A248B">
        <w:rPr>
          <w:b/>
          <w:sz w:val="28"/>
          <w:szCs w:val="28"/>
          <w:lang w:val="lv-LV"/>
        </w:rPr>
        <w:t>Piegādes maršruts</w:t>
      </w:r>
    </w:p>
    <w:p w:rsidR="001B6139" w:rsidRPr="006A248B" w:rsidRDefault="001B6139" w:rsidP="001B6139">
      <w:pPr>
        <w:pStyle w:val="Virsraksts2"/>
        <w:numPr>
          <w:ilvl w:val="0"/>
          <w:numId w:val="0"/>
        </w:numPr>
        <w:ind w:left="576" w:hanging="576"/>
        <w:rPr>
          <w:b/>
          <w:bCs/>
          <w:szCs w:val="24"/>
          <w:lang w:val="lv-LV"/>
        </w:rPr>
      </w:pP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lang w:val="lv-LV"/>
        </w:rPr>
      </w:pPr>
      <w:r>
        <w:rPr>
          <w:lang w:val="lv-LV"/>
        </w:rPr>
        <w:t>1.Apliecinām, ka piegādāsim dārzeņus</w:t>
      </w:r>
      <w:r>
        <w:rPr>
          <w:bCs/>
          <w:lang w:val="lv-LV"/>
        </w:rPr>
        <w:t xml:space="preserve"> Ilūkstes Sadraudzības vidusskolai saskaņā ar</w:t>
      </w:r>
      <w:r>
        <w:rPr>
          <w:rFonts w:ascii="Times New Roman" w:eastAsia="Times New Roman" w:hAnsi="Times New Roman"/>
          <w:sz w:val="22"/>
          <w:szCs w:val="22"/>
          <w:lang w:val="lv-LV"/>
        </w:rPr>
        <w:t xml:space="preserve"> </w:t>
      </w:r>
      <w:r>
        <w:rPr>
          <w:rFonts w:eastAsia="Times New Roman"/>
          <w:b/>
          <w:lang w:val="lv-LV"/>
        </w:rPr>
        <w:t>“</w:t>
      </w:r>
      <w:r w:rsidRPr="00D93C92">
        <w:rPr>
          <w:b/>
          <w:lang w:val="lv-LV"/>
        </w:rPr>
        <w:t xml:space="preserve">Pārtikas </w:t>
      </w:r>
      <w:r>
        <w:rPr>
          <w:b/>
          <w:lang w:val="lv-LV"/>
        </w:rPr>
        <w:t xml:space="preserve">produktu iegāde     </w:t>
      </w:r>
      <w:proofErr w:type="spellStart"/>
      <w:r>
        <w:rPr>
          <w:b/>
          <w:lang w:val="lv-LV"/>
        </w:rPr>
        <w:t>I</w:t>
      </w:r>
      <w:r w:rsidRPr="00D93C92">
        <w:rPr>
          <w:b/>
          <w:lang w:val="lv-LV"/>
        </w:rPr>
        <w:t>ūkstes</w:t>
      </w:r>
      <w:proofErr w:type="spellEnd"/>
      <w:r w:rsidRPr="00D93C92">
        <w:rPr>
          <w:b/>
          <w:lang w:val="lv-LV"/>
        </w:rPr>
        <w:t xml:space="preserve"> </w:t>
      </w:r>
      <w:r>
        <w:rPr>
          <w:b/>
          <w:lang w:val="lv-LV"/>
        </w:rPr>
        <w:t xml:space="preserve">    </w:t>
      </w:r>
      <w:r w:rsidRPr="00D93C92">
        <w:rPr>
          <w:b/>
          <w:lang w:val="lv-LV"/>
        </w:rPr>
        <w:t>Sadraudzības vidusskolai</w:t>
      </w:r>
      <w:r>
        <w:rPr>
          <w:rFonts w:eastAsia="Times New Roman"/>
          <w:b/>
          <w:lang w:val="lv-LV"/>
        </w:rPr>
        <w:t xml:space="preserve">”, </w:t>
      </w:r>
      <w:r>
        <w:rPr>
          <w:rFonts w:ascii="Times New Roman" w:eastAsia="Times New Roman" w:hAnsi="Times New Roman"/>
          <w:sz w:val="22"/>
          <w:szCs w:val="22"/>
          <w:lang w:val="lv-LV"/>
        </w:rPr>
        <w:t xml:space="preserve">identifikācijas Nr. </w:t>
      </w:r>
      <w:r w:rsidR="003F423B">
        <w:rPr>
          <w:rFonts w:ascii="Times New Roman" w:eastAsia="Times New Roman" w:hAnsi="Times New Roman"/>
          <w:b/>
          <w:lang w:val="lv-LV"/>
        </w:rPr>
        <w:t>“IS vsk.2016</w:t>
      </w:r>
      <w:r>
        <w:rPr>
          <w:rFonts w:ascii="Times New Roman" w:eastAsia="Times New Roman" w:hAnsi="Times New Roman"/>
          <w:b/>
          <w:lang w:val="lv-LV"/>
        </w:rPr>
        <w:t>/1” „</w:t>
      </w:r>
      <w:r w:rsidRPr="00763097">
        <w:rPr>
          <w:rFonts w:ascii="Times New Roman" w:eastAsia="Times New Roman" w:hAnsi="Times New Roman"/>
          <w:lang w:val="lv-LV"/>
        </w:rPr>
        <w:t>Tehniskās specifikācijas” izvirzītajām prasībām</w:t>
      </w:r>
      <w:r>
        <w:rPr>
          <w:rFonts w:ascii="Times New Roman" w:eastAsia="Times New Roman" w:hAnsi="Times New Roman"/>
          <w:lang w:val="lv-LV"/>
        </w:rPr>
        <w:t>.</w:t>
      </w:r>
    </w:p>
    <w:p w:rsidR="001B6139" w:rsidRPr="009D535A"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r>
        <w:rPr>
          <w:rFonts w:ascii="Times New Roman" w:eastAsia="Times New Roman" w:hAnsi="Times New Roman"/>
          <w:lang w:val="lv-LV"/>
        </w:rPr>
        <w:t>2. Piegādāsim</w:t>
      </w:r>
      <w:r>
        <w:rPr>
          <w:bCs/>
          <w:lang w:val="lv-LV"/>
        </w:rPr>
        <w:t xml:space="preserve"> </w:t>
      </w:r>
      <w:r>
        <w:rPr>
          <w:lang w:val="lv-LV"/>
        </w:rPr>
        <w:t>dārzeņus</w:t>
      </w:r>
      <w:r>
        <w:rPr>
          <w:bCs/>
          <w:lang w:val="lv-LV"/>
        </w:rPr>
        <w:t xml:space="preserve"> Ilūkstes Sadraudzības vidusskolai</w:t>
      </w:r>
      <w:r w:rsidRPr="00763097">
        <w:rPr>
          <w:b/>
          <w:bCs/>
          <w:lang w:val="lv-LV"/>
        </w:rPr>
        <w:t xml:space="preserve"> no plkst. 7.00 līdz plkst.13.00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both"/>
        <w:rPr>
          <w:rFonts w:ascii="Times New Roman" w:eastAsia="Times New Roman" w:hAnsi="Times New Roman"/>
          <w:b/>
          <w:sz w:val="22"/>
          <w:szCs w:val="22"/>
          <w:lang w:val="lv-LV"/>
        </w:rPr>
      </w:pPr>
    </w:p>
    <w:p w:rsidR="001B6139" w:rsidRDefault="001B6139" w:rsidP="001B6139">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lang w:val="lv-LV"/>
        </w:rPr>
      </w:pPr>
      <w:r w:rsidRPr="00763097">
        <w:rPr>
          <w:rFonts w:ascii="Times New Roman" w:eastAsia="Times New Roman" w:hAnsi="Times New Roman"/>
          <w:b/>
          <w:sz w:val="32"/>
          <w:szCs w:val="32"/>
          <w:lang w:val="lv-LV"/>
        </w:rPr>
        <w:t>Finanšu piedāvājums</w:t>
      </w:r>
    </w:p>
    <w:p w:rsidR="001B6139" w:rsidRDefault="001B6139" w:rsidP="001B6139">
      <w:pPr>
        <w:jc w:val="center"/>
        <w:rPr>
          <w:b/>
          <w:sz w:val="32"/>
          <w:szCs w:val="32"/>
          <w:lang w:val="lv-LV"/>
        </w:rPr>
      </w:pPr>
      <w:r>
        <w:rPr>
          <w:b/>
          <w:sz w:val="32"/>
          <w:szCs w:val="32"/>
          <w:lang w:val="lv-LV"/>
        </w:rPr>
        <w:t>Dārzeņi</w:t>
      </w:r>
    </w:p>
    <w:p w:rsidR="001B6139" w:rsidRDefault="001B6139" w:rsidP="001B6139">
      <w:pPr>
        <w:jc w:val="center"/>
        <w:rPr>
          <w:lang w:val="lv-LV"/>
        </w:rPr>
      </w:pPr>
    </w:p>
    <w:p w:rsidR="001B6139" w:rsidRDefault="003F423B" w:rsidP="001B6139">
      <w:pPr>
        <w:rPr>
          <w:lang w:val="lv-LV"/>
        </w:rPr>
      </w:pPr>
      <w:r>
        <w:rPr>
          <w:lang w:val="lv-LV"/>
        </w:rPr>
        <w:t>2016</w:t>
      </w:r>
      <w:r w:rsidR="001B6139">
        <w:rPr>
          <w:lang w:val="lv-LV"/>
        </w:rPr>
        <w:t>.gada_____.___________________.</w:t>
      </w:r>
    </w:p>
    <w:p w:rsidR="001B6139" w:rsidRDefault="001B6139" w:rsidP="001B6139">
      <w:pPr>
        <w:rPr>
          <w:lang w:val="lv-LV"/>
        </w:rPr>
      </w:pPr>
      <w:r>
        <w:rPr>
          <w:lang w:val="lv-LV"/>
        </w:rPr>
        <w:t>Mēs,</w:t>
      </w:r>
    </w:p>
    <w:p w:rsidR="001B6139" w:rsidRDefault="001B6139" w:rsidP="001B6139">
      <w:pPr>
        <w:rPr>
          <w:lang w:val="lv-LV"/>
        </w:rPr>
      </w:pPr>
      <w:r>
        <w:rPr>
          <w:lang w:val="lv-LV"/>
        </w:rPr>
        <w:t xml:space="preserve">_________________________________________________________________________(pretendenta nosaukums, </w:t>
      </w:r>
      <w:proofErr w:type="spellStart"/>
      <w:r>
        <w:rPr>
          <w:lang w:val="lv-LV"/>
        </w:rPr>
        <w:t>reģ.Nr</w:t>
      </w:r>
      <w:proofErr w:type="spellEnd"/>
      <w:r>
        <w:rPr>
          <w:lang w:val="lv-LV"/>
        </w:rPr>
        <w:t>.)</w:t>
      </w:r>
    </w:p>
    <w:p w:rsidR="001B6139" w:rsidRDefault="001B6139" w:rsidP="001B6139">
      <w:pPr>
        <w:rPr>
          <w:lang w:val="lv-LV"/>
        </w:rPr>
      </w:pPr>
    </w:p>
    <w:p w:rsidR="001B6139" w:rsidRPr="00F95113" w:rsidRDefault="001B6139" w:rsidP="001B6139">
      <w:pPr>
        <w:pStyle w:val="Sarakstarindkopa"/>
        <w:numPr>
          <w:ilvl w:val="0"/>
          <w:numId w:val="33"/>
        </w:numPr>
        <w:jc w:val="both"/>
        <w:rPr>
          <w:bCs/>
          <w:lang w:val="lv-LV"/>
        </w:rPr>
      </w:pPr>
      <w:r w:rsidRPr="00F95113">
        <w:rPr>
          <w:lang w:val="lv-LV"/>
        </w:rPr>
        <w:t>Piedāvājam izpildīt pasūtījumu, kas saistīts ar</w:t>
      </w:r>
      <w:r w:rsidRPr="00F95113">
        <w:rPr>
          <w:bCs/>
          <w:lang w:val="lv-LV"/>
        </w:rPr>
        <w:t xml:space="preserve"> dārzeņu piedāvājumu piegādi Ilūkstes Sadraudzības vidusskolai.</w:t>
      </w:r>
    </w:p>
    <w:p w:rsidR="001B6139" w:rsidRPr="0072172D" w:rsidRDefault="001B6139" w:rsidP="001B6139">
      <w:pPr>
        <w:pStyle w:val="Sarakstarindkopa"/>
        <w:numPr>
          <w:ilvl w:val="0"/>
          <w:numId w:val="33"/>
        </w:numPr>
        <w:jc w:val="both"/>
        <w:rPr>
          <w:bCs/>
          <w:lang w:val="lv-LV"/>
        </w:rPr>
      </w:pPr>
      <w:r w:rsidRPr="0072172D">
        <w:rPr>
          <w:bCs/>
          <w:lang w:val="lv-LV"/>
        </w:rPr>
        <w:t>Ar šo mēs apstiprinām un garantējam sniegto ziņu patiesumu un precizitāti.</w:t>
      </w:r>
    </w:p>
    <w:p w:rsidR="001B6139" w:rsidRDefault="001B6139" w:rsidP="001B6139">
      <w:pPr>
        <w:pStyle w:val="Virsraksts2"/>
        <w:numPr>
          <w:ilvl w:val="0"/>
          <w:numId w:val="33"/>
        </w:numPr>
        <w:rPr>
          <w:bCs/>
          <w:szCs w:val="24"/>
          <w:lang w:val="lv-LV"/>
        </w:rPr>
      </w:pPr>
      <w:r>
        <w:rPr>
          <w:bCs/>
          <w:lang w:val="lv-LV"/>
        </w:rPr>
        <w:t xml:space="preserve">Atbilstoši cenu aptaujas piedāvājumam mēs piedāvājam veikt </w:t>
      </w:r>
      <w:r>
        <w:rPr>
          <w:bCs/>
          <w:szCs w:val="24"/>
          <w:lang w:val="lv-LV"/>
        </w:rPr>
        <w:t>dārzeņu</w:t>
      </w:r>
      <w:r>
        <w:rPr>
          <w:bCs/>
          <w:lang w:val="lv-LV"/>
        </w:rPr>
        <w:t>, kas norādīti daļā Nr.7 „Dārzeņi</w:t>
      </w:r>
      <w:r>
        <w:rPr>
          <w:bCs/>
          <w:szCs w:val="24"/>
          <w:lang w:val="lv-LV"/>
        </w:rPr>
        <w:t>” piegādi.</w:t>
      </w:r>
    </w:p>
    <w:p w:rsidR="001B6139" w:rsidRDefault="001B6139" w:rsidP="001B6139">
      <w:pPr>
        <w:rPr>
          <w:lang w:val="lv-LV"/>
        </w:rPr>
      </w:pPr>
    </w:p>
    <w:p w:rsidR="001B6139" w:rsidRDefault="001B6139" w:rsidP="001B6139">
      <w:pPr>
        <w:rPr>
          <w:lang w:val="lv-LV"/>
        </w:rPr>
      </w:pPr>
    </w:p>
    <w:p w:rsidR="003F423B" w:rsidRPr="00693A82" w:rsidRDefault="003F423B" w:rsidP="001B6139">
      <w:pPr>
        <w:rPr>
          <w:lang w:val="lv-LV"/>
        </w:rPr>
      </w:pPr>
    </w:p>
    <w:p w:rsidR="001B6139" w:rsidRPr="001C4B6B" w:rsidRDefault="001B6139" w:rsidP="001B6139">
      <w:pPr>
        <w:rPr>
          <w:lang w:val="lv-LV"/>
        </w:rPr>
      </w:pP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4753"/>
        <w:gridCol w:w="2268"/>
      </w:tblGrid>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lastRenderedPageBreak/>
              <w:t>Nr.</w:t>
            </w:r>
          </w:p>
          <w:p w:rsidR="001B6139" w:rsidRDefault="001B6139" w:rsidP="003E557C">
            <w:pPr>
              <w:spacing w:line="276" w:lineRule="auto"/>
              <w:jc w:val="center"/>
              <w:rPr>
                <w:b/>
                <w:bCs/>
                <w:lang w:val="lv-LV"/>
              </w:rPr>
            </w:pPr>
          </w:p>
        </w:tc>
        <w:tc>
          <w:tcPr>
            <w:tcW w:w="4753"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Dārzeņi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PVN(EUR)</w:t>
            </w:r>
          </w:p>
        </w:tc>
      </w:tr>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1.</w:t>
            </w:r>
          </w:p>
          <w:p w:rsidR="001B6139" w:rsidRDefault="001B6139" w:rsidP="003E557C">
            <w:pPr>
              <w:spacing w:line="276" w:lineRule="auto"/>
              <w:rPr>
                <w:b/>
                <w:bCs/>
                <w:lang w:val="lv-LV"/>
              </w:rPr>
            </w:pPr>
          </w:p>
        </w:tc>
        <w:tc>
          <w:tcPr>
            <w:tcW w:w="47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Kartupeļi</w:t>
            </w:r>
          </w:p>
        </w:tc>
        <w:tc>
          <w:tcPr>
            <w:tcW w:w="226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2.</w:t>
            </w:r>
          </w:p>
        </w:tc>
        <w:tc>
          <w:tcPr>
            <w:tcW w:w="47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Svaigi kāposti</w:t>
            </w:r>
          </w:p>
        </w:tc>
        <w:tc>
          <w:tcPr>
            <w:tcW w:w="226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3.</w:t>
            </w:r>
          </w:p>
        </w:tc>
        <w:tc>
          <w:tcPr>
            <w:tcW w:w="4753"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Sīpoli (galviņu)</w:t>
            </w:r>
          </w:p>
          <w:p w:rsidR="001B6139" w:rsidRDefault="001B6139" w:rsidP="003E557C">
            <w:pPr>
              <w:spacing w:line="276" w:lineRule="auto"/>
              <w:rPr>
                <w:b/>
                <w:bCs/>
                <w:lang w:val="lv-LV"/>
              </w:rPr>
            </w:pPr>
          </w:p>
          <w:p w:rsidR="001B6139" w:rsidRDefault="001B6139" w:rsidP="003E557C">
            <w:pPr>
              <w:spacing w:line="276" w:lineRule="auto"/>
              <w:rPr>
                <w:b/>
                <w:bCs/>
                <w:lang w:val="lv-LV"/>
              </w:rPr>
            </w:pPr>
          </w:p>
        </w:tc>
        <w:tc>
          <w:tcPr>
            <w:tcW w:w="2268" w:type="dxa"/>
            <w:tcBorders>
              <w:top w:val="single" w:sz="4" w:space="0" w:color="auto"/>
              <w:left w:val="single" w:sz="4" w:space="0" w:color="auto"/>
              <w:bottom w:val="single" w:sz="4" w:space="0" w:color="auto"/>
              <w:right w:val="single" w:sz="4" w:space="0" w:color="auto"/>
            </w:tcBorders>
          </w:tcPr>
          <w:p w:rsidR="001B6139" w:rsidRDefault="001B6139" w:rsidP="003E557C">
            <w:pPr>
              <w:spacing w:line="276" w:lineRule="auto"/>
              <w:rPr>
                <w:lang w:val="lv-LV"/>
              </w:rPr>
            </w:pPr>
          </w:p>
        </w:tc>
      </w:tr>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4.</w:t>
            </w:r>
          </w:p>
        </w:tc>
        <w:tc>
          <w:tcPr>
            <w:tcW w:w="47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Burkāni</w:t>
            </w:r>
          </w:p>
        </w:tc>
        <w:tc>
          <w:tcPr>
            <w:tcW w:w="226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r w:rsidR="001B6139" w:rsidTr="003E557C">
        <w:trPr>
          <w:trHeight w:val="190"/>
        </w:trPr>
        <w:tc>
          <w:tcPr>
            <w:tcW w:w="1059"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5.</w:t>
            </w:r>
          </w:p>
        </w:tc>
        <w:tc>
          <w:tcPr>
            <w:tcW w:w="4753"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Galda bietes</w:t>
            </w:r>
          </w:p>
        </w:tc>
        <w:tc>
          <w:tcPr>
            <w:tcW w:w="226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bl>
    <w:p w:rsidR="001B6139" w:rsidRDefault="001B6139" w:rsidP="001B6139">
      <w:pPr>
        <w:shd w:val="clear" w:color="auto" w:fill="FFFFFF"/>
        <w:autoSpaceDE w:val="0"/>
        <w:autoSpaceDN w:val="0"/>
        <w:adjustRightInd w:val="0"/>
        <w:jc w:val="both"/>
        <w:rPr>
          <w:rFonts w:eastAsia="Times New Roman"/>
          <w:sz w:val="28"/>
          <w:lang w:val="lv-LV"/>
        </w:rPr>
      </w:pPr>
    </w:p>
    <w:p w:rsidR="001B6139" w:rsidRPr="00D34EB9" w:rsidRDefault="001B6139" w:rsidP="001B6139">
      <w:pPr>
        <w:jc w:val="both"/>
        <w:rPr>
          <w:b/>
          <w:lang w:val="lv-LV"/>
        </w:rPr>
      </w:pPr>
      <w:proofErr w:type="spellStart"/>
      <w:r w:rsidRPr="00D34EB9">
        <w:rPr>
          <w:b/>
        </w:rPr>
        <w:t>Apstrādātie</w:t>
      </w:r>
      <w:proofErr w:type="spellEnd"/>
      <w:r w:rsidRPr="00D34EB9">
        <w:rPr>
          <w:b/>
        </w:rPr>
        <w:t xml:space="preserve"> </w:t>
      </w:r>
      <w:proofErr w:type="spellStart"/>
      <w:r w:rsidRPr="00D34EB9">
        <w:rPr>
          <w:b/>
        </w:rPr>
        <w:t>dārzeņi</w:t>
      </w:r>
      <w:proofErr w:type="spellEnd"/>
    </w:p>
    <w:p w:rsidR="001B6139" w:rsidRPr="006B3C4F" w:rsidRDefault="001B6139" w:rsidP="001B6139">
      <w:pPr>
        <w:jc w:val="both"/>
        <w:rPr>
          <w:lang w:val="lv-LV"/>
        </w:rPr>
      </w:pP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0"/>
        <w:gridCol w:w="2268"/>
      </w:tblGrid>
      <w:tr w:rsidR="001B6139" w:rsidTr="003E557C">
        <w:trPr>
          <w:trHeight w:val="190"/>
        </w:trPr>
        <w:tc>
          <w:tcPr>
            <w:tcW w:w="992" w:type="dxa"/>
            <w:tcBorders>
              <w:top w:val="single" w:sz="4" w:space="0" w:color="auto"/>
              <w:left w:val="single" w:sz="4" w:space="0" w:color="auto"/>
              <w:bottom w:val="single" w:sz="4" w:space="0" w:color="auto"/>
              <w:right w:val="single" w:sz="4" w:space="0" w:color="auto"/>
            </w:tcBorders>
            <w:vAlign w:val="center"/>
          </w:tcPr>
          <w:p w:rsidR="001B6139" w:rsidRDefault="001B6139" w:rsidP="003E557C">
            <w:pPr>
              <w:snapToGrid w:val="0"/>
              <w:spacing w:line="276" w:lineRule="auto"/>
              <w:jc w:val="center"/>
              <w:rPr>
                <w:b/>
                <w:bCs/>
                <w:lang w:val="lv-LV"/>
              </w:rPr>
            </w:pPr>
            <w:r>
              <w:rPr>
                <w:b/>
                <w:bCs/>
                <w:lang w:val="lv-LV"/>
              </w:rPr>
              <w:t>Nr.</w:t>
            </w:r>
          </w:p>
          <w:p w:rsidR="001B6139" w:rsidRDefault="001B6139" w:rsidP="003E557C">
            <w:pPr>
              <w:spacing w:line="276" w:lineRule="auto"/>
              <w:jc w:val="center"/>
              <w:rPr>
                <w:b/>
                <w:bCs/>
                <w:lang w:val="lv-LV"/>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Produkts</w:t>
            </w:r>
          </w:p>
          <w:p w:rsidR="001B6139" w:rsidRDefault="001B6139" w:rsidP="003E557C">
            <w:pPr>
              <w:spacing w:line="276" w:lineRule="auto"/>
              <w:rPr>
                <w:b/>
                <w:bCs/>
                <w:lang w:val="lv-LV"/>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6139" w:rsidRDefault="001B6139" w:rsidP="003E557C">
            <w:pPr>
              <w:snapToGrid w:val="0"/>
              <w:spacing w:line="276" w:lineRule="auto"/>
              <w:jc w:val="center"/>
              <w:rPr>
                <w:b/>
                <w:bCs/>
                <w:lang w:val="lv-LV"/>
              </w:rPr>
            </w:pPr>
            <w:r>
              <w:rPr>
                <w:b/>
                <w:bCs/>
                <w:lang w:val="lv-LV"/>
              </w:rPr>
              <w:t>Cena bez PVN(EUR)</w:t>
            </w:r>
          </w:p>
        </w:tc>
      </w:tr>
      <w:tr w:rsidR="001B6139" w:rsidTr="003E557C">
        <w:trPr>
          <w:trHeight w:val="190"/>
        </w:trPr>
        <w:tc>
          <w:tcPr>
            <w:tcW w:w="992" w:type="dxa"/>
            <w:tcBorders>
              <w:top w:val="single" w:sz="4" w:space="0" w:color="auto"/>
              <w:left w:val="single" w:sz="4" w:space="0" w:color="auto"/>
              <w:bottom w:val="single" w:sz="4" w:space="0" w:color="auto"/>
              <w:right w:val="single" w:sz="4" w:space="0" w:color="auto"/>
            </w:tcBorders>
          </w:tcPr>
          <w:p w:rsidR="001B6139" w:rsidRDefault="001B6139" w:rsidP="003E557C">
            <w:pPr>
              <w:snapToGrid w:val="0"/>
              <w:spacing w:line="276" w:lineRule="auto"/>
              <w:rPr>
                <w:b/>
                <w:bCs/>
                <w:lang w:val="lv-LV"/>
              </w:rPr>
            </w:pPr>
            <w:r>
              <w:rPr>
                <w:b/>
                <w:bCs/>
                <w:lang w:val="lv-LV"/>
              </w:rPr>
              <w:t>1.</w:t>
            </w:r>
          </w:p>
          <w:p w:rsidR="001B6139" w:rsidRDefault="001B6139" w:rsidP="003E557C">
            <w:pPr>
              <w:spacing w:line="276" w:lineRule="auto"/>
              <w:rPr>
                <w:b/>
                <w:bCs/>
                <w:lang w:val="lv-LV"/>
              </w:rPr>
            </w:pPr>
          </w:p>
        </w:tc>
        <w:tc>
          <w:tcPr>
            <w:tcW w:w="4820"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b/>
                <w:bCs/>
                <w:lang w:val="lv-LV"/>
              </w:rPr>
            </w:pPr>
            <w:r>
              <w:rPr>
                <w:b/>
                <w:bCs/>
                <w:lang w:val="lv-LV"/>
              </w:rPr>
              <w:t>Skābētie kāposti</w:t>
            </w:r>
          </w:p>
        </w:tc>
        <w:tc>
          <w:tcPr>
            <w:tcW w:w="2268" w:type="dxa"/>
            <w:tcBorders>
              <w:top w:val="single" w:sz="4" w:space="0" w:color="auto"/>
              <w:left w:val="single" w:sz="4" w:space="0" w:color="auto"/>
              <w:bottom w:val="single" w:sz="4" w:space="0" w:color="auto"/>
              <w:right w:val="single" w:sz="4" w:space="0" w:color="auto"/>
            </w:tcBorders>
            <w:hideMark/>
          </w:tcPr>
          <w:p w:rsidR="001B6139" w:rsidRDefault="001B6139" w:rsidP="003E557C">
            <w:pPr>
              <w:snapToGrid w:val="0"/>
              <w:spacing w:line="276" w:lineRule="auto"/>
              <w:rPr>
                <w:lang w:val="lv-LV"/>
              </w:rPr>
            </w:pPr>
          </w:p>
        </w:tc>
      </w:tr>
    </w:tbl>
    <w:p w:rsidR="001B6139" w:rsidRDefault="001B6139" w:rsidP="001B6139">
      <w:pPr>
        <w:shd w:val="clear" w:color="auto" w:fill="FFFFFF"/>
        <w:autoSpaceDE w:val="0"/>
        <w:autoSpaceDN w:val="0"/>
        <w:adjustRightInd w:val="0"/>
        <w:jc w:val="both"/>
        <w:rPr>
          <w:rFonts w:eastAsia="Times New Roman"/>
          <w:sz w:val="28"/>
          <w:lang w:val="lv-LV"/>
        </w:rPr>
      </w:pPr>
    </w:p>
    <w:p w:rsidR="001B6139" w:rsidRDefault="001B6139" w:rsidP="001B6139">
      <w:pPr>
        <w:jc w:val="both"/>
        <w:rPr>
          <w:u w:val="single"/>
          <w:lang w:val="lv-LV"/>
        </w:rPr>
      </w:pPr>
    </w:p>
    <w:p w:rsidR="001B6139" w:rsidRDefault="001B6139" w:rsidP="001B6139">
      <w:pPr>
        <w:jc w:val="both"/>
        <w:rPr>
          <w:u w:val="single"/>
          <w:lang w:val="lv-LV"/>
        </w:rPr>
      </w:pPr>
    </w:p>
    <w:p w:rsidR="001B6139" w:rsidRDefault="001B6139" w:rsidP="001B6139">
      <w:pPr>
        <w:jc w:val="both"/>
        <w:rPr>
          <w:u w:val="single"/>
          <w:lang w:val="lv-LV"/>
        </w:rPr>
      </w:pPr>
    </w:p>
    <w:p w:rsidR="001B6139" w:rsidRDefault="001B6139" w:rsidP="001B6139">
      <w:pPr>
        <w:jc w:val="both"/>
        <w:rPr>
          <w:u w:val="single"/>
          <w:lang w:val="lv-LV"/>
        </w:rPr>
      </w:pPr>
    </w:p>
    <w:p w:rsidR="001B6139" w:rsidRDefault="001B6139" w:rsidP="001B6139">
      <w:pPr>
        <w:jc w:val="both"/>
        <w:rPr>
          <w:lang w:val="lv-LV"/>
        </w:rPr>
      </w:pPr>
      <w:r>
        <w:rPr>
          <w:u w:val="single"/>
          <w:lang w:val="lv-LV"/>
        </w:rPr>
        <w:t>Apliecinām, ka:</w:t>
      </w:r>
    </w:p>
    <w:p w:rsidR="001B6139" w:rsidRPr="009570CF" w:rsidRDefault="001B6139" w:rsidP="001B6139">
      <w:pPr>
        <w:pStyle w:val="Sarakstarindkopa"/>
        <w:numPr>
          <w:ilvl w:val="0"/>
          <w:numId w:val="14"/>
        </w:numPr>
        <w:jc w:val="both"/>
        <w:rPr>
          <w:b/>
          <w:lang w:val="lv-LV"/>
        </w:rPr>
      </w:pPr>
      <w:r>
        <w:rPr>
          <w:lang w:val="lv-LV"/>
        </w:rPr>
        <w:t xml:space="preserve">Piegādāsim produktus </w:t>
      </w:r>
      <w:r>
        <w:rPr>
          <w:bCs/>
          <w:lang w:val="lv-LV"/>
        </w:rPr>
        <w:t xml:space="preserve">saskaņā ar iepriekšējā darba dienā veikto Pasūtītāja pasūtījumu </w:t>
      </w:r>
      <w:r w:rsidRPr="009570CF">
        <w:rPr>
          <w:b/>
          <w:bCs/>
          <w:lang w:val="lv-LV"/>
        </w:rPr>
        <w:t>no plkst. 7.00 līdz 13.00.</w:t>
      </w:r>
    </w:p>
    <w:p w:rsidR="001B6139" w:rsidRPr="003F423B" w:rsidRDefault="001B6139" w:rsidP="001B6139">
      <w:pPr>
        <w:pStyle w:val="Sarakstarindkopa"/>
        <w:numPr>
          <w:ilvl w:val="0"/>
          <w:numId w:val="14"/>
        </w:numPr>
        <w:jc w:val="both"/>
        <w:rPr>
          <w:b/>
          <w:lang w:val="lv-LV"/>
        </w:rPr>
      </w:pPr>
      <w:r>
        <w:rPr>
          <w:bCs/>
          <w:lang w:val="lv-LV"/>
        </w:rPr>
        <w:t xml:space="preserve">Esam informēti, ka </w:t>
      </w:r>
      <w:r w:rsidRPr="003F423B">
        <w:rPr>
          <w:b/>
          <w:bCs/>
          <w:lang w:val="lv-LV"/>
        </w:rPr>
        <w:t>līgumcena visa līguma darbības laikā paliek nemainīga!!!</w:t>
      </w:r>
    </w:p>
    <w:p w:rsidR="001B6139" w:rsidRPr="009570CF" w:rsidRDefault="001B6139" w:rsidP="001B6139">
      <w:pPr>
        <w:pStyle w:val="Sarakstarindkopa"/>
        <w:numPr>
          <w:ilvl w:val="0"/>
          <w:numId w:val="14"/>
        </w:numPr>
        <w:jc w:val="both"/>
        <w:rPr>
          <w:b/>
          <w:lang w:val="lv-LV"/>
        </w:rPr>
      </w:pPr>
      <w:r>
        <w:rPr>
          <w:bCs/>
          <w:lang w:val="lv-LV"/>
        </w:rPr>
        <w:t>Cenā ir iekļauti visi izdevumi, kas saistīti ar preču piegādi.</w:t>
      </w:r>
    </w:p>
    <w:p w:rsidR="001B6139" w:rsidRDefault="001B6139" w:rsidP="001B6139">
      <w:pPr>
        <w:jc w:val="both"/>
        <w:rPr>
          <w:b/>
          <w:lang w:val="lv-LV"/>
        </w:rPr>
      </w:pPr>
      <w:r>
        <w:rPr>
          <w:b/>
          <w:lang w:val="lv-LV"/>
        </w:rPr>
        <w:t xml:space="preserve">   </w:t>
      </w:r>
    </w:p>
    <w:p w:rsidR="001B6139" w:rsidRDefault="001B6139" w:rsidP="001B6139">
      <w:pPr>
        <w:jc w:val="both"/>
        <w:rPr>
          <w:b/>
          <w:lang w:val="lv-LV"/>
        </w:rPr>
      </w:pPr>
    </w:p>
    <w:p w:rsidR="001B6139" w:rsidRDefault="001B6139" w:rsidP="001B6139">
      <w:pPr>
        <w:ind w:left="720"/>
        <w:jc w:val="center"/>
        <w:rPr>
          <w:lang w:val="lv-LV"/>
        </w:rPr>
      </w:pPr>
      <w:r>
        <w:rPr>
          <w:lang w:val="lv-LV"/>
        </w:rPr>
        <w:t>______________________________________________________________</w:t>
      </w:r>
    </w:p>
    <w:p w:rsidR="001B6139" w:rsidRDefault="001B6139" w:rsidP="001B6139">
      <w:pPr>
        <w:ind w:left="720"/>
        <w:jc w:val="center"/>
        <w:rPr>
          <w:lang w:val="lv-LV"/>
        </w:rPr>
      </w:pPr>
      <w:r>
        <w:rPr>
          <w:lang w:val="lv-LV"/>
        </w:rPr>
        <w:t>Uzņēmuma vadītāja vai pilnvarotās personas paraksts, tā atšifrējums</w:t>
      </w:r>
    </w:p>
    <w:p w:rsidR="001B6139" w:rsidRDefault="001B6139" w:rsidP="001B6139">
      <w:pPr>
        <w:ind w:left="720"/>
        <w:rPr>
          <w:lang w:val="lv-LV"/>
        </w:rPr>
      </w:pPr>
      <w:r>
        <w:rPr>
          <w:lang w:val="lv-LV"/>
        </w:rPr>
        <w:t>Z.v.</w:t>
      </w:r>
    </w:p>
    <w:p w:rsidR="001B6139" w:rsidRDefault="001B6139" w:rsidP="001B6139">
      <w:pPr>
        <w:rPr>
          <w:lang w:val="lv-LV"/>
        </w:rPr>
      </w:pPr>
    </w:p>
    <w:p w:rsidR="001B6139" w:rsidRDefault="001B6139" w:rsidP="001B6139">
      <w:pPr>
        <w:rPr>
          <w:lang w:val="lv-LV"/>
        </w:rPr>
      </w:pPr>
    </w:p>
    <w:p w:rsidR="001B6139" w:rsidRDefault="001B6139" w:rsidP="001B6139">
      <w:pPr>
        <w:jc w:val="both"/>
        <w:rPr>
          <w:lang w:val="lv-LV"/>
        </w:rPr>
      </w:pPr>
    </w:p>
    <w:p w:rsidR="001B6139" w:rsidRDefault="001B6139" w:rsidP="001B6139">
      <w:pPr>
        <w:jc w:val="both"/>
        <w:rPr>
          <w:lang w:val="lv-LV"/>
        </w:rPr>
      </w:pPr>
    </w:p>
    <w:p w:rsidR="008C75DE" w:rsidRDefault="008C75DE" w:rsidP="001B6139">
      <w:pPr>
        <w:jc w:val="both"/>
      </w:pPr>
    </w:p>
    <w:sectPr w:rsidR="008C75DE" w:rsidSect="003E557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w:panose1 w:val="02020603050405020304"/>
    <w:charset w:val="00"/>
    <w:family w:val="roman"/>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15:restartNumberingAfterBreak="0">
    <w:nsid w:val="08BD68F5"/>
    <w:multiLevelType w:val="hybridMultilevel"/>
    <w:tmpl w:val="62920070"/>
    <w:lvl w:ilvl="0" w:tplc="ED4C2DF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6564FD"/>
    <w:multiLevelType w:val="multilevel"/>
    <w:tmpl w:val="62AAB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 w15:restartNumberingAfterBreak="0">
    <w:nsid w:val="0B840B7D"/>
    <w:multiLevelType w:val="multilevel"/>
    <w:tmpl w:val="EB2444D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9135C"/>
    <w:multiLevelType w:val="multilevel"/>
    <w:tmpl w:val="B4F6E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D4EE3"/>
    <w:multiLevelType w:val="multilevel"/>
    <w:tmpl w:val="FD0EB1AE"/>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ascii="Times" w:hAnsi="Times" w:cs="Times" w:hint="default"/>
        <w:sz w:val="23"/>
      </w:rPr>
    </w:lvl>
    <w:lvl w:ilvl="2">
      <w:start w:val="1"/>
      <w:numFmt w:val="decimal"/>
      <w:isLgl/>
      <w:lvlText w:val="%1.%2.%3."/>
      <w:lvlJc w:val="left"/>
      <w:pPr>
        <w:ind w:left="1080" w:hanging="720"/>
      </w:pPr>
      <w:rPr>
        <w:rFonts w:ascii="Times" w:hAnsi="Times" w:cs="Times" w:hint="default"/>
        <w:sz w:val="23"/>
      </w:rPr>
    </w:lvl>
    <w:lvl w:ilvl="3">
      <w:start w:val="1"/>
      <w:numFmt w:val="decimal"/>
      <w:isLgl/>
      <w:lvlText w:val="%1.%2.%3.%4."/>
      <w:lvlJc w:val="left"/>
      <w:pPr>
        <w:ind w:left="1080" w:hanging="720"/>
      </w:pPr>
      <w:rPr>
        <w:rFonts w:ascii="Times" w:hAnsi="Times" w:cs="Times" w:hint="default"/>
        <w:sz w:val="23"/>
      </w:rPr>
    </w:lvl>
    <w:lvl w:ilvl="4">
      <w:start w:val="1"/>
      <w:numFmt w:val="decimal"/>
      <w:isLgl/>
      <w:lvlText w:val="%1.%2.%3.%4.%5."/>
      <w:lvlJc w:val="left"/>
      <w:pPr>
        <w:ind w:left="1440" w:hanging="1080"/>
      </w:pPr>
      <w:rPr>
        <w:rFonts w:ascii="Times" w:hAnsi="Times" w:cs="Times" w:hint="default"/>
        <w:sz w:val="23"/>
      </w:rPr>
    </w:lvl>
    <w:lvl w:ilvl="5">
      <w:start w:val="1"/>
      <w:numFmt w:val="decimal"/>
      <w:isLgl/>
      <w:lvlText w:val="%1.%2.%3.%4.%5.%6."/>
      <w:lvlJc w:val="left"/>
      <w:pPr>
        <w:ind w:left="1440" w:hanging="1080"/>
      </w:pPr>
      <w:rPr>
        <w:rFonts w:ascii="Times" w:hAnsi="Times" w:cs="Times" w:hint="default"/>
        <w:sz w:val="23"/>
      </w:rPr>
    </w:lvl>
    <w:lvl w:ilvl="6">
      <w:start w:val="1"/>
      <w:numFmt w:val="decimal"/>
      <w:isLgl/>
      <w:lvlText w:val="%1.%2.%3.%4.%5.%6.%7."/>
      <w:lvlJc w:val="left"/>
      <w:pPr>
        <w:ind w:left="1800" w:hanging="1440"/>
      </w:pPr>
      <w:rPr>
        <w:rFonts w:ascii="Times" w:hAnsi="Times" w:cs="Times" w:hint="default"/>
        <w:sz w:val="23"/>
      </w:rPr>
    </w:lvl>
    <w:lvl w:ilvl="7">
      <w:start w:val="1"/>
      <w:numFmt w:val="decimal"/>
      <w:isLgl/>
      <w:lvlText w:val="%1.%2.%3.%4.%5.%6.%7.%8."/>
      <w:lvlJc w:val="left"/>
      <w:pPr>
        <w:ind w:left="1800" w:hanging="1440"/>
      </w:pPr>
      <w:rPr>
        <w:rFonts w:ascii="Times" w:hAnsi="Times" w:cs="Times" w:hint="default"/>
        <w:sz w:val="23"/>
      </w:rPr>
    </w:lvl>
    <w:lvl w:ilvl="8">
      <w:start w:val="1"/>
      <w:numFmt w:val="decimal"/>
      <w:isLgl/>
      <w:lvlText w:val="%1.%2.%3.%4.%5.%6.%7.%8.%9."/>
      <w:lvlJc w:val="left"/>
      <w:pPr>
        <w:ind w:left="2160" w:hanging="1800"/>
      </w:pPr>
      <w:rPr>
        <w:rFonts w:ascii="Times" w:hAnsi="Times" w:cs="Times" w:hint="default"/>
        <w:sz w:val="23"/>
      </w:rPr>
    </w:lvl>
  </w:abstractNum>
  <w:abstractNum w:abstractNumId="6" w15:restartNumberingAfterBreak="0">
    <w:nsid w:val="0F9A3003"/>
    <w:multiLevelType w:val="multilevel"/>
    <w:tmpl w:val="1BA4C1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F4F1F"/>
    <w:multiLevelType w:val="multilevel"/>
    <w:tmpl w:val="3C82D986"/>
    <w:lvl w:ilvl="0">
      <w:start w:val="3"/>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8" w15:restartNumberingAfterBreak="0">
    <w:nsid w:val="15EA621E"/>
    <w:multiLevelType w:val="multilevel"/>
    <w:tmpl w:val="DF4856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9" w15:restartNumberingAfterBreak="0">
    <w:nsid w:val="1A8940B0"/>
    <w:multiLevelType w:val="hybridMultilevel"/>
    <w:tmpl w:val="BB2632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B4891"/>
    <w:multiLevelType w:val="multilevel"/>
    <w:tmpl w:val="116473FE"/>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B8A35DE"/>
    <w:multiLevelType w:val="hybridMultilevel"/>
    <w:tmpl w:val="74AEB49A"/>
    <w:lvl w:ilvl="0" w:tplc="0B12340E">
      <w:start w:val="1"/>
      <w:numFmt w:val="decimal"/>
      <w:lvlText w:val="%1."/>
      <w:lvlJc w:val="left"/>
      <w:pPr>
        <w:ind w:left="1080" w:hanging="360"/>
      </w:pPr>
      <w:rPr>
        <w:rFonts w:ascii="RimTimes" w:eastAsia="Lucida Sans Unicode" w:hAnsi="Rim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2359B"/>
    <w:multiLevelType w:val="multilevel"/>
    <w:tmpl w:val="CDEC636C"/>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1CB04A67"/>
    <w:multiLevelType w:val="multilevel"/>
    <w:tmpl w:val="219A756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E15004"/>
    <w:multiLevelType w:val="hybridMultilevel"/>
    <w:tmpl w:val="B12C5CE8"/>
    <w:lvl w:ilvl="0" w:tplc="C7B03E62">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1FA24FB1"/>
    <w:multiLevelType w:val="multilevel"/>
    <w:tmpl w:val="F8940C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C73F8"/>
    <w:multiLevelType w:val="multilevel"/>
    <w:tmpl w:val="7C3C83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133484"/>
    <w:multiLevelType w:val="hybridMultilevel"/>
    <w:tmpl w:val="F23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C2585"/>
    <w:multiLevelType w:val="multilevel"/>
    <w:tmpl w:val="56BA9EE4"/>
    <w:lvl w:ilvl="0">
      <w:start w:val="1"/>
      <w:numFmt w:val="decimal"/>
      <w:lvlText w:val="%1."/>
      <w:lvlJc w:val="left"/>
      <w:pPr>
        <w:ind w:left="480" w:hanging="480"/>
      </w:pPr>
      <w:rPr>
        <w:rFonts w:ascii="Times" w:hAnsi="Times" w:cs="Times" w:hint="default"/>
        <w:sz w:val="23"/>
      </w:rPr>
    </w:lvl>
    <w:lvl w:ilvl="1">
      <w:start w:val="12"/>
      <w:numFmt w:val="decimal"/>
      <w:lvlText w:val="%1.%2."/>
      <w:lvlJc w:val="left"/>
      <w:pPr>
        <w:ind w:left="480" w:hanging="480"/>
      </w:pPr>
      <w:rPr>
        <w:rFonts w:ascii="Times" w:hAnsi="Times" w:cs="Times" w:hint="default"/>
        <w:sz w:val="23"/>
      </w:rPr>
    </w:lvl>
    <w:lvl w:ilvl="2">
      <w:start w:val="1"/>
      <w:numFmt w:val="decimal"/>
      <w:lvlText w:val="%1.%2.%3."/>
      <w:lvlJc w:val="left"/>
      <w:pPr>
        <w:ind w:left="720" w:hanging="720"/>
      </w:pPr>
      <w:rPr>
        <w:rFonts w:ascii="Times" w:hAnsi="Times" w:cs="Times" w:hint="default"/>
        <w:sz w:val="23"/>
      </w:rPr>
    </w:lvl>
    <w:lvl w:ilvl="3">
      <w:start w:val="1"/>
      <w:numFmt w:val="decimal"/>
      <w:lvlText w:val="%1.%2.%3.%4."/>
      <w:lvlJc w:val="left"/>
      <w:pPr>
        <w:ind w:left="720" w:hanging="720"/>
      </w:pPr>
      <w:rPr>
        <w:rFonts w:ascii="Times" w:hAnsi="Times" w:cs="Times" w:hint="default"/>
        <w:sz w:val="23"/>
      </w:rPr>
    </w:lvl>
    <w:lvl w:ilvl="4">
      <w:start w:val="1"/>
      <w:numFmt w:val="decimal"/>
      <w:lvlText w:val="%1.%2.%3.%4.%5."/>
      <w:lvlJc w:val="left"/>
      <w:pPr>
        <w:ind w:left="1080" w:hanging="1080"/>
      </w:pPr>
      <w:rPr>
        <w:rFonts w:ascii="Times" w:hAnsi="Times" w:cs="Times" w:hint="default"/>
        <w:sz w:val="23"/>
      </w:rPr>
    </w:lvl>
    <w:lvl w:ilvl="5">
      <w:start w:val="1"/>
      <w:numFmt w:val="decimal"/>
      <w:lvlText w:val="%1.%2.%3.%4.%5.%6."/>
      <w:lvlJc w:val="left"/>
      <w:pPr>
        <w:ind w:left="1080" w:hanging="1080"/>
      </w:pPr>
      <w:rPr>
        <w:rFonts w:ascii="Times" w:hAnsi="Times" w:cs="Times" w:hint="default"/>
        <w:sz w:val="23"/>
      </w:rPr>
    </w:lvl>
    <w:lvl w:ilvl="6">
      <w:start w:val="1"/>
      <w:numFmt w:val="decimal"/>
      <w:lvlText w:val="%1.%2.%3.%4.%5.%6.%7."/>
      <w:lvlJc w:val="left"/>
      <w:pPr>
        <w:ind w:left="1440" w:hanging="1440"/>
      </w:pPr>
      <w:rPr>
        <w:rFonts w:ascii="Times" w:hAnsi="Times" w:cs="Times" w:hint="default"/>
        <w:sz w:val="23"/>
      </w:rPr>
    </w:lvl>
    <w:lvl w:ilvl="7">
      <w:start w:val="1"/>
      <w:numFmt w:val="decimal"/>
      <w:lvlText w:val="%1.%2.%3.%4.%5.%6.%7.%8."/>
      <w:lvlJc w:val="left"/>
      <w:pPr>
        <w:ind w:left="1440" w:hanging="1440"/>
      </w:pPr>
      <w:rPr>
        <w:rFonts w:ascii="Times" w:hAnsi="Times" w:cs="Times" w:hint="default"/>
        <w:sz w:val="23"/>
      </w:rPr>
    </w:lvl>
    <w:lvl w:ilvl="8">
      <w:start w:val="1"/>
      <w:numFmt w:val="decimal"/>
      <w:lvlText w:val="%1.%2.%3.%4.%5.%6.%7.%8.%9."/>
      <w:lvlJc w:val="left"/>
      <w:pPr>
        <w:ind w:left="1800" w:hanging="1800"/>
      </w:pPr>
      <w:rPr>
        <w:rFonts w:ascii="Times" w:hAnsi="Times" w:cs="Times" w:hint="default"/>
        <w:sz w:val="23"/>
      </w:rPr>
    </w:lvl>
  </w:abstractNum>
  <w:abstractNum w:abstractNumId="19" w15:restartNumberingAfterBreak="0">
    <w:nsid w:val="26E85C9D"/>
    <w:multiLevelType w:val="multilevel"/>
    <w:tmpl w:val="993ADA52"/>
    <w:lvl w:ilvl="0">
      <w:start w:val="1"/>
      <w:numFmt w:val="decimal"/>
      <w:lvlText w:val="%1."/>
      <w:lvlJc w:val="left"/>
      <w:pPr>
        <w:ind w:left="480" w:hanging="480"/>
      </w:pPr>
      <w:rPr>
        <w:rFonts w:ascii="Times" w:hAnsi="Times" w:cs="Times" w:hint="default"/>
        <w:sz w:val="23"/>
      </w:rPr>
    </w:lvl>
    <w:lvl w:ilvl="1">
      <w:start w:val="12"/>
      <w:numFmt w:val="decimal"/>
      <w:lvlText w:val="%1.%2."/>
      <w:lvlJc w:val="left"/>
      <w:pPr>
        <w:ind w:left="480" w:hanging="480"/>
      </w:pPr>
      <w:rPr>
        <w:rFonts w:ascii="Times" w:hAnsi="Times" w:cs="Times" w:hint="default"/>
        <w:sz w:val="23"/>
      </w:rPr>
    </w:lvl>
    <w:lvl w:ilvl="2">
      <w:start w:val="1"/>
      <w:numFmt w:val="decimal"/>
      <w:lvlText w:val="%1.%2.%3."/>
      <w:lvlJc w:val="left"/>
      <w:pPr>
        <w:ind w:left="720" w:hanging="720"/>
      </w:pPr>
      <w:rPr>
        <w:rFonts w:ascii="Times" w:hAnsi="Times" w:cs="Times" w:hint="default"/>
        <w:sz w:val="23"/>
      </w:rPr>
    </w:lvl>
    <w:lvl w:ilvl="3">
      <w:start w:val="1"/>
      <w:numFmt w:val="decimal"/>
      <w:lvlText w:val="%1.%2.%3.%4."/>
      <w:lvlJc w:val="left"/>
      <w:pPr>
        <w:ind w:left="720" w:hanging="720"/>
      </w:pPr>
      <w:rPr>
        <w:rFonts w:ascii="Times" w:hAnsi="Times" w:cs="Times" w:hint="default"/>
        <w:sz w:val="23"/>
      </w:rPr>
    </w:lvl>
    <w:lvl w:ilvl="4">
      <w:start w:val="1"/>
      <w:numFmt w:val="decimal"/>
      <w:lvlText w:val="%1.%2.%3.%4.%5."/>
      <w:lvlJc w:val="left"/>
      <w:pPr>
        <w:ind w:left="1080" w:hanging="1080"/>
      </w:pPr>
      <w:rPr>
        <w:rFonts w:ascii="Times" w:hAnsi="Times" w:cs="Times" w:hint="default"/>
        <w:sz w:val="23"/>
      </w:rPr>
    </w:lvl>
    <w:lvl w:ilvl="5">
      <w:start w:val="1"/>
      <w:numFmt w:val="decimal"/>
      <w:lvlText w:val="%1.%2.%3.%4.%5.%6."/>
      <w:lvlJc w:val="left"/>
      <w:pPr>
        <w:ind w:left="1080" w:hanging="1080"/>
      </w:pPr>
      <w:rPr>
        <w:rFonts w:ascii="Times" w:hAnsi="Times" w:cs="Times" w:hint="default"/>
        <w:sz w:val="23"/>
      </w:rPr>
    </w:lvl>
    <w:lvl w:ilvl="6">
      <w:start w:val="1"/>
      <w:numFmt w:val="decimal"/>
      <w:lvlText w:val="%1.%2.%3.%4.%5.%6.%7."/>
      <w:lvlJc w:val="left"/>
      <w:pPr>
        <w:ind w:left="1440" w:hanging="1440"/>
      </w:pPr>
      <w:rPr>
        <w:rFonts w:ascii="Times" w:hAnsi="Times" w:cs="Times" w:hint="default"/>
        <w:sz w:val="23"/>
      </w:rPr>
    </w:lvl>
    <w:lvl w:ilvl="7">
      <w:start w:val="1"/>
      <w:numFmt w:val="decimal"/>
      <w:lvlText w:val="%1.%2.%3.%4.%5.%6.%7.%8."/>
      <w:lvlJc w:val="left"/>
      <w:pPr>
        <w:ind w:left="1440" w:hanging="1440"/>
      </w:pPr>
      <w:rPr>
        <w:rFonts w:ascii="Times" w:hAnsi="Times" w:cs="Times" w:hint="default"/>
        <w:sz w:val="23"/>
      </w:rPr>
    </w:lvl>
    <w:lvl w:ilvl="8">
      <w:start w:val="1"/>
      <w:numFmt w:val="decimal"/>
      <w:lvlText w:val="%1.%2.%3.%4.%5.%6.%7.%8.%9."/>
      <w:lvlJc w:val="left"/>
      <w:pPr>
        <w:ind w:left="1800" w:hanging="1800"/>
      </w:pPr>
      <w:rPr>
        <w:rFonts w:ascii="Times" w:hAnsi="Times" w:cs="Times" w:hint="default"/>
        <w:sz w:val="23"/>
      </w:rPr>
    </w:lvl>
  </w:abstractNum>
  <w:abstractNum w:abstractNumId="20" w15:restartNumberingAfterBreak="0">
    <w:nsid w:val="2B7969CC"/>
    <w:multiLevelType w:val="multilevel"/>
    <w:tmpl w:val="DC042728"/>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7D1337"/>
    <w:multiLevelType w:val="hybridMultilevel"/>
    <w:tmpl w:val="390A985C"/>
    <w:lvl w:ilvl="0" w:tplc="0409000F">
      <w:start w:val="1"/>
      <w:numFmt w:val="decimal"/>
      <w:lvlText w:val="%1."/>
      <w:lvlJc w:val="left"/>
      <w:pPr>
        <w:ind w:left="720" w:hanging="360"/>
      </w:pPr>
    </w:lvl>
    <w:lvl w:ilvl="1" w:tplc="ABA8C07A">
      <w:start w:val="1"/>
      <w:numFmt w:val="decimal"/>
      <w:lvlText w:val="%2."/>
      <w:lvlJc w:val="left"/>
      <w:pPr>
        <w:ind w:left="360" w:hanging="360"/>
      </w:pPr>
      <w:rPr>
        <w:rFonts w:ascii="Times New Roman" w:eastAsia="Lucida Sans Unicod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B00A7"/>
    <w:multiLevelType w:val="multilevel"/>
    <w:tmpl w:val="77DED9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E2674F"/>
    <w:multiLevelType w:val="multilevel"/>
    <w:tmpl w:val="2460D318"/>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ascii="Times" w:hAnsi="Times" w:cs="Times" w:hint="default"/>
        <w:sz w:val="23"/>
      </w:rPr>
    </w:lvl>
    <w:lvl w:ilvl="2">
      <w:start w:val="1"/>
      <w:numFmt w:val="decimal"/>
      <w:isLgl/>
      <w:lvlText w:val="%1.%2.%3."/>
      <w:lvlJc w:val="left"/>
      <w:pPr>
        <w:ind w:left="1080" w:hanging="720"/>
      </w:pPr>
      <w:rPr>
        <w:rFonts w:ascii="Times" w:hAnsi="Times" w:cs="Times" w:hint="default"/>
        <w:sz w:val="23"/>
      </w:rPr>
    </w:lvl>
    <w:lvl w:ilvl="3">
      <w:start w:val="1"/>
      <w:numFmt w:val="decimal"/>
      <w:isLgl/>
      <w:lvlText w:val="%1.%2.%3.%4."/>
      <w:lvlJc w:val="left"/>
      <w:pPr>
        <w:ind w:left="1080" w:hanging="720"/>
      </w:pPr>
      <w:rPr>
        <w:rFonts w:ascii="Times" w:hAnsi="Times" w:cs="Times" w:hint="default"/>
        <w:sz w:val="23"/>
      </w:rPr>
    </w:lvl>
    <w:lvl w:ilvl="4">
      <w:start w:val="1"/>
      <w:numFmt w:val="decimal"/>
      <w:isLgl/>
      <w:lvlText w:val="%1.%2.%3.%4.%5."/>
      <w:lvlJc w:val="left"/>
      <w:pPr>
        <w:ind w:left="1440" w:hanging="1080"/>
      </w:pPr>
      <w:rPr>
        <w:rFonts w:ascii="Times" w:hAnsi="Times" w:cs="Times" w:hint="default"/>
        <w:sz w:val="23"/>
      </w:rPr>
    </w:lvl>
    <w:lvl w:ilvl="5">
      <w:start w:val="1"/>
      <w:numFmt w:val="decimal"/>
      <w:isLgl/>
      <w:lvlText w:val="%1.%2.%3.%4.%5.%6."/>
      <w:lvlJc w:val="left"/>
      <w:pPr>
        <w:ind w:left="1440" w:hanging="1080"/>
      </w:pPr>
      <w:rPr>
        <w:rFonts w:ascii="Times" w:hAnsi="Times" w:cs="Times" w:hint="default"/>
        <w:sz w:val="23"/>
      </w:rPr>
    </w:lvl>
    <w:lvl w:ilvl="6">
      <w:start w:val="1"/>
      <w:numFmt w:val="decimal"/>
      <w:isLgl/>
      <w:lvlText w:val="%1.%2.%3.%4.%5.%6.%7."/>
      <w:lvlJc w:val="left"/>
      <w:pPr>
        <w:ind w:left="1800" w:hanging="1440"/>
      </w:pPr>
      <w:rPr>
        <w:rFonts w:ascii="Times" w:hAnsi="Times" w:cs="Times" w:hint="default"/>
        <w:sz w:val="23"/>
      </w:rPr>
    </w:lvl>
    <w:lvl w:ilvl="7">
      <w:start w:val="1"/>
      <w:numFmt w:val="decimal"/>
      <w:isLgl/>
      <w:lvlText w:val="%1.%2.%3.%4.%5.%6.%7.%8."/>
      <w:lvlJc w:val="left"/>
      <w:pPr>
        <w:ind w:left="1800" w:hanging="1440"/>
      </w:pPr>
      <w:rPr>
        <w:rFonts w:ascii="Times" w:hAnsi="Times" w:cs="Times" w:hint="default"/>
        <w:sz w:val="23"/>
      </w:rPr>
    </w:lvl>
    <w:lvl w:ilvl="8">
      <w:start w:val="1"/>
      <w:numFmt w:val="decimal"/>
      <w:isLgl/>
      <w:lvlText w:val="%1.%2.%3.%4.%5.%6.%7.%8.%9."/>
      <w:lvlJc w:val="left"/>
      <w:pPr>
        <w:ind w:left="2160" w:hanging="1800"/>
      </w:pPr>
      <w:rPr>
        <w:rFonts w:ascii="Times" w:hAnsi="Times" w:cs="Times" w:hint="default"/>
        <w:sz w:val="23"/>
      </w:rPr>
    </w:lvl>
  </w:abstractNum>
  <w:abstractNum w:abstractNumId="24" w15:restartNumberingAfterBreak="0">
    <w:nsid w:val="36EF3E7E"/>
    <w:multiLevelType w:val="hybridMultilevel"/>
    <w:tmpl w:val="238C39DC"/>
    <w:lvl w:ilvl="0" w:tplc="FE6ADB5E">
      <w:start w:val="1"/>
      <w:numFmt w:val="decimal"/>
      <w:lvlText w:val="%1."/>
      <w:lvlJc w:val="left"/>
      <w:pPr>
        <w:ind w:left="1080" w:hanging="360"/>
      </w:pPr>
      <w:rPr>
        <w:rFonts w:ascii="RimTimes" w:eastAsia="Lucida Sans Unicode" w:hAnsi="Rim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8424D7"/>
    <w:multiLevelType w:val="hybridMultilevel"/>
    <w:tmpl w:val="6B2620FC"/>
    <w:lvl w:ilvl="0" w:tplc="D3C6016A">
      <w:start w:val="1"/>
      <w:numFmt w:val="decimal"/>
      <w:lvlText w:val="%1."/>
      <w:lvlJc w:val="left"/>
      <w:pPr>
        <w:ind w:left="360" w:hanging="360"/>
      </w:pPr>
      <w:rPr>
        <w:rFonts w:ascii="RimTimes" w:eastAsia="Lucida Sans Unicode" w:hAnsi="RimTimes" w:hint="default"/>
        <w:b w:val="0"/>
      </w:rPr>
    </w:lvl>
    <w:lvl w:ilvl="1" w:tplc="B3241086">
      <w:start w:val="1"/>
      <w:numFmt w:val="decimal"/>
      <w:lvlText w:val="%2."/>
      <w:lvlJc w:val="left"/>
      <w:pPr>
        <w:ind w:left="1080" w:hanging="360"/>
      </w:pPr>
      <w:rPr>
        <w:rFonts w:ascii="RimTimes" w:eastAsia="Lucida Sans Unicode" w:hAnsi="Rim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D1540"/>
    <w:multiLevelType w:val="multilevel"/>
    <w:tmpl w:val="E44AA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7B66C5"/>
    <w:multiLevelType w:val="hybridMultilevel"/>
    <w:tmpl w:val="51DCEC50"/>
    <w:lvl w:ilvl="0" w:tplc="0DBE8546">
      <w:start w:val="1"/>
      <w:numFmt w:val="decimal"/>
      <w:lvlText w:val="%1."/>
      <w:lvlJc w:val="left"/>
      <w:pPr>
        <w:ind w:left="1080" w:hanging="360"/>
      </w:pPr>
      <w:rPr>
        <w:rFonts w:ascii="RimTimes" w:eastAsia="Lucida Sans Unicode" w:hAnsi="Rim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B356B6"/>
    <w:multiLevelType w:val="hybridMultilevel"/>
    <w:tmpl w:val="1362DF08"/>
    <w:lvl w:ilvl="0" w:tplc="6D221FFA">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42AE48AE"/>
    <w:multiLevelType w:val="multilevel"/>
    <w:tmpl w:val="FD6A905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B856502"/>
    <w:multiLevelType w:val="multilevel"/>
    <w:tmpl w:val="6308AE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1" w15:restartNumberingAfterBreak="0">
    <w:nsid w:val="4CF17C04"/>
    <w:multiLevelType w:val="multilevel"/>
    <w:tmpl w:val="0A6C2C12"/>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C1AA4"/>
    <w:multiLevelType w:val="hybridMultilevel"/>
    <w:tmpl w:val="9E26A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318B8"/>
    <w:multiLevelType w:val="hybridMultilevel"/>
    <w:tmpl w:val="D99A9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D03A5"/>
    <w:multiLevelType w:val="multilevel"/>
    <w:tmpl w:val="F482C00E"/>
    <w:lvl w:ilvl="0">
      <w:start w:val="1"/>
      <w:numFmt w:val="decimal"/>
      <w:lvlText w:val="%1."/>
      <w:lvlJc w:val="left"/>
      <w:pPr>
        <w:ind w:left="480" w:hanging="480"/>
      </w:pPr>
      <w:rPr>
        <w:rFonts w:ascii="Times New Roman" w:hAnsi="Times New Roman" w:cs="Times New Roman" w:hint="default"/>
      </w:rPr>
    </w:lvl>
    <w:lvl w:ilvl="1">
      <w:start w:val="14"/>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5" w15:restartNumberingAfterBreak="0">
    <w:nsid w:val="5DA37B4F"/>
    <w:multiLevelType w:val="hybridMultilevel"/>
    <w:tmpl w:val="C2B65F5C"/>
    <w:lvl w:ilvl="0" w:tplc="A1C6C7A6">
      <w:start w:val="1"/>
      <w:numFmt w:val="bullet"/>
      <w:lvlText w:val="-"/>
      <w:lvlJc w:val="left"/>
      <w:pPr>
        <w:ind w:left="862" w:hanging="360"/>
      </w:pPr>
      <w:rPr>
        <w:rFonts w:ascii="Times New Roman" w:eastAsia="Lucida Sans Unicode" w:hAnsi="Times New Roman" w:cs="Times New Roman"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5FFE6F79"/>
    <w:multiLevelType w:val="multilevel"/>
    <w:tmpl w:val="8B943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0E32EB"/>
    <w:multiLevelType w:val="hybridMultilevel"/>
    <w:tmpl w:val="9E26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133F3"/>
    <w:multiLevelType w:val="multilevel"/>
    <w:tmpl w:val="51A8FF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D33A45"/>
    <w:multiLevelType w:val="multilevel"/>
    <w:tmpl w:val="7578DBF6"/>
    <w:lvl w:ilvl="0">
      <w:start w:val="1"/>
      <w:numFmt w:val="decimal"/>
      <w:lvlText w:val="%1."/>
      <w:lvlJc w:val="left"/>
      <w:pPr>
        <w:ind w:left="705"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1065" w:hanging="720"/>
      </w:pPr>
      <w:rPr>
        <w:rFonts w:hint="default"/>
        <w:b w:val="0"/>
      </w:rPr>
    </w:lvl>
    <w:lvl w:ilvl="3">
      <w:start w:val="1"/>
      <w:numFmt w:val="decimal"/>
      <w:isLgl/>
      <w:lvlText w:val="%1.%2.%3.%4."/>
      <w:lvlJc w:val="left"/>
      <w:pPr>
        <w:ind w:left="1065" w:hanging="720"/>
      </w:pPr>
      <w:rPr>
        <w:rFonts w:hint="default"/>
        <w:b w:val="0"/>
      </w:rPr>
    </w:lvl>
    <w:lvl w:ilvl="4">
      <w:start w:val="1"/>
      <w:numFmt w:val="decimal"/>
      <w:isLgl/>
      <w:lvlText w:val="%1.%2.%3.%4.%5."/>
      <w:lvlJc w:val="left"/>
      <w:pPr>
        <w:ind w:left="1425" w:hanging="1080"/>
      </w:pPr>
      <w:rPr>
        <w:rFonts w:hint="default"/>
        <w:b w:val="0"/>
      </w:rPr>
    </w:lvl>
    <w:lvl w:ilvl="5">
      <w:start w:val="1"/>
      <w:numFmt w:val="decimal"/>
      <w:isLgl/>
      <w:lvlText w:val="%1.%2.%3.%4.%5.%6."/>
      <w:lvlJc w:val="left"/>
      <w:pPr>
        <w:ind w:left="1425" w:hanging="1080"/>
      </w:pPr>
      <w:rPr>
        <w:rFonts w:hint="default"/>
        <w:b w:val="0"/>
      </w:rPr>
    </w:lvl>
    <w:lvl w:ilvl="6">
      <w:start w:val="1"/>
      <w:numFmt w:val="decimal"/>
      <w:isLgl/>
      <w:lvlText w:val="%1.%2.%3.%4.%5.%6.%7."/>
      <w:lvlJc w:val="left"/>
      <w:pPr>
        <w:ind w:left="1785" w:hanging="1440"/>
      </w:pPr>
      <w:rPr>
        <w:rFonts w:hint="default"/>
        <w:b w:val="0"/>
      </w:rPr>
    </w:lvl>
    <w:lvl w:ilvl="7">
      <w:start w:val="1"/>
      <w:numFmt w:val="decimal"/>
      <w:isLgl/>
      <w:lvlText w:val="%1.%2.%3.%4.%5.%6.%7.%8."/>
      <w:lvlJc w:val="left"/>
      <w:pPr>
        <w:ind w:left="1785" w:hanging="1440"/>
      </w:pPr>
      <w:rPr>
        <w:rFonts w:hint="default"/>
        <w:b w:val="0"/>
      </w:rPr>
    </w:lvl>
    <w:lvl w:ilvl="8">
      <w:start w:val="1"/>
      <w:numFmt w:val="decimal"/>
      <w:isLgl/>
      <w:lvlText w:val="%1.%2.%3.%4.%5.%6.%7.%8.%9."/>
      <w:lvlJc w:val="left"/>
      <w:pPr>
        <w:ind w:left="2145" w:hanging="1800"/>
      </w:pPr>
      <w:rPr>
        <w:rFonts w:hint="default"/>
        <w:b w:val="0"/>
      </w:rPr>
    </w:lvl>
  </w:abstractNum>
  <w:abstractNum w:abstractNumId="40" w15:restartNumberingAfterBreak="0">
    <w:nsid w:val="67F32809"/>
    <w:multiLevelType w:val="hybridMultilevel"/>
    <w:tmpl w:val="6804D208"/>
    <w:lvl w:ilvl="0" w:tplc="D626204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6841558E"/>
    <w:multiLevelType w:val="hybridMultilevel"/>
    <w:tmpl w:val="A726CAD2"/>
    <w:lvl w:ilvl="0" w:tplc="94949AFE">
      <w:start w:val="1"/>
      <w:numFmt w:val="decimal"/>
      <w:lvlText w:val="%1."/>
      <w:lvlJc w:val="left"/>
      <w:pPr>
        <w:ind w:left="720" w:hanging="360"/>
      </w:pPr>
      <w:rPr>
        <w:rFonts w:ascii="RimTimes" w:eastAsia="Lucida Sans Unicode" w:hAnsi="Rim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17AA3"/>
    <w:multiLevelType w:val="multilevel"/>
    <w:tmpl w:val="258254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B2C47DB"/>
    <w:multiLevelType w:val="multilevel"/>
    <w:tmpl w:val="A71C53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CD2890"/>
    <w:multiLevelType w:val="multilevel"/>
    <w:tmpl w:val="9B1287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5" w15:restartNumberingAfterBreak="0">
    <w:nsid w:val="6E015D70"/>
    <w:multiLevelType w:val="hybridMultilevel"/>
    <w:tmpl w:val="7C544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133A3"/>
    <w:multiLevelType w:val="multilevel"/>
    <w:tmpl w:val="351274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47" w15:restartNumberingAfterBreak="0">
    <w:nsid w:val="704F4F5E"/>
    <w:multiLevelType w:val="multilevel"/>
    <w:tmpl w:val="FB06B8B0"/>
    <w:lvl w:ilvl="0">
      <w:start w:val="1"/>
      <w:numFmt w:val="decimal"/>
      <w:lvlText w:val="%1."/>
      <w:lvlJc w:val="left"/>
      <w:pPr>
        <w:ind w:left="480" w:hanging="480"/>
      </w:pPr>
      <w:rPr>
        <w:rFonts w:ascii="Times New Roman" w:hAnsi="Times New Roman" w:cs="Times New Roman" w:hint="default"/>
      </w:rPr>
    </w:lvl>
    <w:lvl w:ilvl="1">
      <w:start w:val="14"/>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8" w15:restartNumberingAfterBreak="0">
    <w:nsid w:val="71AC21B3"/>
    <w:multiLevelType w:val="hybridMultilevel"/>
    <w:tmpl w:val="E602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40000E"/>
    <w:multiLevelType w:val="multilevel"/>
    <w:tmpl w:val="A62C506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5C4533"/>
    <w:multiLevelType w:val="hybridMultilevel"/>
    <w:tmpl w:val="F67A691C"/>
    <w:lvl w:ilvl="0" w:tplc="BB066074">
      <w:start w:val="1"/>
      <w:numFmt w:val="decimal"/>
      <w:lvlText w:val="%1."/>
      <w:lvlJc w:val="left"/>
      <w:pPr>
        <w:ind w:left="720" w:hanging="360"/>
      </w:pPr>
      <w:rPr>
        <w:rFonts w:ascii="RimTimes" w:eastAsia="Lucida Sans Unicode" w:hAnsi="RimTimes" w:cs="Times New Roman"/>
      </w:rPr>
    </w:lvl>
    <w:lvl w:ilvl="1" w:tplc="F93E6E8C">
      <w:start w:val="1"/>
      <w:numFmt w:val="decimal"/>
      <w:lvlText w:val="%2."/>
      <w:lvlJc w:val="left"/>
      <w:pPr>
        <w:ind w:left="1440" w:hanging="360"/>
      </w:pPr>
      <w:rPr>
        <w:rFonts w:ascii="RimTimes" w:eastAsia="Lucida Sans Unicode" w:hAnsi="RimTime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F11334"/>
    <w:multiLevelType w:val="multilevel"/>
    <w:tmpl w:val="A740C54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7BF23571"/>
    <w:multiLevelType w:val="multilevel"/>
    <w:tmpl w:val="04740FF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num w:numId="1">
    <w:abstractNumId w:val="0"/>
  </w:num>
  <w:num w:numId="2">
    <w:abstractNumId w:val="25"/>
  </w:num>
  <w:num w:numId="3">
    <w:abstractNumId w:val="52"/>
  </w:num>
  <w:num w:numId="4">
    <w:abstractNumId w:val="41"/>
  </w:num>
  <w:num w:numId="5">
    <w:abstractNumId w:val="27"/>
  </w:num>
  <w:num w:numId="6">
    <w:abstractNumId w:val="32"/>
  </w:num>
  <w:num w:numId="7">
    <w:abstractNumId w:val="29"/>
  </w:num>
  <w:num w:numId="8">
    <w:abstractNumId w:val="24"/>
  </w:num>
  <w:num w:numId="9">
    <w:abstractNumId w:val="30"/>
  </w:num>
  <w:num w:numId="10">
    <w:abstractNumId w:val="11"/>
  </w:num>
  <w:num w:numId="11">
    <w:abstractNumId w:val="2"/>
  </w:num>
  <w:num w:numId="12">
    <w:abstractNumId w:val="50"/>
  </w:num>
  <w:num w:numId="13">
    <w:abstractNumId w:val="8"/>
  </w:num>
  <w:num w:numId="14">
    <w:abstractNumId w:val="37"/>
  </w:num>
  <w:num w:numId="15">
    <w:abstractNumId w:val="42"/>
  </w:num>
  <w:num w:numId="16">
    <w:abstractNumId w:val="36"/>
  </w:num>
  <w:num w:numId="17">
    <w:abstractNumId w:val="26"/>
  </w:num>
  <w:num w:numId="18">
    <w:abstractNumId w:val="35"/>
  </w:num>
  <w:num w:numId="19">
    <w:abstractNumId w:val="14"/>
  </w:num>
  <w:num w:numId="20">
    <w:abstractNumId w:val="21"/>
  </w:num>
  <w:num w:numId="21">
    <w:abstractNumId w:val="39"/>
  </w:num>
  <w:num w:numId="22">
    <w:abstractNumId w:val="33"/>
  </w:num>
  <w:num w:numId="23">
    <w:abstractNumId w:val="28"/>
  </w:num>
  <w:num w:numId="24">
    <w:abstractNumId w:val="46"/>
  </w:num>
  <w:num w:numId="25">
    <w:abstractNumId w:val="45"/>
  </w:num>
  <w:num w:numId="26">
    <w:abstractNumId w:val="12"/>
  </w:num>
  <w:num w:numId="27">
    <w:abstractNumId w:val="4"/>
  </w:num>
  <w:num w:numId="28">
    <w:abstractNumId w:val="9"/>
  </w:num>
  <w:num w:numId="29">
    <w:abstractNumId w:val="48"/>
  </w:num>
  <w:num w:numId="30">
    <w:abstractNumId w:val="40"/>
  </w:num>
  <w:num w:numId="31">
    <w:abstractNumId w:val="10"/>
  </w:num>
  <w:num w:numId="32">
    <w:abstractNumId w:val="1"/>
  </w:num>
  <w:num w:numId="33">
    <w:abstractNumId w:val="17"/>
  </w:num>
  <w:num w:numId="34">
    <w:abstractNumId w:val="34"/>
  </w:num>
  <w:num w:numId="35">
    <w:abstractNumId w:val="23"/>
  </w:num>
  <w:num w:numId="36">
    <w:abstractNumId w:val="5"/>
  </w:num>
  <w:num w:numId="37">
    <w:abstractNumId w:val="44"/>
  </w:num>
  <w:num w:numId="38">
    <w:abstractNumId w:val="18"/>
  </w:num>
  <w:num w:numId="39">
    <w:abstractNumId w:val="20"/>
  </w:num>
  <w:num w:numId="40">
    <w:abstractNumId w:val="22"/>
  </w:num>
  <w:num w:numId="41">
    <w:abstractNumId w:val="19"/>
  </w:num>
  <w:num w:numId="42">
    <w:abstractNumId w:val="13"/>
  </w:num>
  <w:num w:numId="43">
    <w:abstractNumId w:val="31"/>
  </w:num>
  <w:num w:numId="44">
    <w:abstractNumId w:val="15"/>
  </w:num>
  <w:num w:numId="45">
    <w:abstractNumId w:val="16"/>
  </w:num>
  <w:num w:numId="46">
    <w:abstractNumId w:val="49"/>
  </w:num>
  <w:num w:numId="47">
    <w:abstractNumId w:val="47"/>
  </w:num>
  <w:num w:numId="48">
    <w:abstractNumId w:val="38"/>
  </w:num>
  <w:num w:numId="49">
    <w:abstractNumId w:val="6"/>
  </w:num>
  <w:num w:numId="50">
    <w:abstractNumId w:val="43"/>
  </w:num>
  <w:num w:numId="51">
    <w:abstractNumId w:val="3"/>
  </w:num>
  <w:num w:numId="52">
    <w:abstractNumId w:val="7"/>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9"/>
    <w:rsid w:val="00036F42"/>
    <w:rsid w:val="000777A4"/>
    <w:rsid w:val="001037A1"/>
    <w:rsid w:val="00103C66"/>
    <w:rsid w:val="00125180"/>
    <w:rsid w:val="00147F31"/>
    <w:rsid w:val="00153635"/>
    <w:rsid w:val="001B6139"/>
    <w:rsid w:val="001B6FB0"/>
    <w:rsid w:val="001C3F87"/>
    <w:rsid w:val="00205AE4"/>
    <w:rsid w:val="002B0D88"/>
    <w:rsid w:val="00364B7B"/>
    <w:rsid w:val="003C2FD8"/>
    <w:rsid w:val="003E557C"/>
    <w:rsid w:val="003F423B"/>
    <w:rsid w:val="0046710A"/>
    <w:rsid w:val="004A47B6"/>
    <w:rsid w:val="004D607D"/>
    <w:rsid w:val="00500DF3"/>
    <w:rsid w:val="00506917"/>
    <w:rsid w:val="00514030"/>
    <w:rsid w:val="00524D8C"/>
    <w:rsid w:val="006964FB"/>
    <w:rsid w:val="007B60A4"/>
    <w:rsid w:val="007E084B"/>
    <w:rsid w:val="007F4937"/>
    <w:rsid w:val="007F52C9"/>
    <w:rsid w:val="00806AAB"/>
    <w:rsid w:val="008C75DE"/>
    <w:rsid w:val="0092531B"/>
    <w:rsid w:val="00951405"/>
    <w:rsid w:val="009C05AC"/>
    <w:rsid w:val="009F22AE"/>
    <w:rsid w:val="00A578E2"/>
    <w:rsid w:val="00B14573"/>
    <w:rsid w:val="00B23D6A"/>
    <w:rsid w:val="00B27721"/>
    <w:rsid w:val="00B622B6"/>
    <w:rsid w:val="00C321B4"/>
    <w:rsid w:val="00CB7B8C"/>
    <w:rsid w:val="00CC5530"/>
    <w:rsid w:val="00EA6944"/>
    <w:rsid w:val="00F2329D"/>
    <w:rsid w:val="00FE2EC9"/>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5B54AE5-2311-4805-87F7-869648B6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6139"/>
    <w:pPr>
      <w:widowControl w:val="0"/>
      <w:suppressAutoHyphens/>
      <w:spacing w:after="0" w:line="240" w:lineRule="auto"/>
    </w:pPr>
    <w:rPr>
      <w:rFonts w:ascii="Times New Roman" w:eastAsia="Lucida Sans Unicode" w:hAnsi="Times New Roman" w:cs="Times New Roman"/>
      <w:color w:val="000000"/>
      <w:sz w:val="24"/>
      <w:szCs w:val="24"/>
    </w:rPr>
  </w:style>
  <w:style w:type="paragraph" w:styleId="Virsraksts1">
    <w:name w:val="heading 1"/>
    <w:basedOn w:val="Parasts"/>
    <w:next w:val="Parasts"/>
    <w:link w:val="Virsraksts1Rakstz"/>
    <w:qFormat/>
    <w:rsid w:val="001B6139"/>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1B6139"/>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1B6139"/>
    <w:pPr>
      <w:keepNext/>
      <w:numPr>
        <w:ilvl w:val="2"/>
        <w:numId w:val="1"/>
      </w:numPr>
      <w:jc w:val="right"/>
      <w:outlineLvl w:val="2"/>
    </w:pPr>
    <w:rPr>
      <w:sz w:val="22"/>
    </w:rPr>
  </w:style>
  <w:style w:type="paragraph" w:styleId="Virsraksts4">
    <w:name w:val="heading 4"/>
    <w:basedOn w:val="Parasts"/>
    <w:next w:val="Parasts"/>
    <w:link w:val="Virsraksts4Rakstz"/>
    <w:qFormat/>
    <w:rsid w:val="001B6139"/>
    <w:pPr>
      <w:keepNext/>
      <w:numPr>
        <w:ilvl w:val="3"/>
        <w:numId w:val="1"/>
      </w:numPr>
      <w:jc w:val="center"/>
      <w:outlineLvl w:val="3"/>
    </w:pPr>
    <w:rPr>
      <w:rFonts w:eastAsia="Times New Roman"/>
      <w:b/>
      <w:caps/>
      <w:sz w:val="32"/>
      <w:szCs w:val="36"/>
      <w:lang w:val="lv-LV"/>
    </w:rPr>
  </w:style>
  <w:style w:type="paragraph" w:styleId="Virsraksts9">
    <w:name w:val="heading 9"/>
    <w:basedOn w:val="Parasts"/>
    <w:next w:val="Parasts"/>
    <w:link w:val="Virsraksts9Rakstz"/>
    <w:qFormat/>
    <w:rsid w:val="001B6139"/>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B6139"/>
    <w:rPr>
      <w:rFonts w:ascii="Arial" w:eastAsia="Lucida Sans Unicode" w:hAnsi="Arial" w:cs="Arial"/>
      <w:b/>
      <w:bCs/>
      <w:color w:val="000000"/>
      <w:kern w:val="1"/>
      <w:sz w:val="32"/>
      <w:szCs w:val="32"/>
    </w:rPr>
  </w:style>
  <w:style w:type="character" w:customStyle="1" w:styleId="Virsraksts2Rakstz">
    <w:name w:val="Virsraksts 2 Rakstz."/>
    <w:basedOn w:val="Noklusjumarindkopasfonts"/>
    <w:link w:val="Virsraksts2"/>
    <w:rsid w:val="001B6139"/>
    <w:rPr>
      <w:rFonts w:ascii="Times New Roman" w:eastAsia="Lucida Sans Unicode" w:hAnsi="Times New Roman" w:cs="Times New Roman"/>
      <w:color w:val="000000"/>
      <w:sz w:val="24"/>
      <w:szCs w:val="28"/>
    </w:rPr>
  </w:style>
  <w:style w:type="character" w:customStyle="1" w:styleId="Virsraksts3Rakstz">
    <w:name w:val="Virsraksts 3 Rakstz."/>
    <w:basedOn w:val="Noklusjumarindkopasfonts"/>
    <w:link w:val="Virsraksts3"/>
    <w:rsid w:val="001B6139"/>
    <w:rPr>
      <w:rFonts w:ascii="Times New Roman" w:eastAsia="Lucida Sans Unicode" w:hAnsi="Times New Roman" w:cs="Times New Roman"/>
      <w:color w:val="000000"/>
      <w:szCs w:val="24"/>
    </w:rPr>
  </w:style>
  <w:style w:type="character" w:customStyle="1" w:styleId="Virsraksts4Rakstz">
    <w:name w:val="Virsraksts 4 Rakstz."/>
    <w:basedOn w:val="Noklusjumarindkopasfonts"/>
    <w:link w:val="Virsraksts4"/>
    <w:rsid w:val="001B6139"/>
    <w:rPr>
      <w:rFonts w:ascii="Times New Roman" w:eastAsia="Times New Roman" w:hAnsi="Times New Roman" w:cs="Times New Roman"/>
      <w:b/>
      <w:caps/>
      <w:color w:val="000000"/>
      <w:sz w:val="32"/>
      <w:szCs w:val="36"/>
      <w:lang w:val="lv-LV"/>
    </w:rPr>
  </w:style>
  <w:style w:type="character" w:customStyle="1" w:styleId="Virsraksts9Rakstz">
    <w:name w:val="Virsraksts 9 Rakstz."/>
    <w:basedOn w:val="Noklusjumarindkopasfonts"/>
    <w:link w:val="Virsraksts9"/>
    <w:rsid w:val="001B6139"/>
    <w:rPr>
      <w:rFonts w:ascii="Times New Roman" w:eastAsia="Lucida Sans Unicode" w:hAnsi="Times New Roman" w:cs="Times New Roman"/>
      <w:color w:val="000000"/>
      <w:sz w:val="28"/>
      <w:szCs w:val="28"/>
    </w:rPr>
  </w:style>
  <w:style w:type="paragraph" w:styleId="Pamatteksts">
    <w:name w:val="Body Text"/>
    <w:basedOn w:val="Parasts"/>
    <w:link w:val="PamattekstsRakstz"/>
    <w:semiHidden/>
    <w:rsid w:val="001B6139"/>
    <w:pPr>
      <w:spacing w:after="120"/>
    </w:pPr>
    <w:rPr>
      <w:rFonts w:ascii="RimTimes" w:hAnsi="RimTimes"/>
    </w:rPr>
  </w:style>
  <w:style w:type="character" w:customStyle="1" w:styleId="PamattekstsRakstz">
    <w:name w:val="Pamatteksts Rakstz."/>
    <w:basedOn w:val="Noklusjumarindkopasfonts"/>
    <w:link w:val="Pamatteksts"/>
    <w:semiHidden/>
    <w:rsid w:val="001B6139"/>
    <w:rPr>
      <w:rFonts w:ascii="RimTimes" w:eastAsia="Lucida Sans Unicode" w:hAnsi="RimTimes" w:cs="Times New Roman"/>
      <w:color w:val="000000"/>
      <w:sz w:val="24"/>
      <w:szCs w:val="24"/>
    </w:rPr>
  </w:style>
  <w:style w:type="paragraph" w:customStyle="1" w:styleId="TableContents">
    <w:name w:val="Table Contents"/>
    <w:basedOn w:val="Parasts"/>
    <w:rsid w:val="001B6139"/>
    <w:pPr>
      <w:suppressLineNumbers/>
    </w:pPr>
  </w:style>
  <w:style w:type="paragraph" w:styleId="Sarakstarindkopa">
    <w:name w:val="List Paragraph"/>
    <w:basedOn w:val="Parasts"/>
    <w:uiPriority w:val="34"/>
    <w:qFormat/>
    <w:rsid w:val="001B6139"/>
    <w:pPr>
      <w:ind w:left="720"/>
      <w:contextualSpacing/>
    </w:pPr>
  </w:style>
  <w:style w:type="character" w:styleId="Hipersaite">
    <w:name w:val="Hyperlink"/>
    <w:basedOn w:val="Noklusjumarindkopasfonts"/>
    <w:uiPriority w:val="99"/>
    <w:unhideWhenUsed/>
    <w:rsid w:val="001B6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raudzibas.vsk@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51622</Words>
  <Characters>29425</Characters>
  <Application>Microsoft Office Word</Application>
  <DocSecurity>0</DocSecurity>
  <Lines>245</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Vietnieks</dc:creator>
  <cp:keywords/>
  <dc:description/>
  <cp:lastModifiedBy>Datortikla_admin</cp:lastModifiedBy>
  <cp:revision>2</cp:revision>
  <dcterms:created xsi:type="dcterms:W3CDTF">2016-08-26T04:41:00Z</dcterms:created>
  <dcterms:modified xsi:type="dcterms:W3CDTF">2016-08-26T04:41:00Z</dcterms:modified>
</cp:coreProperties>
</file>