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E5" w:rsidRPr="00BA071D" w:rsidRDefault="00693EE5" w:rsidP="00693EE5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693EE5" w:rsidRDefault="00693EE5" w:rsidP="00693EE5">
      <w:pPr>
        <w:jc w:val="right"/>
        <w:rPr>
          <w:b/>
          <w:bCs/>
          <w:color w:val="000000"/>
          <w:kern w:val="1"/>
          <w:lang w:val="lv-LV"/>
        </w:rPr>
      </w:pPr>
      <w:r w:rsidRPr="00BA071D">
        <w:rPr>
          <w:lang w:val="lv-LV"/>
        </w:rPr>
        <w:tab/>
      </w:r>
    </w:p>
    <w:p w:rsidR="00693EE5" w:rsidRPr="00494255" w:rsidRDefault="00693EE5" w:rsidP="00693EE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693EE5" w:rsidRPr="00494255" w:rsidRDefault="00693EE5" w:rsidP="00693EE5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 w:rsidRPr="00494255">
        <w:rPr>
          <w:b/>
          <w:lang w:val="lv-LV"/>
        </w:rPr>
        <w:t>Būvprojektu izstrāde un autoruzraudzība Ilūkstes novada pašvaldības lauku ceļu pārbūvei”,</w:t>
      </w:r>
    </w:p>
    <w:p w:rsidR="00693EE5" w:rsidRPr="00494255" w:rsidRDefault="00693EE5" w:rsidP="00693EE5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 w:rsidRPr="00494255">
        <w:rPr>
          <w:b/>
          <w:lang w:val="lv-LV"/>
        </w:rPr>
        <w:t>“INP 2016/</w:t>
      </w:r>
      <w:r>
        <w:rPr>
          <w:b/>
          <w:lang w:val="lv-LV"/>
        </w:rPr>
        <w:t>7</w:t>
      </w:r>
      <w:r w:rsidRPr="00494255">
        <w:rPr>
          <w:b/>
          <w:lang w:val="lv-LV"/>
        </w:rPr>
        <w:t xml:space="preserve"> /ELFLA”</w:t>
      </w:r>
    </w:p>
    <w:p w:rsidR="00693EE5" w:rsidRPr="00494255" w:rsidRDefault="00693EE5" w:rsidP="00693EE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nolikumam </w:t>
      </w:r>
    </w:p>
    <w:p w:rsidR="00693EE5" w:rsidRPr="00494255" w:rsidRDefault="00693EE5" w:rsidP="00693EE5">
      <w:pPr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PIETEIKUMA PAR PIEDALĪŠANOS ATKLĀTĀ KONKURSĀ FORMA</w:t>
      </w:r>
    </w:p>
    <w:p w:rsidR="00693EE5" w:rsidRPr="00494255" w:rsidRDefault="00693EE5" w:rsidP="00693EE5">
      <w:pPr>
        <w:jc w:val="center"/>
        <w:rPr>
          <w:b/>
          <w:caps/>
          <w:lang w:val="lv-LV"/>
        </w:rPr>
      </w:pPr>
    </w:p>
    <w:p w:rsidR="00693EE5" w:rsidRPr="00494255" w:rsidRDefault="00693EE5" w:rsidP="00693EE5">
      <w:pPr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PIETEIKUMS</w:t>
      </w:r>
    </w:p>
    <w:p w:rsidR="00693EE5" w:rsidRPr="00494255" w:rsidRDefault="00693EE5" w:rsidP="00693EE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693EE5" w:rsidRPr="00494255" w:rsidRDefault="00693EE5" w:rsidP="00693EE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693EE5" w:rsidRPr="00494255" w:rsidRDefault="00693EE5" w:rsidP="00693EE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693EE5" w:rsidRPr="00494255" w:rsidRDefault="00693EE5" w:rsidP="00693EE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Iepirkuma priekšmeta daļa __ “”...”</w:t>
      </w:r>
    </w:p>
    <w:p w:rsidR="00693EE5" w:rsidRPr="00494255" w:rsidRDefault="00693EE5" w:rsidP="00693EE5">
      <w:pPr>
        <w:jc w:val="both"/>
        <w:rPr>
          <w:lang w:val="lv-LV"/>
        </w:rPr>
      </w:pPr>
    </w:p>
    <w:p w:rsidR="00693EE5" w:rsidRPr="00494255" w:rsidRDefault="00693EE5" w:rsidP="00693EE5">
      <w:pPr>
        <w:jc w:val="both"/>
        <w:rPr>
          <w:lang w:val="lv-LV"/>
        </w:rPr>
      </w:pPr>
      <w:r w:rsidRPr="00494255">
        <w:rPr>
          <w:lang w:val="lv-LV"/>
        </w:rPr>
        <w:t xml:space="preserve">Pretendents [pretendenta nosaukums], </w:t>
      </w:r>
      <w:proofErr w:type="spellStart"/>
      <w:r w:rsidRPr="00494255">
        <w:rPr>
          <w:rFonts w:eastAsia="SimSun"/>
          <w:lang w:val="lv-LV"/>
        </w:rPr>
        <w:t>reģ</w:t>
      </w:r>
      <w:proofErr w:type="spellEnd"/>
      <w:r w:rsidRPr="00494255">
        <w:rPr>
          <w:rFonts w:eastAsia="SimSun"/>
          <w:lang w:val="lv-LV"/>
        </w:rPr>
        <w:t xml:space="preserve">. Nr. [reģistrācijas numurs], [adrese], tā [personas, kas paraksta, pilnvarojums, amats, vārds, uzvārds] </w:t>
      </w:r>
      <w:r w:rsidRPr="00494255">
        <w:rPr>
          <w:lang w:val="lv-LV"/>
        </w:rPr>
        <w:t>personā, ar š</w:t>
      </w:r>
      <w:r w:rsidRPr="00494255">
        <w:rPr>
          <w:rFonts w:eastAsia="SimSun"/>
          <w:lang w:val="lv-LV"/>
        </w:rPr>
        <w:t>ā</w:t>
      </w:r>
      <w:r w:rsidRPr="00494255">
        <w:rPr>
          <w:lang w:val="lv-LV"/>
        </w:rPr>
        <w:t xml:space="preserve"> pieteikuma iesniegšanu: </w:t>
      </w:r>
    </w:p>
    <w:p w:rsidR="00693EE5" w:rsidRPr="00494255" w:rsidRDefault="00693EE5" w:rsidP="00693EE5">
      <w:pPr>
        <w:widowControl w:val="0"/>
        <w:numPr>
          <w:ilvl w:val="0"/>
          <w:numId w:val="1"/>
        </w:numPr>
        <w:tabs>
          <w:tab w:val="left" w:pos="5040"/>
          <w:tab w:val="left" w:pos="7920"/>
        </w:tabs>
        <w:suppressAutoHyphens/>
        <w:jc w:val="both"/>
        <w:rPr>
          <w:lang w:val="lv-LV"/>
        </w:rPr>
      </w:pPr>
      <w:r w:rsidRPr="00494255">
        <w:rPr>
          <w:lang w:val="lv-LV"/>
        </w:rPr>
        <w:t xml:space="preserve">piesakās piedalīties atklātā konkursā [„Atklāta konkursa nosaukums” un identifikācijas   numurs, iepirkuma daļa __, “...”]; </w:t>
      </w:r>
    </w:p>
    <w:p w:rsidR="00693EE5" w:rsidRPr="00494255" w:rsidRDefault="00693EE5" w:rsidP="00693EE5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 xml:space="preserve">apņemas ievērot atklāta konkursa nolikuma prasības; </w:t>
      </w:r>
    </w:p>
    <w:p w:rsidR="00693EE5" w:rsidRPr="00494255" w:rsidRDefault="00693EE5" w:rsidP="00693EE5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apzinās, ka jebkurš piedāvājumā iekļautais nosacījums, kas ir pretrunā ar Nolikumu var būt par iemeslu piedāvājuma noraidīšanai;</w:t>
      </w:r>
    </w:p>
    <w:p w:rsidR="00693EE5" w:rsidRPr="00494255" w:rsidRDefault="00693EE5" w:rsidP="00693EE5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apņemas (ja Pasūtītājs izvēlējies šo piedāvājumu) slēgt līgumu un izpildīt visus šā līguma pamatnosacījumus saskaņā ar nolikuma [7.] pielikumu;</w:t>
      </w:r>
    </w:p>
    <w:p w:rsidR="00693EE5" w:rsidRPr="00494255" w:rsidRDefault="00693EE5" w:rsidP="00693EE5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apliecina, ka visas sniegtās ziņas ir patiesas;</w:t>
      </w:r>
    </w:p>
    <w:p w:rsidR="00693EE5" w:rsidRPr="00494255" w:rsidRDefault="00693EE5" w:rsidP="00693EE5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 xml:space="preserve">apliecina, ka Publisko iepirkumu likuma noteiktajā kārtībā nav konstatēti pretendenta profesionālās darbības pārkāpumi;  </w:t>
      </w:r>
    </w:p>
    <w:p w:rsidR="00693EE5" w:rsidRPr="00494255" w:rsidRDefault="00693EE5" w:rsidP="00693EE5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apliecina, ka uz pretendentu neattiecas Publisko iepirkumu likuma 39.</w:t>
      </w:r>
      <w:r w:rsidRPr="00494255">
        <w:rPr>
          <w:vertAlign w:val="superscript"/>
          <w:lang w:val="lv-LV"/>
        </w:rPr>
        <w:t>1</w:t>
      </w:r>
      <w:r w:rsidRPr="00494255">
        <w:rPr>
          <w:lang w:val="lv-LV"/>
        </w:rPr>
        <w:t xml:space="preserve"> panta izslēgšanas nosacījumi;</w:t>
      </w:r>
    </w:p>
    <w:p w:rsidR="00693EE5" w:rsidRPr="00494255" w:rsidRDefault="00693EE5" w:rsidP="00693EE5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apliecina, ka nav tādu apstākļu, kuri liegtu pretendentam piedalīties iepirkuma procedūrā;</w:t>
      </w:r>
    </w:p>
    <w:p w:rsidR="00693EE5" w:rsidRPr="00494255" w:rsidRDefault="00693EE5" w:rsidP="00693EE5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apņemas (ja Pasūtītājs izvēlējies šo piedāvājumu) veikt nolikumā paredzēto darbu izpildi par piedāvāto līgumcenu.</w:t>
      </w:r>
    </w:p>
    <w:p w:rsidR="00693EE5" w:rsidRPr="00494255" w:rsidRDefault="00693EE5" w:rsidP="00693EE5">
      <w:pPr>
        <w:spacing w:before="120"/>
        <w:jc w:val="both"/>
        <w:rPr>
          <w:lang w:val="lv-LV"/>
        </w:rPr>
      </w:pPr>
      <w:r w:rsidRPr="00494255">
        <w:rPr>
          <w:lang w:val="lv-LV"/>
        </w:rPr>
        <w:t>EUR [summa ar cipariem un vārdiem] bez pievienotās vērtības nodokļa (PVN).</w:t>
      </w:r>
    </w:p>
    <w:p w:rsidR="00693EE5" w:rsidRPr="00494255" w:rsidRDefault="00693EE5" w:rsidP="00693EE5">
      <w:pPr>
        <w:spacing w:before="120"/>
        <w:jc w:val="both"/>
        <w:rPr>
          <w:lang w:val="lv-LV"/>
        </w:rPr>
      </w:pPr>
      <w:r w:rsidRPr="00494255">
        <w:rPr>
          <w:lang w:val="lv-LV"/>
        </w:rPr>
        <w:t>EUR [summa ar cipariem un vārdiem] ar pievienotās vērtības nodokli (PVN).</w:t>
      </w:r>
    </w:p>
    <w:p w:rsidR="00693EE5" w:rsidRPr="00494255" w:rsidRDefault="00693EE5" w:rsidP="00693EE5">
      <w:pPr>
        <w:tabs>
          <w:tab w:val="center" w:pos="8713"/>
          <w:tab w:val="right" w:pos="12866"/>
        </w:tabs>
        <w:ind w:left="420"/>
        <w:rPr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03"/>
      </w:tblGrid>
      <w:tr w:rsidR="00693EE5" w:rsidRPr="00494255" w:rsidTr="00EB0A75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Nosaukums:</w:t>
            </w:r>
          </w:p>
        </w:tc>
        <w:tc>
          <w:tcPr>
            <w:tcW w:w="620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</w:p>
        </w:tc>
      </w:tr>
      <w:tr w:rsidR="00693EE5" w:rsidRPr="00494255" w:rsidTr="00EB0A7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 xml:space="preserve">Adrese: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</w:p>
        </w:tc>
      </w:tr>
      <w:tr w:rsidR="00693EE5" w:rsidRPr="00494255" w:rsidTr="00EB0A7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Reģistrācijas Nr.: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</w:p>
        </w:tc>
      </w:tr>
      <w:tr w:rsidR="00693EE5" w:rsidRPr="00494255" w:rsidTr="00EB0A7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Tālrunis: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</w:p>
        </w:tc>
      </w:tr>
      <w:tr w:rsidR="00693EE5" w:rsidRPr="00494255" w:rsidTr="00EB0A7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Fakss: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</w:p>
        </w:tc>
      </w:tr>
      <w:tr w:rsidR="00693EE5" w:rsidRPr="00494255" w:rsidTr="00EB0A7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E-pasts: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</w:p>
        </w:tc>
      </w:tr>
      <w:tr w:rsidR="00693EE5" w:rsidRPr="00494255" w:rsidTr="00EB0A7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Kontaktpersona: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</w:p>
        </w:tc>
      </w:tr>
      <w:tr w:rsidR="00693EE5" w:rsidRPr="00494255" w:rsidTr="00EB0A7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Maksājumu rekvizīti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</w:p>
        </w:tc>
      </w:tr>
      <w:tr w:rsidR="00693EE5" w:rsidRPr="00494255" w:rsidTr="00EB0A7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Banka, kods: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</w:p>
        </w:tc>
      </w:tr>
      <w:tr w:rsidR="00693EE5" w:rsidRPr="00494255" w:rsidTr="00EB0A7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 xml:space="preserve">Konts: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3EE5" w:rsidRPr="00494255" w:rsidRDefault="00693EE5" w:rsidP="00EB0A75">
            <w:pPr>
              <w:snapToGrid w:val="0"/>
              <w:jc w:val="both"/>
              <w:rPr>
                <w:lang w:val="lv-LV"/>
              </w:rPr>
            </w:pPr>
          </w:p>
        </w:tc>
      </w:tr>
    </w:tbl>
    <w:p w:rsidR="00693EE5" w:rsidRPr="00494255" w:rsidRDefault="00693EE5" w:rsidP="00693EE5">
      <w:pPr>
        <w:ind w:left="3960"/>
        <w:rPr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693EE5" w:rsidRPr="00494255" w:rsidTr="00EB0A75">
        <w:tc>
          <w:tcPr>
            <w:tcW w:w="2945" w:type="dxa"/>
          </w:tcPr>
          <w:p w:rsidR="00693EE5" w:rsidRPr="00494255" w:rsidRDefault="00693EE5" w:rsidP="00EB0A75">
            <w:pPr>
              <w:snapToGrid w:val="0"/>
              <w:jc w:val="right"/>
              <w:rPr>
                <w:lang w:val="lv-LV"/>
              </w:rPr>
            </w:pPr>
            <w:r w:rsidRPr="00494255">
              <w:rPr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693EE5" w:rsidRPr="00494255" w:rsidRDefault="00693EE5" w:rsidP="00EB0A75">
            <w:pPr>
              <w:snapToGrid w:val="0"/>
              <w:rPr>
                <w:lang w:val="lv-LV"/>
              </w:rPr>
            </w:pPr>
          </w:p>
        </w:tc>
      </w:tr>
      <w:tr w:rsidR="00693EE5" w:rsidRPr="00494255" w:rsidTr="00EB0A75">
        <w:tc>
          <w:tcPr>
            <w:tcW w:w="2945" w:type="dxa"/>
          </w:tcPr>
          <w:p w:rsidR="00693EE5" w:rsidRPr="00494255" w:rsidRDefault="00693EE5" w:rsidP="00EB0A75">
            <w:pPr>
              <w:snapToGrid w:val="0"/>
              <w:jc w:val="right"/>
              <w:rPr>
                <w:lang w:val="lv-LV"/>
              </w:rPr>
            </w:pPr>
          </w:p>
          <w:p w:rsidR="00693EE5" w:rsidRPr="00494255" w:rsidRDefault="00693EE5" w:rsidP="00EB0A75">
            <w:pPr>
              <w:jc w:val="right"/>
              <w:rPr>
                <w:lang w:val="lv-LV"/>
              </w:rPr>
            </w:pPr>
          </w:p>
          <w:p w:rsidR="00693EE5" w:rsidRPr="00494255" w:rsidRDefault="00693EE5" w:rsidP="00EB0A75">
            <w:pPr>
              <w:jc w:val="right"/>
              <w:rPr>
                <w:lang w:val="lv-LV"/>
              </w:rPr>
            </w:pPr>
          </w:p>
        </w:tc>
        <w:tc>
          <w:tcPr>
            <w:tcW w:w="2049" w:type="dxa"/>
          </w:tcPr>
          <w:p w:rsidR="00693EE5" w:rsidRPr="00494255" w:rsidRDefault="00693EE5" w:rsidP="00EB0A75">
            <w:pPr>
              <w:snapToGrid w:val="0"/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t>(vārds, uzvārds)</w:t>
            </w:r>
          </w:p>
          <w:p w:rsidR="00693EE5" w:rsidRPr="00494255" w:rsidRDefault="00693EE5" w:rsidP="00EB0A75">
            <w:pPr>
              <w:jc w:val="right"/>
              <w:rPr>
                <w:i/>
                <w:lang w:val="lv-LV"/>
              </w:rPr>
            </w:pPr>
          </w:p>
          <w:p w:rsidR="00693EE5" w:rsidRPr="00494255" w:rsidRDefault="00693EE5" w:rsidP="00EB0A75">
            <w:pPr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t>z. v.</w:t>
            </w:r>
          </w:p>
        </w:tc>
      </w:tr>
    </w:tbl>
    <w:p w:rsidR="00A73A6E" w:rsidRDefault="00A73A6E">
      <w:bookmarkStart w:id="0" w:name="_GoBack"/>
      <w:bookmarkEnd w:id="0"/>
    </w:p>
    <w:sectPr w:rsidR="00A73A6E" w:rsidSect="00693EE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E5"/>
    <w:rsid w:val="00693EE5"/>
    <w:rsid w:val="00A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FDD0EF-46EE-4C01-9122-A4387080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9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93EE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693EE5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2016-04-15T10:38:00Z</dcterms:created>
  <dcterms:modified xsi:type="dcterms:W3CDTF">2016-04-15T10:41:00Z</dcterms:modified>
</cp:coreProperties>
</file>