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EC" w:rsidRPr="00BA071D" w:rsidRDefault="001C49EC" w:rsidP="001C49EC">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1C49EC" w:rsidRDefault="001C49EC" w:rsidP="001C49EC">
      <w:pPr>
        <w:jc w:val="right"/>
        <w:rPr>
          <w:b/>
          <w:color w:val="000000"/>
          <w:lang w:val="lv-LV"/>
        </w:rPr>
      </w:pPr>
      <w:r w:rsidRPr="00BA071D">
        <w:rPr>
          <w:lang w:val="lv-LV"/>
        </w:rPr>
        <w:tab/>
        <w:t xml:space="preserve">Iepirkuma </w:t>
      </w:r>
      <w:r w:rsidRPr="00BA071D">
        <w:rPr>
          <w:b/>
          <w:lang w:val="lv-LV"/>
        </w:rPr>
        <w:t>„</w:t>
      </w:r>
      <w:r w:rsidRPr="00E209B4">
        <w:rPr>
          <w:b/>
          <w:lang w:val="lv-LV"/>
        </w:rPr>
        <w:t xml:space="preserve"> </w:t>
      </w:r>
      <w:r w:rsidRPr="002D485A">
        <w:rPr>
          <w:b/>
          <w:lang w:val="lv-LV"/>
        </w:rPr>
        <w:t>Būvprojektu izstrāde un autoruzraudzība Ilūkstes novada pašvaldības lauku ceļu pārbūvei</w:t>
      </w:r>
      <w:r w:rsidRPr="00BA071D">
        <w:rPr>
          <w:b/>
          <w:lang w:val="lv-LV"/>
        </w:rPr>
        <w:t>”</w:t>
      </w:r>
      <w:r w:rsidRPr="00BA071D">
        <w:rPr>
          <w:b/>
          <w:color w:val="000000"/>
          <w:lang w:val="lv-LV"/>
        </w:rPr>
        <w:t>,</w:t>
      </w:r>
    </w:p>
    <w:p w:rsidR="001C49EC" w:rsidRPr="00BA071D" w:rsidRDefault="001C49EC" w:rsidP="001C49EC">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5 ELFLA</w:t>
      </w:r>
      <w:r w:rsidRPr="00BA071D">
        <w:rPr>
          <w:b/>
          <w:color w:val="000000"/>
          <w:lang w:val="lv-LV"/>
        </w:rPr>
        <w:t>”</w:t>
      </w:r>
      <w:r>
        <w:rPr>
          <w:b/>
          <w:color w:val="000000"/>
          <w:lang w:val="lv-LV"/>
        </w:rPr>
        <w:t xml:space="preserve"> </w:t>
      </w:r>
      <w:r w:rsidRPr="00BA071D">
        <w:rPr>
          <w:color w:val="000000"/>
          <w:lang w:val="lv-LV"/>
        </w:rPr>
        <w:t xml:space="preserve">nolikumam </w:t>
      </w:r>
    </w:p>
    <w:p w:rsidR="001C49EC" w:rsidRDefault="001C49EC" w:rsidP="001C49EC">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1C49EC" w:rsidRDefault="001C49EC" w:rsidP="001C49EC">
      <w:pPr>
        <w:jc w:val="center"/>
        <w:rPr>
          <w:b/>
          <w:bCs/>
          <w:caps/>
          <w:lang w:val="lv-LV"/>
        </w:rPr>
      </w:pPr>
      <w:r w:rsidRPr="00573B89">
        <w:rPr>
          <w:b/>
          <w:bCs/>
          <w:caps/>
        </w:rPr>
        <w:t>Tehniskā specifikācija</w:t>
      </w:r>
    </w:p>
    <w:p w:rsidR="001C49EC" w:rsidRPr="002C0C0E" w:rsidRDefault="001C49EC" w:rsidP="001C49EC">
      <w:pPr>
        <w:jc w:val="center"/>
        <w:rPr>
          <w:b/>
          <w:bCs/>
          <w:caps/>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sidRPr="00380F8F">
        <w:rPr>
          <w:rFonts w:ascii="Times New Roman" w:hAnsi="Times New Roman"/>
          <w:b/>
          <w:color w:val="000000"/>
          <w:szCs w:val="24"/>
        </w:rPr>
        <w:t>1.daļa</w:t>
      </w:r>
      <w:r>
        <w:rPr>
          <w:rFonts w:ascii="Times New Roman" w:hAnsi="Times New Roman"/>
          <w:color w:val="000000"/>
          <w:szCs w:val="24"/>
        </w:rPr>
        <w:t xml:space="preserve"> – “Būvprojekta izstrāde un autoruzraudzība Ilūkstes novada Bebrenes pagasta ceļam</w:t>
      </w:r>
    </w:p>
    <w:p w:rsidR="001C49EC" w:rsidRPr="00573B89" w:rsidRDefault="001C49EC" w:rsidP="001C49EC">
      <w:pPr>
        <w:jc w:val="center"/>
        <w:rPr>
          <w:b/>
          <w:bCs/>
          <w:caps/>
        </w:rPr>
      </w:pPr>
      <w:r>
        <w:rPr>
          <w:color w:val="000000"/>
        </w:rPr>
        <w:t xml:space="preserve"> </w:t>
      </w:r>
      <w:r w:rsidRPr="00975470">
        <w:rPr>
          <w:b/>
          <w:color w:val="000000"/>
        </w:rPr>
        <w:t>44-9 Mazbleivi – Ilze</w:t>
      </w:r>
      <w:r>
        <w:rPr>
          <w:color w:val="000000"/>
        </w:rPr>
        <w:t xml:space="preserve"> </w:t>
      </w:r>
      <w:r w:rsidRPr="00975470">
        <w:rPr>
          <w:b/>
          <w:color w:val="000000"/>
        </w:rPr>
        <w:t>5,05 km</w:t>
      </w:r>
      <w:r>
        <w:rPr>
          <w:color w:val="000000"/>
        </w:rPr>
        <w:t xml:space="preserve"> kadastrs 44440040085; 44440060136”</w:t>
      </w:r>
    </w:p>
    <w:p w:rsidR="001C49EC" w:rsidRPr="00573B89" w:rsidRDefault="001C49EC" w:rsidP="001C49EC">
      <w:pPr>
        <w:numPr>
          <w:ilvl w:val="0"/>
          <w:numId w:val="11"/>
        </w:numPr>
        <w:tabs>
          <w:tab w:val="left" w:pos="426"/>
        </w:tabs>
        <w:ind w:left="567" w:hanging="501"/>
        <w:jc w:val="both"/>
        <w:rPr>
          <w:b/>
          <w:bCs/>
        </w:rPr>
      </w:pP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numPr>
          <w:ilvl w:val="0"/>
          <w:numId w:val="11"/>
        </w:numPr>
        <w:tabs>
          <w:tab w:val="left" w:pos="426"/>
        </w:tabs>
        <w:ind w:left="567" w:hanging="501"/>
        <w:jc w:val="both"/>
        <w:rPr>
          <w:b/>
          <w:bCs/>
        </w:rPr>
      </w:pP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numPr>
                <w:ilvl w:val="0"/>
                <w:numId w:val="8"/>
              </w:numPr>
              <w:ind w:left="357" w:hanging="357"/>
              <w:jc w:val="center"/>
            </w:pP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numPr>
                <w:ilvl w:val="0"/>
                <w:numId w:val="8"/>
              </w:numPr>
              <w:ind w:left="357" w:hanging="357"/>
              <w:jc w:val="center"/>
            </w:pP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5.05</w:t>
            </w:r>
          </w:p>
        </w:tc>
      </w:tr>
      <w:tr w:rsidR="001C49EC" w:rsidRPr="00573B89" w:rsidTr="00906070">
        <w:trPr>
          <w:jc w:val="center"/>
        </w:trPr>
        <w:tc>
          <w:tcPr>
            <w:tcW w:w="1101" w:type="dxa"/>
            <w:shd w:val="clear" w:color="auto" w:fill="auto"/>
            <w:vAlign w:val="center"/>
          </w:tcPr>
          <w:p w:rsidR="001C49EC" w:rsidRPr="00573B89" w:rsidRDefault="001C49EC" w:rsidP="00906070">
            <w:pPr>
              <w:numPr>
                <w:ilvl w:val="0"/>
                <w:numId w:val="8"/>
              </w:numPr>
              <w:ind w:left="357" w:hanging="357"/>
              <w:jc w:val="center"/>
            </w:pP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5.05</w:t>
            </w:r>
          </w:p>
        </w:tc>
      </w:tr>
      <w:tr w:rsidR="001C49EC" w:rsidRPr="00573B89" w:rsidTr="00906070">
        <w:trPr>
          <w:jc w:val="center"/>
        </w:trPr>
        <w:tc>
          <w:tcPr>
            <w:tcW w:w="1101" w:type="dxa"/>
            <w:shd w:val="clear" w:color="auto" w:fill="auto"/>
            <w:vAlign w:val="center"/>
          </w:tcPr>
          <w:p w:rsidR="001C49EC" w:rsidRPr="00573B89" w:rsidRDefault="001C49EC" w:rsidP="00906070">
            <w:pPr>
              <w:numPr>
                <w:ilvl w:val="0"/>
                <w:numId w:val="8"/>
              </w:numPr>
              <w:ind w:left="357" w:hanging="357"/>
              <w:jc w:val="center"/>
            </w:pP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numPr>
          <w:ilvl w:val="0"/>
          <w:numId w:val="11"/>
        </w:numPr>
        <w:tabs>
          <w:tab w:val="left" w:pos="426"/>
        </w:tabs>
        <w:ind w:left="0" w:firstLine="425"/>
        <w:jc w:val="both"/>
        <w:rPr>
          <w:b/>
          <w:bCs/>
        </w:rPr>
      </w:pP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pPr>
              <w:numPr>
                <w:ilvl w:val="0"/>
                <w:numId w:val="12"/>
              </w:numPr>
              <w:ind w:left="0" w:firstLine="0"/>
              <w:jc w:val="center"/>
            </w:pP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Būvprojekta izstrāde un autoruzraudzība Ilūkstes novada Bebrenes pagasta ceļam</w:t>
            </w:r>
            <w:r>
              <w:rPr>
                <w:rFonts w:ascii="Times New Roman" w:hAnsi="Times New Roman"/>
                <w:color w:val="000000"/>
                <w:szCs w:val="24"/>
                <w:lang w:val="lv-LV"/>
              </w:rPr>
              <w:t xml:space="preserve"> </w:t>
            </w:r>
          </w:p>
          <w:p w:rsidR="001C49EC" w:rsidRPr="00573B89" w:rsidRDefault="001C49EC" w:rsidP="00906070">
            <w:pPr>
              <w:rPr>
                <w:bCs/>
                <w:i/>
              </w:rPr>
            </w:pPr>
            <w:r>
              <w:rPr>
                <w:color w:val="000000"/>
              </w:rPr>
              <w:t xml:space="preserve"> </w:t>
            </w:r>
            <w:r w:rsidRPr="00975470">
              <w:rPr>
                <w:b/>
                <w:color w:val="000000"/>
              </w:rPr>
              <w:t>44-9 Mazbleivi – Ilze</w:t>
            </w:r>
            <w:r>
              <w:rPr>
                <w:color w:val="000000"/>
              </w:rPr>
              <w:t xml:space="preserve"> </w:t>
            </w:r>
            <w:r w:rsidRPr="00975470">
              <w:rPr>
                <w:b/>
                <w:color w:val="000000"/>
              </w:rPr>
              <w:t>5,05 km</w:t>
            </w:r>
            <w:r>
              <w:rPr>
                <w:color w:val="000000"/>
              </w:rPr>
              <w:t xml:space="preserve"> kadastrs 44440040085; 44440060136</w:t>
            </w:r>
            <w:r w:rsidRPr="00573B89">
              <w:rPr>
                <w:b/>
              </w:rPr>
              <w:t xml:space="preserve"> ”</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pPr>
              <w:numPr>
                <w:ilvl w:val="0"/>
                <w:numId w:val="12"/>
              </w:numPr>
              <w:ind w:left="0" w:firstLine="0"/>
              <w:jc w:val="center"/>
            </w:pP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Bebrenes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pPr>
              <w:numPr>
                <w:ilvl w:val="0"/>
                <w:numId w:val="12"/>
              </w:numPr>
              <w:ind w:left="0" w:firstLine="0"/>
              <w:jc w:val="center"/>
            </w:pP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12"/>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pPr>
              <w:numPr>
                <w:ilvl w:val="0"/>
                <w:numId w:val="12"/>
              </w:numPr>
              <w:ind w:left="0" w:firstLine="0"/>
              <w:jc w:val="center"/>
            </w:pP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pPr>
              <w:numPr>
                <w:ilvl w:val="0"/>
                <w:numId w:val="12"/>
              </w:numPr>
              <w:ind w:left="0" w:firstLine="0"/>
              <w:jc w:val="center"/>
            </w:pP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pPr>
              <w:numPr>
                <w:ilvl w:val="0"/>
                <w:numId w:val="12"/>
              </w:numPr>
              <w:ind w:left="0" w:firstLine="0"/>
              <w:jc w:val="center"/>
            </w:pP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Bebrenes </w:t>
            </w:r>
            <w:r w:rsidRPr="00573B89">
              <w:t>pagasta pārvaldes vadītāj</w:t>
            </w:r>
            <w:r>
              <w:rPr>
                <w:lang w:val="lv-LV"/>
              </w:rPr>
              <w:t>a Benita Štrausa</w:t>
            </w:r>
            <w:r w:rsidRPr="00573B89">
              <w:t xml:space="preserve">, tārl. </w:t>
            </w:r>
            <w:r w:rsidRPr="00573B89">
              <w:rPr>
                <w:lang w:val="en-GB"/>
              </w:rPr>
              <w:t>654</w:t>
            </w:r>
            <w:r>
              <w:rPr>
                <w:lang w:val="en-GB"/>
              </w:rPr>
              <w:t>07908</w:t>
            </w:r>
          </w:p>
        </w:tc>
      </w:tr>
      <w:tr w:rsidR="001C49EC" w:rsidRPr="00573B89" w:rsidTr="00906070">
        <w:trPr>
          <w:cantSplit/>
          <w:trHeight w:val="450"/>
        </w:trPr>
        <w:tc>
          <w:tcPr>
            <w:tcW w:w="1134" w:type="dxa"/>
            <w:gridSpan w:val="2"/>
            <w:vMerge w:val="restart"/>
            <w:vAlign w:val="center"/>
          </w:tcPr>
          <w:p w:rsidR="001C49EC" w:rsidRPr="00573B89" w:rsidRDefault="001C49EC" w:rsidP="00906070">
            <w:pPr>
              <w:numPr>
                <w:ilvl w:val="0"/>
                <w:numId w:val="12"/>
              </w:numPr>
              <w:ind w:left="0" w:firstLine="0"/>
              <w:jc w:val="center"/>
            </w:pP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lastRenderedPageBreak/>
              <w:t>stadija</w:t>
            </w:r>
          </w:p>
        </w:tc>
        <w:tc>
          <w:tcPr>
            <w:tcW w:w="6876" w:type="dxa"/>
            <w:gridSpan w:val="7"/>
            <w:vAlign w:val="center"/>
          </w:tcPr>
          <w:p w:rsidR="001C49EC" w:rsidRPr="00573B89" w:rsidRDefault="001C49EC" w:rsidP="00906070">
            <w:pPr>
              <w:rPr>
                <w:caps/>
              </w:rPr>
            </w:pPr>
            <w:r w:rsidRPr="00573B89">
              <w:rPr>
                <w:u w:val="single"/>
              </w:rPr>
              <w:lastRenderedPageBreak/>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12"/>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pPr>
              <w:numPr>
                <w:ilvl w:val="0"/>
                <w:numId w:val="12"/>
              </w:numPr>
              <w:ind w:left="0" w:firstLine="0"/>
              <w:jc w:val="center"/>
            </w:pP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pPr>
              <w:numPr>
                <w:ilvl w:val="0"/>
                <w:numId w:val="12"/>
              </w:numPr>
              <w:ind w:left="0" w:firstLine="0"/>
              <w:jc w:val="center"/>
            </w:pP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pPr>
              <w:numPr>
                <w:ilvl w:val="0"/>
                <w:numId w:val="12"/>
              </w:numPr>
              <w:ind w:left="0" w:firstLine="0"/>
              <w:jc w:val="center"/>
            </w:pP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pPr>
              <w:numPr>
                <w:ilvl w:val="0"/>
                <w:numId w:val="12"/>
              </w:numPr>
              <w:ind w:left="0" w:firstLine="0"/>
              <w:jc w:val="center"/>
            </w:pP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4534C7" w:rsidRDefault="001C49EC" w:rsidP="00906070">
            <w:pPr>
              <w:tabs>
                <w:tab w:val="center" w:pos="-70"/>
                <w:tab w:val="left" w:pos="348"/>
                <w:tab w:val="left" w:pos="548"/>
              </w:tabs>
              <w:ind w:left="142"/>
              <w:rPr>
                <w:lang w:val="lv-LV"/>
              </w:rPr>
            </w:pPr>
            <w:r>
              <w:rPr>
                <w:lang w:val="lv-LV"/>
              </w:rPr>
              <w:t>11.1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numPr>
                <w:ilvl w:val="0"/>
                <w:numId w:val="7"/>
              </w:numPr>
              <w:ind w:left="0" w:firstLine="0"/>
              <w:jc w:val="both"/>
            </w:pPr>
            <w:r w:rsidRPr="00573B89">
              <w:t>Veikt pārbūvējama ceļa segas aprēķinu atbilstoši 20 gadu perspektīvai intensitātei;</w:t>
            </w:r>
          </w:p>
          <w:p w:rsidR="001C49EC" w:rsidRPr="00573B89" w:rsidRDefault="001C49EC" w:rsidP="00906070">
            <w:pPr>
              <w:numPr>
                <w:ilvl w:val="0"/>
                <w:numId w:val="7"/>
              </w:numPr>
              <w:ind w:left="0" w:firstLine="0"/>
              <w:jc w:val="both"/>
            </w:pPr>
            <w:r w:rsidRPr="00573B89">
              <w:t>Piedāvāt ekonomiski un tehniski vispiemērotāko segas konstrukcijas variantu;</w:t>
            </w:r>
          </w:p>
          <w:p w:rsidR="001C49EC" w:rsidRPr="00573B89" w:rsidRDefault="001C49EC" w:rsidP="00906070">
            <w:pPr>
              <w:numPr>
                <w:ilvl w:val="0"/>
                <w:numId w:val="7"/>
              </w:numPr>
              <w:ind w:left="0" w:firstLine="0"/>
              <w:jc w:val="both"/>
            </w:pPr>
            <w:r w:rsidRPr="00573B89">
              <w:t xml:space="preserve"> Nodrošināt piekļūšanu visiem pieguļošiem zemes gabaliem;</w:t>
            </w:r>
          </w:p>
          <w:p w:rsidR="001C49EC" w:rsidRPr="00573B89" w:rsidRDefault="001C49EC" w:rsidP="00906070">
            <w:pPr>
              <w:numPr>
                <w:ilvl w:val="0"/>
                <w:numId w:val="7"/>
              </w:numPr>
              <w:ind w:left="0" w:firstLine="0"/>
              <w:jc w:val="both"/>
            </w:pPr>
            <w:r w:rsidRPr="00573B89">
              <w:t>Paredzēt virsūdens novadīšanas sistēmu sakārtošanu;</w:t>
            </w:r>
          </w:p>
          <w:p w:rsidR="001C49EC" w:rsidRPr="00573B89" w:rsidRDefault="001C49EC" w:rsidP="00906070">
            <w:pPr>
              <w:numPr>
                <w:ilvl w:val="0"/>
                <w:numId w:val="7"/>
              </w:numPr>
              <w:ind w:left="0" w:firstLine="0"/>
              <w:jc w:val="both"/>
            </w:pPr>
            <w:r w:rsidRPr="00573B89">
              <w:t xml:space="preserve"> Izstrādāt ceļa satiksmes organizācijas un drošības pasākumus atbilstoši pastāvošiem normatīviem aktiem un LVS;</w:t>
            </w:r>
          </w:p>
          <w:p w:rsidR="001C49EC" w:rsidRPr="00573B89" w:rsidRDefault="001C49EC" w:rsidP="00906070">
            <w:pPr>
              <w:numPr>
                <w:ilvl w:val="0"/>
                <w:numId w:val="7"/>
              </w:numPr>
              <w:ind w:left="0" w:firstLine="0"/>
              <w:jc w:val="both"/>
            </w:pP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11.2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11.3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11.4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pPr>
              <w:numPr>
                <w:ilvl w:val="0"/>
                <w:numId w:val="12"/>
              </w:numPr>
              <w:ind w:left="0" w:hanging="357"/>
              <w:jc w:val="center"/>
            </w:pP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4534C7" w:rsidRDefault="001C49EC" w:rsidP="00906070">
            <w:pPr>
              <w:tabs>
                <w:tab w:val="center" w:pos="-70"/>
                <w:tab w:val="left" w:pos="348"/>
                <w:tab w:val="left" w:pos="548"/>
              </w:tabs>
              <w:ind w:left="360" w:hanging="360"/>
              <w:rPr>
                <w:lang w:val="lv-LV"/>
              </w:rPr>
            </w:pPr>
            <w:r>
              <w:rPr>
                <w:lang w:val="lv-LV"/>
              </w:rPr>
              <w:t xml:space="preserve"> 12.1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4534C7" w:rsidRDefault="001C49EC" w:rsidP="00906070">
            <w:pPr>
              <w:tabs>
                <w:tab w:val="center" w:pos="-70"/>
                <w:tab w:val="left" w:pos="348"/>
                <w:tab w:val="left" w:pos="548"/>
              </w:tabs>
              <w:rPr>
                <w:lang w:val="lv-LV"/>
              </w:rPr>
            </w:pPr>
            <w:r>
              <w:rPr>
                <w:lang w:val="lv-LV"/>
              </w:rPr>
              <w:t>12.2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4534C7" w:rsidRDefault="001C49EC" w:rsidP="00906070">
            <w:pPr>
              <w:tabs>
                <w:tab w:val="center" w:pos="-70"/>
                <w:tab w:val="left" w:pos="348"/>
                <w:tab w:val="left" w:pos="548"/>
              </w:tabs>
              <w:rPr>
                <w:lang w:val="lv-LV"/>
              </w:rPr>
            </w:pPr>
            <w:r>
              <w:rPr>
                <w:lang w:val="lv-LV"/>
              </w:rPr>
              <w:t>12.3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4534C7" w:rsidRDefault="001C49EC" w:rsidP="00906070">
            <w:pPr>
              <w:tabs>
                <w:tab w:val="center" w:pos="-70"/>
                <w:tab w:val="left" w:pos="348"/>
                <w:tab w:val="left" w:pos="548"/>
              </w:tabs>
              <w:rPr>
                <w:lang w:val="lv-LV"/>
              </w:rPr>
            </w:pPr>
            <w:r>
              <w:rPr>
                <w:lang w:val="lv-LV"/>
              </w:rPr>
              <w:t>12.4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4534C7" w:rsidRDefault="001C49EC" w:rsidP="00906070">
            <w:pPr>
              <w:tabs>
                <w:tab w:val="center" w:pos="-70"/>
                <w:tab w:val="left" w:pos="348"/>
                <w:tab w:val="left" w:pos="548"/>
              </w:tabs>
              <w:rPr>
                <w:lang w:val="lv-LV"/>
              </w:rPr>
            </w:pPr>
            <w:r>
              <w:rPr>
                <w:lang w:val="lv-LV"/>
              </w:rPr>
              <w:t>12.5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4534C7" w:rsidRDefault="001C49EC" w:rsidP="00906070">
            <w:pPr>
              <w:tabs>
                <w:tab w:val="center" w:pos="-70"/>
                <w:tab w:val="left" w:pos="348"/>
                <w:tab w:val="left" w:pos="548"/>
              </w:tabs>
              <w:rPr>
                <w:lang w:val="lv-LV"/>
              </w:rPr>
            </w:pPr>
            <w:r>
              <w:rPr>
                <w:lang w:val="lv-LV"/>
              </w:rPr>
              <w:t>12.6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ind w:hanging="218"/>
            </w:pPr>
            <w:r>
              <w:rPr>
                <w:lang w:val="lv-LV"/>
              </w:rPr>
              <w:t xml:space="preserve">    12.7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numPr>
                <w:ilvl w:val="0"/>
                <w:numId w:val="12"/>
              </w:numPr>
              <w:ind w:left="0" w:firstLine="0"/>
              <w:jc w:val="center"/>
            </w:pP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4534C7" w:rsidRDefault="001C49EC" w:rsidP="00906070">
            <w:pPr>
              <w:rPr>
                <w:lang w:val="lv-LV"/>
              </w:rPr>
            </w:pPr>
            <w:r>
              <w:rPr>
                <w:lang w:val="lv-LV"/>
              </w:rPr>
              <w:t>13.1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4534C7" w:rsidRDefault="001C49EC" w:rsidP="00906070">
            <w:pPr>
              <w:rPr>
                <w:lang w:val="lv-LV"/>
              </w:rPr>
            </w:pPr>
            <w:r>
              <w:rPr>
                <w:lang w:val="lv-LV"/>
              </w:rPr>
              <w:t>13.2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4534C7" w:rsidRDefault="001C49EC" w:rsidP="00906070">
            <w:pPr>
              <w:ind w:left="360" w:hanging="360"/>
              <w:rPr>
                <w:lang w:val="lv-LV"/>
              </w:rPr>
            </w:pPr>
            <w:r>
              <w:rPr>
                <w:lang w:val="lv-LV"/>
              </w:rPr>
              <w:t>13.3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4534C7" w:rsidRDefault="001C49EC" w:rsidP="00906070">
            <w:pPr>
              <w:rPr>
                <w:lang w:val="lv-LV"/>
              </w:rPr>
            </w:pPr>
            <w:r>
              <w:rPr>
                <w:lang w:val="lv-LV"/>
              </w:rPr>
              <w:t>13.3</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4534C7" w:rsidRDefault="001C49EC" w:rsidP="00906070">
            <w:pPr>
              <w:rPr>
                <w:lang w:val="lv-LV"/>
              </w:rPr>
            </w:pPr>
            <w:r>
              <w:rPr>
                <w:lang w:val="lv-LV"/>
              </w:rPr>
              <w:t>13.4</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4534C7" w:rsidRDefault="001C49EC" w:rsidP="00906070">
            <w:pPr>
              <w:rPr>
                <w:lang w:val="lv-LV"/>
              </w:rPr>
            </w:pPr>
            <w:r>
              <w:rPr>
                <w:lang w:val="lv-LV"/>
              </w:rPr>
              <w:t>13.4.1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lastRenderedPageBreak/>
              <w:t>13.4.2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13.5</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4534C7" w:rsidRDefault="001C49EC" w:rsidP="00906070">
            <w:pPr>
              <w:rPr>
                <w:lang w:val="lv-LV"/>
              </w:rPr>
            </w:pPr>
            <w:r>
              <w:rPr>
                <w:lang w:val="lv-LV"/>
              </w:rPr>
              <w:t>13.5.1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13.5.2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13.5.3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13.6</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13.7</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pPr>
              <w:numPr>
                <w:ilvl w:val="0"/>
                <w:numId w:val="12"/>
              </w:numPr>
              <w:ind w:left="0" w:firstLine="0"/>
              <w:jc w:val="center"/>
            </w:pP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573B89" w:rsidRDefault="001C49EC" w:rsidP="00906070">
            <w:pPr>
              <w:jc w:val="both"/>
            </w:pPr>
            <w:r w:rsidRPr="003D0AE5">
              <w:t>2016.g.-2017.g.</w:t>
            </w:r>
          </w:p>
        </w:tc>
      </w:tr>
      <w:tr w:rsidR="001C49EC" w:rsidRPr="00573B89" w:rsidTr="00906070">
        <w:tc>
          <w:tcPr>
            <w:tcW w:w="990" w:type="dxa"/>
            <w:vAlign w:val="center"/>
          </w:tcPr>
          <w:p w:rsidR="001C49EC" w:rsidRPr="00573B89" w:rsidRDefault="001C49EC" w:rsidP="00906070">
            <w:pPr>
              <w:numPr>
                <w:ilvl w:val="0"/>
                <w:numId w:val="12"/>
              </w:numPr>
              <w:ind w:left="0" w:hanging="357"/>
              <w:jc w:val="center"/>
            </w:pP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Ar visiem ieinteresētiem inženierkomunikāciju īpašniekiem, zemes īpašniekiem, Daugavpils 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pPr>
              <w:numPr>
                <w:ilvl w:val="0"/>
                <w:numId w:val="12"/>
              </w:numPr>
              <w:ind w:left="0" w:hanging="357"/>
              <w:jc w:val="center"/>
            </w:pP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numPr>
                <w:ilvl w:val="0"/>
                <w:numId w:val="12"/>
              </w:numPr>
              <w:ind w:left="0" w:right="-1" w:hanging="357"/>
              <w:jc w:val="center"/>
            </w:pP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numPr>
                <w:ilvl w:val="0"/>
                <w:numId w:val="9"/>
              </w:numPr>
              <w:ind w:right="-1" w:hanging="506"/>
              <w:rPr>
                <w:caps/>
              </w:rPr>
            </w:pPr>
            <w:r w:rsidRPr="00573B89">
              <w:t>Vispārīgā daļa:</w:t>
            </w:r>
          </w:p>
          <w:p w:rsidR="001C49EC" w:rsidRPr="00573B89" w:rsidRDefault="001C49EC" w:rsidP="00906070">
            <w:pPr>
              <w:numPr>
                <w:ilvl w:val="1"/>
                <w:numId w:val="10"/>
              </w:numPr>
              <w:tabs>
                <w:tab w:val="left" w:pos="1206"/>
              </w:tabs>
              <w:ind w:left="1632" w:right="-1" w:hanging="851"/>
              <w:jc w:val="both"/>
              <w:rPr>
                <w:caps/>
              </w:rPr>
            </w:pPr>
            <w:r w:rsidRPr="00573B89">
              <w:t>Būvprojektēšanas uzsākšanai nepieciešamie dokumenti un materiāli;</w:t>
            </w:r>
          </w:p>
          <w:p w:rsidR="001C49EC" w:rsidRPr="00573B89" w:rsidRDefault="001C49EC" w:rsidP="00906070">
            <w:pPr>
              <w:numPr>
                <w:ilvl w:val="1"/>
                <w:numId w:val="10"/>
              </w:numPr>
              <w:tabs>
                <w:tab w:val="left" w:pos="1206"/>
              </w:tabs>
              <w:ind w:left="1632" w:right="-1" w:hanging="851"/>
              <w:jc w:val="both"/>
            </w:pPr>
            <w:r w:rsidRPr="00573B89">
              <w:t xml:space="preserve"> Zemes gabala inženierizpētes materiāli vispārīgajos būvnoteikumos noteiktajos gadījumos;</w:t>
            </w:r>
          </w:p>
          <w:p w:rsidR="001C49EC" w:rsidRPr="00573B89" w:rsidRDefault="001C49EC" w:rsidP="00906070">
            <w:pPr>
              <w:numPr>
                <w:ilvl w:val="1"/>
                <w:numId w:val="10"/>
              </w:numPr>
              <w:tabs>
                <w:tab w:val="left" w:pos="1206"/>
              </w:tabs>
              <w:ind w:left="1206" w:right="-1" w:hanging="425"/>
              <w:jc w:val="both"/>
            </w:pPr>
            <w:r w:rsidRPr="00573B89">
              <w:t xml:space="preserve"> Skaidrojošs apraksts, kurā norādīta vispārīga informācija par ceļas tehniskajiem rādītājiem, tai skaitā vispārīga informācija par vides pieejamību;</w:t>
            </w:r>
          </w:p>
          <w:p w:rsidR="001C49EC" w:rsidRPr="00573B89" w:rsidRDefault="001C49EC" w:rsidP="00906070">
            <w:pPr>
              <w:numPr>
                <w:ilvl w:val="1"/>
                <w:numId w:val="10"/>
              </w:numPr>
              <w:tabs>
                <w:tab w:val="left" w:pos="1206"/>
              </w:tabs>
              <w:ind w:left="1632" w:right="-1" w:hanging="851"/>
              <w:jc w:val="both"/>
              <w:rPr>
                <w:caps/>
              </w:rPr>
            </w:pPr>
            <w:r w:rsidRPr="00573B89">
              <w:t xml:space="preserve"> Atļaujas un saskaņojumi.</w:t>
            </w:r>
          </w:p>
          <w:p w:rsidR="001C49EC" w:rsidRPr="00573B89" w:rsidRDefault="001C49EC" w:rsidP="00906070">
            <w:pPr>
              <w:numPr>
                <w:ilvl w:val="0"/>
                <w:numId w:val="9"/>
              </w:numPr>
              <w:ind w:right="-1" w:hanging="506"/>
              <w:jc w:val="both"/>
              <w:rPr>
                <w:caps/>
              </w:rPr>
            </w:pPr>
            <w:r w:rsidRPr="00573B89">
              <w:t xml:space="preserve"> Arhitektūras daļas teritorijas sadaļa</w:t>
            </w:r>
            <w:r w:rsidRPr="00573B89">
              <w:rPr>
                <w:caps/>
              </w:rPr>
              <w:t>:</w:t>
            </w:r>
          </w:p>
          <w:p w:rsidR="001C49EC" w:rsidRPr="00573B89" w:rsidRDefault="001C49EC" w:rsidP="00906070">
            <w:pPr>
              <w:numPr>
                <w:ilvl w:val="0"/>
                <w:numId w:val="18"/>
              </w:numPr>
              <w:tabs>
                <w:tab w:val="left" w:pos="1206"/>
              </w:tabs>
              <w:ind w:left="1632" w:right="-1" w:hanging="851"/>
              <w:jc w:val="both"/>
              <w:rPr>
                <w:caps/>
              </w:rPr>
            </w:pPr>
            <w:r w:rsidRPr="00573B89">
              <w:t>Vispārīgo rādītāju lapa;</w:t>
            </w:r>
          </w:p>
          <w:p w:rsidR="001C49EC" w:rsidRPr="00573B89" w:rsidRDefault="001C49EC" w:rsidP="00906070">
            <w:pPr>
              <w:numPr>
                <w:ilvl w:val="0"/>
                <w:numId w:val="18"/>
              </w:numPr>
              <w:tabs>
                <w:tab w:val="left" w:pos="1206"/>
              </w:tabs>
              <w:ind w:left="1632" w:right="-1" w:hanging="851"/>
              <w:jc w:val="both"/>
            </w:pPr>
            <w:r w:rsidRPr="00573B89">
              <w:t xml:space="preserve"> Būvprojekta ģenerālplāna rasējuma lapa atbilstošā mērogā uz topogrāfiskā plāna;</w:t>
            </w:r>
          </w:p>
          <w:p w:rsidR="001C49EC" w:rsidRPr="00573B89" w:rsidRDefault="001C49EC" w:rsidP="00906070">
            <w:pPr>
              <w:numPr>
                <w:ilvl w:val="0"/>
                <w:numId w:val="18"/>
              </w:numPr>
              <w:tabs>
                <w:tab w:val="left" w:pos="1206"/>
              </w:tabs>
              <w:ind w:left="1632" w:right="-1" w:hanging="851"/>
              <w:jc w:val="both"/>
            </w:pPr>
            <w:r w:rsidRPr="00573B89">
              <w:t xml:space="preserve"> Ceļa garenprofils;</w:t>
            </w:r>
          </w:p>
          <w:p w:rsidR="001C49EC" w:rsidRPr="00573B89" w:rsidRDefault="001C49EC" w:rsidP="00906070">
            <w:pPr>
              <w:numPr>
                <w:ilvl w:val="0"/>
                <w:numId w:val="18"/>
              </w:numPr>
              <w:tabs>
                <w:tab w:val="left" w:pos="1206"/>
              </w:tabs>
              <w:ind w:left="1632" w:right="-1" w:hanging="851"/>
              <w:jc w:val="both"/>
            </w:pPr>
            <w:r w:rsidRPr="00573B89">
              <w:t>Raksturīgie griezumi ar augstuma atzīmēm;</w:t>
            </w:r>
          </w:p>
          <w:p w:rsidR="001C49EC" w:rsidRPr="00573B89" w:rsidRDefault="001C49EC" w:rsidP="00906070">
            <w:pPr>
              <w:numPr>
                <w:ilvl w:val="0"/>
                <w:numId w:val="18"/>
              </w:numPr>
              <w:tabs>
                <w:tab w:val="left" w:pos="1206"/>
              </w:tabs>
              <w:ind w:left="1632" w:right="-1" w:hanging="851"/>
              <w:jc w:val="both"/>
            </w:pPr>
            <w:r w:rsidRPr="00573B89">
              <w:t>Nobrauktuvju  risinājumi.</w:t>
            </w:r>
          </w:p>
          <w:p w:rsidR="001C49EC" w:rsidRPr="00573B89" w:rsidRDefault="001C49EC" w:rsidP="00906070">
            <w:pPr>
              <w:numPr>
                <w:ilvl w:val="0"/>
                <w:numId w:val="18"/>
              </w:numPr>
              <w:tabs>
                <w:tab w:val="left" w:pos="1206"/>
              </w:tabs>
              <w:ind w:left="1632" w:right="-1" w:hanging="851"/>
              <w:jc w:val="both"/>
            </w:pPr>
            <w:r w:rsidRPr="00573B89">
              <w:t xml:space="preserve"> Ceļa aprīkojumu risinājumi</w:t>
            </w:r>
          </w:p>
          <w:p w:rsidR="001C49EC" w:rsidRPr="00573B89" w:rsidRDefault="001C49EC" w:rsidP="00906070">
            <w:pPr>
              <w:numPr>
                <w:ilvl w:val="0"/>
                <w:numId w:val="18"/>
              </w:numPr>
              <w:tabs>
                <w:tab w:val="left" w:pos="1206"/>
              </w:tabs>
              <w:ind w:left="1632" w:right="-1" w:hanging="851"/>
              <w:jc w:val="both"/>
              <w:rPr>
                <w:caps/>
              </w:rPr>
            </w:pPr>
            <w:r w:rsidRPr="00573B89">
              <w:t>Būvizstrādājumu un būvmateriālu specifikācijas.</w:t>
            </w:r>
          </w:p>
          <w:p w:rsidR="001C49EC" w:rsidRPr="00573B89" w:rsidRDefault="001C49EC" w:rsidP="00906070">
            <w:pPr>
              <w:numPr>
                <w:ilvl w:val="0"/>
                <w:numId w:val="9"/>
              </w:numPr>
              <w:ind w:right="-1" w:hanging="506"/>
              <w:jc w:val="both"/>
              <w:rPr>
                <w:caps/>
              </w:rPr>
            </w:pPr>
            <w:r w:rsidRPr="00573B89">
              <w:t>Transporta un gājēju kustības organizācijas plāns.</w:t>
            </w:r>
          </w:p>
          <w:p w:rsidR="001C49EC" w:rsidRPr="00573B89" w:rsidRDefault="001C49EC" w:rsidP="00906070">
            <w:pPr>
              <w:numPr>
                <w:ilvl w:val="0"/>
                <w:numId w:val="9"/>
              </w:numPr>
              <w:ind w:right="-1" w:hanging="506"/>
              <w:jc w:val="both"/>
              <w:rPr>
                <w:caps/>
              </w:rPr>
            </w:pPr>
            <w:r w:rsidRPr="00573B89">
              <w:t>Inženierrisinājumu daļa (ja nepieciešams):</w:t>
            </w:r>
          </w:p>
          <w:p w:rsidR="001C49EC" w:rsidRPr="00573B89" w:rsidRDefault="001C49EC" w:rsidP="00906070">
            <w:pPr>
              <w:numPr>
                <w:ilvl w:val="0"/>
                <w:numId w:val="19"/>
              </w:numPr>
              <w:tabs>
                <w:tab w:val="left" w:pos="1206"/>
              </w:tabs>
              <w:ind w:left="1490" w:right="-1" w:hanging="709"/>
              <w:jc w:val="both"/>
              <w:rPr>
                <w:caps/>
              </w:rPr>
            </w:pPr>
            <w:r w:rsidRPr="00573B89">
              <w:t>Būvkonstrukcijas;</w:t>
            </w:r>
          </w:p>
          <w:p w:rsidR="001C49EC" w:rsidRPr="00573B89" w:rsidRDefault="001C49EC" w:rsidP="00906070">
            <w:pPr>
              <w:numPr>
                <w:ilvl w:val="0"/>
                <w:numId w:val="19"/>
              </w:numPr>
              <w:tabs>
                <w:tab w:val="left" w:pos="1206"/>
              </w:tabs>
              <w:ind w:left="1206" w:right="-1" w:hanging="425"/>
              <w:jc w:val="both"/>
            </w:pPr>
            <w:r w:rsidRPr="00573B89">
              <w:t xml:space="preserve"> Ceļam un ielai nepieciešamie inženiertīkli (piemēram, pašteces kanalizācija, elektroapgāde, elektrisko sakaru sistēmas);</w:t>
            </w:r>
          </w:p>
          <w:p w:rsidR="001C49EC" w:rsidRPr="00573B89" w:rsidRDefault="001C49EC" w:rsidP="00906070">
            <w:pPr>
              <w:numPr>
                <w:ilvl w:val="0"/>
                <w:numId w:val="19"/>
              </w:numPr>
              <w:tabs>
                <w:tab w:val="left" w:pos="1206"/>
              </w:tabs>
              <w:ind w:left="1490" w:right="-1" w:hanging="709"/>
              <w:jc w:val="both"/>
            </w:pPr>
            <w:r w:rsidRPr="00573B89">
              <w:t xml:space="preserve"> Tehniskās shēmas un aprēķini;</w:t>
            </w:r>
          </w:p>
          <w:p w:rsidR="001C49EC" w:rsidRPr="00573B89" w:rsidRDefault="001C49EC" w:rsidP="00906070">
            <w:pPr>
              <w:numPr>
                <w:ilvl w:val="0"/>
                <w:numId w:val="19"/>
              </w:numPr>
              <w:tabs>
                <w:tab w:val="left" w:pos="1206"/>
              </w:tabs>
              <w:ind w:left="1490" w:right="-1" w:hanging="709"/>
              <w:jc w:val="both"/>
            </w:pPr>
            <w:r w:rsidRPr="00573B89">
              <w:t>Būvizstrādājumu un būvmateriālu specifikācijas;</w:t>
            </w:r>
          </w:p>
          <w:p w:rsidR="001C49EC" w:rsidRPr="00573B89" w:rsidRDefault="001C49EC" w:rsidP="00906070">
            <w:pPr>
              <w:numPr>
                <w:ilvl w:val="0"/>
                <w:numId w:val="19"/>
              </w:numPr>
              <w:tabs>
                <w:tab w:val="left" w:pos="1206"/>
              </w:tabs>
              <w:ind w:left="1490" w:right="-1" w:hanging="709"/>
              <w:jc w:val="both"/>
            </w:pPr>
            <w:r w:rsidRPr="00573B89">
              <w:t xml:space="preserve"> Būvizstrādājumu uzstādīšanas un nostiprināšanas zīmējumi un apraksti;</w:t>
            </w:r>
          </w:p>
          <w:p w:rsidR="001C49EC" w:rsidRPr="00573B89" w:rsidRDefault="001C49EC" w:rsidP="00906070">
            <w:pPr>
              <w:numPr>
                <w:ilvl w:val="0"/>
                <w:numId w:val="19"/>
              </w:numPr>
              <w:tabs>
                <w:tab w:val="left" w:pos="1206"/>
              </w:tabs>
              <w:ind w:left="1490" w:right="-1" w:hanging="709"/>
              <w:jc w:val="both"/>
            </w:pPr>
            <w:r w:rsidRPr="00573B89">
              <w:t xml:space="preserve"> Citi inženierrisinājumi;</w:t>
            </w:r>
          </w:p>
          <w:p w:rsidR="001C49EC" w:rsidRPr="00573B89" w:rsidRDefault="001C49EC" w:rsidP="00906070">
            <w:pPr>
              <w:numPr>
                <w:ilvl w:val="0"/>
                <w:numId w:val="19"/>
              </w:numPr>
              <w:tabs>
                <w:tab w:val="left" w:pos="1206"/>
              </w:tabs>
              <w:ind w:left="1490" w:right="-1" w:hanging="709"/>
              <w:jc w:val="both"/>
              <w:rPr>
                <w:caps/>
              </w:rPr>
            </w:pPr>
            <w:r w:rsidRPr="00573B89">
              <w:t>Vides aizsardzības pasākumi.</w:t>
            </w:r>
          </w:p>
          <w:p w:rsidR="001C49EC" w:rsidRPr="00573B89" w:rsidRDefault="001C49EC" w:rsidP="00906070">
            <w:pPr>
              <w:numPr>
                <w:ilvl w:val="0"/>
                <w:numId w:val="9"/>
              </w:numPr>
              <w:ind w:right="-1" w:hanging="506"/>
              <w:jc w:val="both"/>
            </w:pPr>
            <w:r w:rsidRPr="00573B89">
              <w:t xml:space="preserve"> Darbu organizācijas plāns būvdarbu laikā.</w:t>
            </w:r>
          </w:p>
          <w:p w:rsidR="001C49EC" w:rsidRPr="00573B89" w:rsidRDefault="001C49EC" w:rsidP="00906070">
            <w:pPr>
              <w:numPr>
                <w:ilvl w:val="0"/>
                <w:numId w:val="9"/>
              </w:numPr>
              <w:ind w:right="-1" w:hanging="506"/>
              <w:jc w:val="both"/>
              <w:rPr>
                <w:caps/>
              </w:rPr>
            </w:pPr>
            <w:r w:rsidRPr="00573B89">
              <w:t xml:space="preserve"> 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numPr>
                <w:ilvl w:val="0"/>
                <w:numId w:val="9"/>
              </w:numPr>
              <w:ind w:right="-1" w:hanging="506"/>
              <w:jc w:val="both"/>
              <w:rPr>
                <w:sz w:val="21"/>
                <w:szCs w:val="21"/>
              </w:rPr>
            </w:pP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573B89" w:rsidRDefault="001C49EC" w:rsidP="001C49EC"/>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1C49EC" w:rsidRPr="00B93547" w:rsidTr="00906070">
        <w:trPr>
          <w:gridAfter w:val="2"/>
          <w:wAfter w:w="2001" w:type="pct"/>
        </w:trPr>
        <w:tc>
          <w:tcPr>
            <w:tcW w:w="1143"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3"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8"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8"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8"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 w:rsidR="001C49EC" w:rsidRDefault="001C49EC" w:rsidP="001C49EC">
      <w:pPr>
        <w:widowControl w:val="0"/>
        <w:suppressAutoHyphens/>
        <w:jc w:val="right"/>
        <w:rPr>
          <w:rFonts w:eastAsia="Lucida Sans Unicode"/>
          <w:b/>
          <w:color w:val="000000"/>
          <w:kern w:val="1"/>
          <w:lang w:val="lv-LV" w:eastAsia="ar-SA"/>
        </w:rPr>
      </w:pPr>
    </w:p>
    <w:p w:rsidR="001C49EC" w:rsidRDefault="001C49EC" w:rsidP="001C49EC">
      <w:pPr>
        <w:widowControl w:val="0"/>
        <w:suppressAutoHyphens/>
        <w:jc w:val="right"/>
        <w:rPr>
          <w:rFonts w:eastAsia="Lucida Sans Unicode"/>
          <w:b/>
          <w:color w:val="000000"/>
          <w:kern w:val="1"/>
          <w:lang w:val="lv-LV" w:eastAsia="ar-SA"/>
        </w:rPr>
      </w:pPr>
    </w:p>
    <w:p w:rsidR="001C49EC" w:rsidRDefault="001C49EC" w:rsidP="001C49EC">
      <w:pPr>
        <w:widowControl w:val="0"/>
        <w:suppressAutoHyphens/>
        <w:jc w:val="right"/>
        <w:rPr>
          <w:rFonts w:eastAsia="Lucida Sans Unicode"/>
          <w:b/>
          <w:color w:val="000000"/>
          <w:kern w:val="1"/>
          <w:lang w:val="lv-LV" w:eastAsia="ar-SA"/>
        </w:rPr>
      </w:pPr>
    </w:p>
    <w:p w:rsidR="001C49EC" w:rsidRDefault="001C49EC" w:rsidP="001C49EC">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b/>
          <w:color w:val="000000"/>
          <w:szCs w:val="24"/>
          <w:lang w:val="lv-LV"/>
        </w:rPr>
        <w:t>2</w:t>
      </w:r>
      <w:r w:rsidRPr="00380F8F">
        <w:rPr>
          <w:rFonts w:ascii="Times New Roman" w:hAnsi="Times New Roman"/>
          <w:b/>
          <w:color w:val="000000"/>
          <w:szCs w:val="24"/>
        </w:rPr>
        <w:t>.daļa</w:t>
      </w:r>
      <w:r>
        <w:rPr>
          <w:rFonts w:ascii="Times New Roman" w:hAnsi="Times New Roman"/>
          <w:color w:val="000000"/>
          <w:szCs w:val="24"/>
        </w:rPr>
        <w:t xml:space="preserve"> “Būvprojekta izstrāde un autoruzraudzība Ilūkstes novada Dvietes pagasta ceļam 54-13  </w:t>
      </w:r>
      <w:r w:rsidRPr="00975470">
        <w:rPr>
          <w:rFonts w:ascii="Times New Roman" w:hAnsi="Times New Roman"/>
          <w:b/>
          <w:color w:val="000000"/>
          <w:szCs w:val="24"/>
        </w:rPr>
        <w:t>Zariņi (lielceļš)  - Dimanti – Pūpoli – Viesīte 1,42km</w:t>
      </w:r>
      <w:r>
        <w:rPr>
          <w:rFonts w:ascii="Times New Roman" w:hAnsi="Times New Roman"/>
          <w:color w:val="000000"/>
          <w:szCs w:val="24"/>
        </w:rPr>
        <w:t xml:space="preserve"> kadastrs 44540060137”</w:t>
      </w:r>
    </w:p>
    <w:p w:rsidR="001C49EC" w:rsidRDefault="001C49EC" w:rsidP="001C49EC">
      <w:pPr>
        <w:pStyle w:val="Pamatteksts"/>
        <w:widowControl/>
        <w:tabs>
          <w:tab w:val="left" w:pos="11520"/>
        </w:tabs>
        <w:spacing w:after="0"/>
        <w:jc w:val="both"/>
        <w:rPr>
          <w:rFonts w:ascii="Times New Roman" w:hAnsi="Times New Roman"/>
          <w:color w:val="000000"/>
          <w:szCs w:val="24"/>
          <w:lang w:val="lv-LV"/>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1,42</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1,42</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360"/>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Dvietes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Pr="00573B89" w:rsidRDefault="001C49EC" w:rsidP="00906070">
            <w:pPr>
              <w:rPr>
                <w:bCs/>
                <w:i/>
              </w:rPr>
            </w:pPr>
            <w:r w:rsidRPr="004B7802">
              <w:rPr>
                <w:b/>
                <w:color w:val="000000"/>
              </w:rPr>
              <w:t xml:space="preserve"> 54-13</w:t>
            </w:r>
            <w:r>
              <w:rPr>
                <w:color w:val="000000"/>
              </w:rPr>
              <w:t xml:space="preserve">  </w:t>
            </w:r>
            <w:r w:rsidRPr="00975470">
              <w:rPr>
                <w:b/>
                <w:color w:val="000000"/>
              </w:rPr>
              <w:t>Zariņi (lielceļš)  - Dimanti – Pūpoli – Viesīte 1,42km</w:t>
            </w:r>
            <w:r>
              <w:rPr>
                <w:b/>
                <w:color w:val="000000"/>
                <w:lang w:val="lv-LV"/>
              </w:rPr>
              <w:t xml:space="preserve"> </w:t>
            </w:r>
            <w:r>
              <w:rPr>
                <w:color w:val="000000"/>
              </w:rPr>
              <w:t xml:space="preserve"> kadastrs 44540060137</w:t>
            </w: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Dvietes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12"/>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r>
              <w:rPr>
                <w:lang w:val="lv-LV"/>
              </w:rPr>
              <w:t>4</w:t>
            </w: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r>
              <w:rPr>
                <w:lang w:val="lv-LV"/>
              </w:rPr>
              <w:t>5.</w:t>
            </w: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r>
              <w:rPr>
                <w:lang w:val="lv-LV"/>
              </w:rPr>
              <w:t>6.</w:t>
            </w: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Dvietes </w:t>
            </w:r>
            <w:r w:rsidRPr="00573B89">
              <w:t xml:space="preserve">pagasta </w:t>
            </w:r>
            <w:r>
              <w:rPr>
                <w:lang w:val="lv-LV"/>
              </w:rPr>
              <w:t>pārzine Iveta Plone</w:t>
            </w:r>
            <w:r w:rsidRPr="00573B89">
              <w:t>, tāl</w:t>
            </w:r>
            <w:r>
              <w:rPr>
                <w:lang w:val="lv-LV"/>
              </w:rPr>
              <w:t>r</w:t>
            </w:r>
            <w:r w:rsidRPr="00573B89">
              <w:t xml:space="preserve">. </w:t>
            </w:r>
            <w:r w:rsidRPr="00573B89">
              <w:rPr>
                <w:lang w:val="en-GB"/>
              </w:rPr>
              <w:t>654</w:t>
            </w:r>
            <w:r>
              <w:rPr>
                <w:lang w:val="en-GB"/>
              </w:rPr>
              <w:t>75434</w:t>
            </w:r>
          </w:p>
        </w:tc>
      </w:tr>
      <w:tr w:rsidR="001C49EC" w:rsidRPr="00573B89" w:rsidTr="00906070">
        <w:trPr>
          <w:cantSplit/>
          <w:trHeight w:val="450"/>
        </w:trPr>
        <w:tc>
          <w:tcPr>
            <w:tcW w:w="1134" w:type="dxa"/>
            <w:gridSpan w:val="2"/>
            <w:vMerge w:val="restart"/>
            <w:vAlign w:val="center"/>
          </w:tcPr>
          <w:p w:rsidR="001C49EC" w:rsidRPr="00573B89" w:rsidRDefault="001C49EC" w:rsidP="00906070">
            <w:r>
              <w:rPr>
                <w:lang w:val="lv-LV"/>
              </w:rPr>
              <w:t>7.</w:t>
            </w: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12"/>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r>
              <w:rPr>
                <w:lang w:val="lv-LV"/>
              </w:rPr>
              <w:t>8.</w:t>
            </w: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r>
              <w:rPr>
                <w:lang w:val="lv-LV"/>
              </w:rPr>
              <w:t>9.</w:t>
            </w: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r>
              <w:rPr>
                <w:lang w:val="lv-LV"/>
              </w:rPr>
              <w:lastRenderedPageBreak/>
              <w:t>10.</w:t>
            </w: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r>
              <w:rPr>
                <w:lang w:val="lv-LV"/>
              </w:rPr>
              <w:t>11.</w:t>
            </w: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740E3B" w:rsidRDefault="001C49EC" w:rsidP="00906070">
            <w:pPr>
              <w:tabs>
                <w:tab w:val="center" w:pos="-70"/>
                <w:tab w:val="left" w:pos="348"/>
                <w:tab w:val="left" w:pos="548"/>
              </w:tabs>
              <w:ind w:left="142"/>
              <w:rPr>
                <w:lang w:val="lv-LV"/>
              </w:rPr>
            </w:pPr>
            <w:r>
              <w:rPr>
                <w:lang w:val="lv-LV"/>
              </w:rPr>
              <w:t>11.1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jc w:val="both"/>
            </w:pPr>
            <w:r>
              <w:rPr>
                <w:lang w:val="lv-LV"/>
              </w:rPr>
              <w:t>1.</w:t>
            </w:r>
            <w:r w:rsidRPr="00573B89">
              <w:t>Veikt pārbūvējama ceļa segas aprēķinu atbilstoši 20 gadu perspektīvai intensitātei;</w:t>
            </w:r>
          </w:p>
          <w:p w:rsidR="001C49EC" w:rsidRPr="00573B89" w:rsidRDefault="001C49EC" w:rsidP="00906070">
            <w:pPr>
              <w:jc w:val="both"/>
            </w:pPr>
            <w:r>
              <w:rPr>
                <w:lang w:val="lv-LV"/>
              </w:rPr>
              <w:t>2.</w:t>
            </w:r>
            <w:r w:rsidRPr="00573B89">
              <w:t>Piedāvāt ekonomiski un tehniski vispiemērotāko segas konstrukcijas variantu;</w:t>
            </w:r>
          </w:p>
          <w:p w:rsidR="001C49EC" w:rsidRPr="00573B89" w:rsidRDefault="001C49EC" w:rsidP="00906070">
            <w:pPr>
              <w:jc w:val="both"/>
            </w:pPr>
            <w:r>
              <w:rPr>
                <w:lang w:val="lv-LV"/>
              </w:rPr>
              <w:t>3.</w:t>
            </w:r>
            <w:r w:rsidRPr="00573B89">
              <w:t xml:space="preserve"> Nodrošināt piekļūšanu visiem pieguļošiem zemes gabaliem;</w:t>
            </w:r>
          </w:p>
          <w:p w:rsidR="001C49EC" w:rsidRPr="00573B89" w:rsidRDefault="001C49EC" w:rsidP="00906070">
            <w:pPr>
              <w:jc w:val="both"/>
            </w:pPr>
            <w:r>
              <w:rPr>
                <w:lang w:val="lv-LV"/>
              </w:rPr>
              <w:t>4.</w:t>
            </w:r>
            <w:r w:rsidRPr="00573B89">
              <w:t>Paredzēt virsūdens novadīšanas sistēmu sakārtošanu;</w:t>
            </w:r>
          </w:p>
          <w:p w:rsidR="001C49EC" w:rsidRPr="00573B89" w:rsidRDefault="001C49EC" w:rsidP="00906070">
            <w:pPr>
              <w:jc w:val="both"/>
            </w:pPr>
            <w:r>
              <w:rPr>
                <w:lang w:val="lv-LV"/>
              </w:rPr>
              <w:t>5.</w:t>
            </w:r>
            <w:r w:rsidRPr="00573B89">
              <w:t xml:space="preserve"> Izstrādāt ceļa satiksmes organizācijas un drošības pasākumus atbilstoši pastāvošiem normatīviem aktiem un LVS;</w:t>
            </w:r>
          </w:p>
          <w:p w:rsidR="001C49EC" w:rsidRPr="00573B89" w:rsidRDefault="001C49EC" w:rsidP="00906070">
            <w:pPr>
              <w:jc w:val="both"/>
            </w:pPr>
            <w:r>
              <w:rPr>
                <w:lang w:val="lv-LV"/>
              </w:rPr>
              <w:t>6.</w:t>
            </w: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11.2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11.3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11.4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r>
              <w:rPr>
                <w:lang w:val="lv-LV"/>
              </w:rPr>
              <w:t>12.</w:t>
            </w: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13.</w:t>
            </w: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r>
              <w:rPr>
                <w:lang w:val="lv-LV"/>
              </w:rPr>
              <w:t>13.1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13.2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13.3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13.4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13.5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13.5.1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13.5.2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13.6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13.6.1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13.6.2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13.6.3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13.7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13.8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w:t>
            </w:r>
          </w:p>
        </w:tc>
        <w:tc>
          <w:tcPr>
            <w:tcW w:w="2880" w:type="dxa"/>
            <w:gridSpan w:val="4"/>
            <w:vAlign w:val="center"/>
          </w:tcPr>
          <w:p w:rsidR="001C49EC" w:rsidRPr="00573B89" w:rsidRDefault="001C49EC" w:rsidP="00906070">
            <w:r w:rsidRPr="00573B89">
              <w:t xml:space="preserve">Celtniecības uzsākšanas un </w:t>
            </w:r>
            <w:r w:rsidRPr="00573B89">
              <w:lastRenderedPageBreak/>
              <w:t>pabeigšanas termiņi (provizoriski)</w:t>
            </w:r>
          </w:p>
        </w:tc>
        <w:tc>
          <w:tcPr>
            <w:tcW w:w="6336" w:type="dxa"/>
            <w:gridSpan w:val="7"/>
            <w:vAlign w:val="center"/>
          </w:tcPr>
          <w:p w:rsidR="001C49EC" w:rsidRPr="00573B89" w:rsidRDefault="001C49EC" w:rsidP="00906070">
            <w:pPr>
              <w:jc w:val="both"/>
            </w:pPr>
            <w:r w:rsidRPr="00FD6439">
              <w:lastRenderedPageBreak/>
              <w:t>2016.g.-2017.g.</w:t>
            </w:r>
          </w:p>
        </w:tc>
      </w:tr>
      <w:tr w:rsidR="001C49EC" w:rsidRPr="00573B89" w:rsidTr="00906070">
        <w:tc>
          <w:tcPr>
            <w:tcW w:w="990" w:type="dxa"/>
            <w:vAlign w:val="center"/>
          </w:tcPr>
          <w:p w:rsidR="001C49EC" w:rsidRPr="00573B89" w:rsidRDefault="001C49EC" w:rsidP="00906070">
            <w:r>
              <w:rPr>
                <w:lang w:val="lv-LV"/>
              </w:rPr>
              <w:lastRenderedPageBreak/>
              <w:t>15.</w:t>
            </w: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r>
              <w:rPr>
                <w:lang w:val="lv-LV"/>
              </w:rPr>
              <w:t>16</w:t>
            </w: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ind w:right="-1"/>
            </w:pPr>
            <w:r>
              <w:rPr>
                <w:lang w:val="lv-LV"/>
              </w:rPr>
              <w:t>17</w:t>
            </w: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 xml:space="preserve">1) </w:t>
            </w:r>
            <w:r w:rsidRPr="00573B89">
              <w:t>Vispārīgā daļa:</w:t>
            </w:r>
          </w:p>
          <w:p w:rsidR="001C49EC" w:rsidRPr="00573B89" w:rsidRDefault="001C49EC" w:rsidP="00906070">
            <w:pPr>
              <w:tabs>
                <w:tab w:val="left" w:pos="1206"/>
              </w:tabs>
              <w:ind w:left="1080" w:right="-1"/>
              <w:jc w:val="both"/>
              <w:rPr>
                <w:caps/>
              </w:rPr>
            </w:pPr>
            <w:r>
              <w:rPr>
                <w:lang w:val="lv-LV"/>
              </w:rPr>
              <w:t xml:space="preserve">1.1. </w:t>
            </w:r>
            <w:r w:rsidRPr="00573B89">
              <w:t>Būvprojektēšanas uzsākšanai nepieciešamie dokumenti un materiāli;</w:t>
            </w:r>
          </w:p>
          <w:p w:rsidR="001C49EC" w:rsidRPr="00573B89" w:rsidRDefault="001C49EC" w:rsidP="00906070">
            <w:pPr>
              <w:tabs>
                <w:tab w:val="left" w:pos="1206"/>
              </w:tabs>
              <w:ind w:left="1632" w:right="-1" w:hanging="498"/>
              <w:jc w:val="both"/>
            </w:pPr>
            <w:r>
              <w:rPr>
                <w:lang w:val="lv-LV"/>
              </w:rPr>
              <w:t xml:space="preserve">1.2. </w:t>
            </w:r>
            <w:r w:rsidRPr="00573B89">
              <w:t>Zemes gabala inženierizpētes materiāli vispārīgajos būvnoteikumos noteiktajos gadījumos;</w:t>
            </w:r>
          </w:p>
          <w:p w:rsidR="001C49EC" w:rsidRPr="00573B89" w:rsidRDefault="001C49EC" w:rsidP="00906070">
            <w:pPr>
              <w:tabs>
                <w:tab w:val="left" w:pos="1206"/>
              </w:tabs>
              <w:ind w:left="1206" w:right="-1"/>
              <w:jc w:val="both"/>
            </w:pPr>
            <w:r>
              <w:rPr>
                <w:lang w:val="lv-LV"/>
              </w:rPr>
              <w:t xml:space="preserve">1.3. </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left="1211" w:right="-1"/>
              <w:jc w:val="both"/>
              <w:rPr>
                <w:caps/>
              </w:rPr>
            </w:pPr>
            <w:r>
              <w:rPr>
                <w:lang w:val="lv-LV"/>
              </w:rPr>
              <w:t>1.4.</w:t>
            </w:r>
            <w:r w:rsidRPr="00573B89">
              <w:t xml:space="preserve"> Atļaujas un saskaņojumi.</w:t>
            </w:r>
          </w:p>
          <w:p w:rsidR="001C49EC" w:rsidRPr="00573B89" w:rsidRDefault="001C49EC" w:rsidP="00906070">
            <w:pPr>
              <w:ind w:left="720" w:right="-1"/>
              <w:jc w:val="both"/>
              <w:rPr>
                <w:caps/>
              </w:rPr>
            </w:pPr>
            <w:r>
              <w:rPr>
                <w:lang w:val="lv-LV"/>
              </w:rPr>
              <w:t xml:space="preserve">2) </w:t>
            </w:r>
            <w:r w:rsidRPr="00573B89">
              <w:t>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 xml:space="preserve">                    2.1.</w:t>
            </w:r>
            <w:r w:rsidRPr="00573B89">
              <w:t>Vispārīgo rādītāju lapa;</w:t>
            </w:r>
          </w:p>
          <w:p w:rsidR="001C49EC" w:rsidRPr="00573B89" w:rsidRDefault="001C49EC" w:rsidP="00906070">
            <w:pPr>
              <w:tabs>
                <w:tab w:val="left" w:pos="1206"/>
              </w:tabs>
              <w:ind w:right="-1"/>
              <w:jc w:val="both"/>
            </w:pPr>
            <w:r>
              <w:rPr>
                <w:lang w:val="lv-LV"/>
              </w:rPr>
              <w:t xml:space="preserve">                    2.2.</w:t>
            </w:r>
            <w:r w:rsidRPr="00573B89">
              <w:t>Būvprojekta ģenerālplāna rasējuma lapa atbilstošā mērogā uz topogrāfiskā plāna;</w:t>
            </w:r>
          </w:p>
          <w:p w:rsidR="001C49EC" w:rsidRPr="00573B89" w:rsidRDefault="001C49EC" w:rsidP="00906070">
            <w:pPr>
              <w:tabs>
                <w:tab w:val="left" w:pos="1206"/>
              </w:tabs>
              <w:ind w:right="-1"/>
              <w:jc w:val="both"/>
            </w:pPr>
            <w:r>
              <w:rPr>
                <w:lang w:val="lv-LV"/>
              </w:rPr>
              <w:t xml:space="preserve">                    2.3.</w:t>
            </w:r>
            <w:r w:rsidRPr="00573B89">
              <w:t>Ceļa garenprofils;</w:t>
            </w:r>
          </w:p>
          <w:p w:rsidR="001C49EC" w:rsidRPr="00573B89" w:rsidRDefault="001C49EC" w:rsidP="00906070">
            <w:pPr>
              <w:tabs>
                <w:tab w:val="left" w:pos="1206"/>
              </w:tabs>
              <w:ind w:right="-1"/>
              <w:jc w:val="both"/>
            </w:pPr>
            <w:r>
              <w:rPr>
                <w:lang w:val="lv-LV"/>
              </w:rPr>
              <w:t xml:space="preserve">                    2.4. </w:t>
            </w:r>
            <w:r w:rsidRPr="00573B89">
              <w:t>Raksturīgie griezumi ar augstuma atzīmēm;</w:t>
            </w:r>
          </w:p>
          <w:p w:rsidR="001C49EC" w:rsidRPr="00573B89" w:rsidRDefault="001C49EC" w:rsidP="00906070">
            <w:pPr>
              <w:tabs>
                <w:tab w:val="left" w:pos="1206"/>
              </w:tabs>
              <w:ind w:left="360" w:right="-1"/>
              <w:jc w:val="both"/>
            </w:pPr>
            <w:r>
              <w:rPr>
                <w:lang w:val="lv-LV"/>
              </w:rPr>
              <w:t xml:space="preserve">              2.5.</w:t>
            </w:r>
            <w:r w:rsidRPr="00573B89">
              <w:t>Nobrauktuvju  risinājumi.</w:t>
            </w:r>
          </w:p>
          <w:p w:rsidR="001C49EC" w:rsidRPr="00573B89" w:rsidRDefault="001C49EC" w:rsidP="00906070">
            <w:pPr>
              <w:tabs>
                <w:tab w:val="left" w:pos="1206"/>
              </w:tabs>
              <w:ind w:right="-1"/>
              <w:jc w:val="both"/>
            </w:pPr>
            <w:r>
              <w:rPr>
                <w:lang w:val="lv-LV"/>
              </w:rPr>
              <w:t xml:space="preserve">                    2.6.</w:t>
            </w:r>
            <w:r w:rsidRPr="00573B89">
              <w:t>Ceļa aprīkojumu risinājumi</w:t>
            </w:r>
          </w:p>
          <w:p w:rsidR="001C49EC" w:rsidRPr="00573B89" w:rsidRDefault="001C49EC" w:rsidP="00906070">
            <w:pPr>
              <w:tabs>
                <w:tab w:val="left" w:pos="1206"/>
              </w:tabs>
              <w:ind w:right="-1"/>
              <w:jc w:val="both"/>
              <w:rPr>
                <w:caps/>
              </w:rPr>
            </w:pPr>
            <w:r>
              <w:rPr>
                <w:lang w:val="lv-LV"/>
              </w:rPr>
              <w:t xml:space="preserve">                    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 xml:space="preserve">                   4.1.</w:t>
            </w:r>
            <w:r w:rsidRPr="00573B89">
              <w:t>Būvkonstrukcijas;</w:t>
            </w:r>
          </w:p>
          <w:p w:rsidR="001C49EC" w:rsidRPr="00573B89" w:rsidRDefault="001C49EC" w:rsidP="00906070">
            <w:pPr>
              <w:tabs>
                <w:tab w:val="left" w:pos="1206"/>
              </w:tabs>
              <w:ind w:left="1206"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 xml:space="preserve">                    4.3.</w:t>
            </w:r>
            <w:r w:rsidRPr="00573B89">
              <w:t>Tehniskās shēmas un aprēķini;</w:t>
            </w:r>
          </w:p>
          <w:p w:rsidR="001C49EC" w:rsidRPr="00573B89" w:rsidRDefault="001C49EC" w:rsidP="00906070">
            <w:pPr>
              <w:tabs>
                <w:tab w:val="left" w:pos="1206"/>
              </w:tabs>
              <w:ind w:right="-1"/>
              <w:jc w:val="both"/>
            </w:pPr>
            <w:r>
              <w:rPr>
                <w:lang w:val="lv-LV"/>
              </w:rPr>
              <w:t xml:space="preserve">                    4.4.</w:t>
            </w:r>
            <w:r w:rsidRPr="00573B89">
              <w:t>Būvizstrādājumu un būvmateriālu specifikācijas;</w:t>
            </w:r>
          </w:p>
          <w:p w:rsidR="001C49EC" w:rsidRPr="00573B89" w:rsidRDefault="001C49EC" w:rsidP="00906070">
            <w:pPr>
              <w:tabs>
                <w:tab w:val="left" w:pos="1206"/>
              </w:tabs>
              <w:ind w:right="-1"/>
              <w:jc w:val="both"/>
            </w:pPr>
            <w:r>
              <w:rPr>
                <w:lang w:val="lv-LV"/>
              </w:rPr>
              <w:t xml:space="preserve">                    4.5.</w:t>
            </w:r>
            <w:r w:rsidRPr="00573B89">
              <w:t>Būvizstrādājumu uzstādīšanas un nostiprināšanas zīmējumi un apraksti;</w:t>
            </w:r>
          </w:p>
          <w:p w:rsidR="001C49EC" w:rsidRPr="00573B89" w:rsidRDefault="001C49EC" w:rsidP="00906070">
            <w:pPr>
              <w:tabs>
                <w:tab w:val="left" w:pos="1206"/>
              </w:tabs>
              <w:ind w:right="-1"/>
              <w:jc w:val="both"/>
            </w:pPr>
            <w:r>
              <w:rPr>
                <w:lang w:val="lv-LV"/>
              </w:rPr>
              <w:t xml:space="preserve">                    4.6.</w:t>
            </w:r>
            <w:r w:rsidRPr="00573B89">
              <w:t>Citi inženierrisinājumi;</w:t>
            </w:r>
          </w:p>
          <w:p w:rsidR="001C49EC" w:rsidRPr="00573B89" w:rsidRDefault="001C49EC" w:rsidP="00906070">
            <w:pPr>
              <w:tabs>
                <w:tab w:val="left" w:pos="1206"/>
              </w:tabs>
              <w:ind w:right="-1"/>
              <w:jc w:val="both"/>
              <w:rPr>
                <w:caps/>
              </w:rPr>
            </w:pPr>
            <w:r>
              <w:rPr>
                <w:lang w:val="lv-LV"/>
              </w:rPr>
              <w:t xml:space="preserve">                    4.7.</w:t>
            </w:r>
            <w:r w:rsidRPr="00573B89">
              <w:t>Vides aizsardzības pasākumi.</w:t>
            </w:r>
          </w:p>
          <w:p w:rsidR="001C49EC" w:rsidRPr="00573B89" w:rsidRDefault="001C49EC" w:rsidP="00906070">
            <w:pPr>
              <w:ind w:left="720" w:right="-1"/>
              <w:jc w:val="both"/>
            </w:pPr>
            <w:r>
              <w:rPr>
                <w:lang w:val="lv-LV"/>
              </w:rPr>
              <w:t>5)</w:t>
            </w:r>
            <w:r w:rsidRPr="00573B89">
              <w:t>Darbu organizācijas plāns būvdarbu laikā.</w:t>
            </w:r>
          </w:p>
          <w:p w:rsidR="001C49EC" w:rsidRPr="00573B89" w:rsidRDefault="001C49EC" w:rsidP="00906070">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116021" w:rsidRDefault="001C49EC" w:rsidP="001C49EC">
      <w:pPr>
        <w:rPr>
          <w:vanish/>
        </w:rPr>
      </w:pPr>
    </w:p>
    <w:tbl>
      <w:tblPr>
        <w:tblW w:w="2888" w:type="pct"/>
        <w:tblBorders>
          <w:insideH w:val="single" w:sz="4" w:space="0" w:color="auto"/>
        </w:tblBorders>
        <w:tblLook w:val="01E0" w:firstRow="1" w:lastRow="1" w:firstColumn="1" w:lastColumn="1" w:noHBand="0" w:noVBand="0"/>
      </w:tblPr>
      <w:tblGrid>
        <w:gridCol w:w="1224"/>
        <w:gridCol w:w="671"/>
        <w:gridCol w:w="1322"/>
        <w:gridCol w:w="649"/>
        <w:gridCol w:w="1498"/>
      </w:tblGrid>
      <w:tr w:rsidR="001C49EC" w:rsidRPr="00B93547" w:rsidTr="00906070">
        <w:trPr>
          <w:gridAfter w:val="2"/>
          <w:wAfter w:w="2001" w:type="pct"/>
        </w:trPr>
        <w:tc>
          <w:tcPr>
            <w:tcW w:w="1142"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7"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2"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7"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7"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Pr="009F4048" w:rsidRDefault="001C49EC" w:rsidP="001C49EC">
      <w:pPr>
        <w:rPr>
          <w:lang w:val="lv-LV"/>
        </w:rPr>
      </w:pPr>
    </w:p>
    <w:p w:rsidR="001C49EC" w:rsidRDefault="001C49EC" w:rsidP="001C49EC"/>
    <w:p w:rsidR="001C49EC" w:rsidRDefault="001C49EC" w:rsidP="001C49EC">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b/>
          <w:color w:val="000000"/>
          <w:szCs w:val="24"/>
          <w:lang w:val="lv-LV"/>
        </w:rPr>
        <w:t xml:space="preserve">3. </w:t>
      </w:r>
      <w:r w:rsidRPr="00380F8F">
        <w:rPr>
          <w:rFonts w:ascii="Times New Roman" w:hAnsi="Times New Roman"/>
          <w:b/>
          <w:color w:val="000000"/>
          <w:szCs w:val="24"/>
        </w:rPr>
        <w:t>daļa</w:t>
      </w:r>
      <w:r>
        <w:rPr>
          <w:rFonts w:ascii="Times New Roman" w:hAnsi="Times New Roman"/>
          <w:color w:val="000000"/>
          <w:szCs w:val="24"/>
        </w:rPr>
        <w:t xml:space="preserve"> - “Būvprojekta izstrāde un autoruzraudzība Ilūkstes novada Dvietes pagasta ceļam </w:t>
      </w:r>
      <w:r w:rsidRPr="00975470">
        <w:rPr>
          <w:rFonts w:ascii="Times New Roman" w:hAnsi="Times New Roman"/>
          <w:b/>
          <w:color w:val="000000"/>
          <w:szCs w:val="24"/>
        </w:rPr>
        <w:t>54-2</w:t>
      </w:r>
      <w:r>
        <w:rPr>
          <w:rFonts w:ascii="Times New Roman" w:hAnsi="Times New Roman"/>
          <w:color w:val="000000"/>
          <w:szCs w:val="24"/>
        </w:rPr>
        <w:t xml:space="preserve"> </w:t>
      </w:r>
      <w:r w:rsidRPr="00975470">
        <w:rPr>
          <w:rFonts w:ascii="Times New Roman" w:hAnsi="Times New Roman"/>
          <w:b/>
          <w:color w:val="000000"/>
          <w:szCs w:val="24"/>
        </w:rPr>
        <w:t>Glaudāni – Šauriņi 2,08 km</w:t>
      </w:r>
      <w:r>
        <w:rPr>
          <w:rFonts w:ascii="Times New Roman" w:hAnsi="Times New Roman"/>
          <w:color w:val="000000"/>
          <w:szCs w:val="24"/>
        </w:rPr>
        <w:t xml:space="preserve"> kadastrs 44540090014; 44540090053; 44540090157</w:t>
      </w: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ind w:left="360"/>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2,08</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2.08</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360"/>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Dvietes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Pr="00573B89" w:rsidRDefault="001C49EC" w:rsidP="00906070">
            <w:pPr>
              <w:rPr>
                <w:bCs/>
                <w:i/>
              </w:rPr>
            </w:pPr>
            <w:r>
              <w:rPr>
                <w:color w:val="000000"/>
              </w:rPr>
              <w:t xml:space="preserve"> </w:t>
            </w:r>
            <w:r w:rsidRPr="00975470">
              <w:rPr>
                <w:b/>
                <w:color w:val="000000"/>
              </w:rPr>
              <w:t>54-2</w:t>
            </w:r>
            <w:r>
              <w:rPr>
                <w:color w:val="000000"/>
              </w:rPr>
              <w:t xml:space="preserve"> </w:t>
            </w:r>
            <w:r w:rsidRPr="00975470">
              <w:rPr>
                <w:b/>
                <w:color w:val="000000"/>
              </w:rPr>
              <w:t>Glaudāni – Šauriņi 2,08 km</w:t>
            </w:r>
            <w:r>
              <w:rPr>
                <w:color w:val="000000"/>
              </w:rPr>
              <w:t xml:space="preserve"> kadastrs 44540090014; 44540090053; 44540090157</w:t>
            </w: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pPr>
              <w:numPr>
                <w:ilvl w:val="0"/>
                <w:numId w:val="29"/>
              </w:numPr>
              <w:ind w:left="0" w:firstLine="0"/>
              <w:jc w:val="center"/>
            </w:pP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Dvietes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pPr>
              <w:numPr>
                <w:ilvl w:val="0"/>
                <w:numId w:val="29"/>
              </w:numPr>
              <w:ind w:left="0" w:firstLine="0"/>
              <w:jc w:val="center"/>
            </w:pP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29"/>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pPr>
              <w:numPr>
                <w:ilvl w:val="0"/>
                <w:numId w:val="29"/>
              </w:numPr>
              <w:ind w:left="0" w:firstLine="0"/>
              <w:jc w:val="center"/>
            </w:pP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2E69DE"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573B89" w:rsidRDefault="001C49EC" w:rsidP="00906070">
            <w:pPr>
              <w:numPr>
                <w:ilvl w:val="0"/>
                <w:numId w:val="29"/>
              </w:numPr>
              <w:ind w:left="0" w:firstLine="0"/>
              <w:jc w:val="center"/>
            </w:pP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pPr>
              <w:numPr>
                <w:ilvl w:val="0"/>
                <w:numId w:val="29"/>
              </w:numPr>
              <w:ind w:left="0" w:firstLine="0"/>
              <w:jc w:val="center"/>
            </w:pP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pPr>
              <w:numPr>
                <w:ilvl w:val="0"/>
                <w:numId w:val="29"/>
              </w:numPr>
              <w:ind w:left="0" w:firstLine="0"/>
              <w:jc w:val="center"/>
            </w:pP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Dvietes </w:t>
            </w:r>
            <w:r w:rsidRPr="00573B89">
              <w:t xml:space="preserve">pagasta </w:t>
            </w:r>
            <w:r>
              <w:rPr>
                <w:lang w:val="lv-LV"/>
              </w:rPr>
              <w:t>pārzineIveta Plone</w:t>
            </w:r>
            <w:r w:rsidRPr="00573B89">
              <w:t>, tāl</w:t>
            </w:r>
            <w:r>
              <w:rPr>
                <w:lang w:val="lv-LV"/>
              </w:rPr>
              <w:t>r</w:t>
            </w:r>
            <w:r w:rsidRPr="00573B89">
              <w:t xml:space="preserve">. </w:t>
            </w:r>
            <w:r w:rsidRPr="00573B89">
              <w:rPr>
                <w:lang w:val="en-GB"/>
              </w:rPr>
              <w:t>654</w:t>
            </w:r>
            <w:r>
              <w:rPr>
                <w:lang w:val="en-GB"/>
              </w:rPr>
              <w:t>75434</w:t>
            </w:r>
          </w:p>
        </w:tc>
      </w:tr>
      <w:tr w:rsidR="001C49EC" w:rsidRPr="00573B89" w:rsidTr="00906070">
        <w:trPr>
          <w:cantSplit/>
          <w:trHeight w:val="450"/>
        </w:trPr>
        <w:tc>
          <w:tcPr>
            <w:tcW w:w="1134" w:type="dxa"/>
            <w:gridSpan w:val="2"/>
            <w:vMerge w:val="restart"/>
            <w:vAlign w:val="center"/>
          </w:tcPr>
          <w:p w:rsidR="001C49EC" w:rsidRPr="00573B89" w:rsidRDefault="001C49EC" w:rsidP="00906070">
            <w:pPr>
              <w:numPr>
                <w:ilvl w:val="0"/>
                <w:numId w:val="29"/>
              </w:numPr>
              <w:ind w:left="0" w:firstLine="0"/>
              <w:jc w:val="center"/>
            </w:pP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29"/>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pPr>
              <w:numPr>
                <w:ilvl w:val="0"/>
                <w:numId w:val="29"/>
              </w:numPr>
              <w:ind w:left="0" w:firstLine="0"/>
              <w:jc w:val="center"/>
            </w:pP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pPr>
              <w:numPr>
                <w:ilvl w:val="0"/>
                <w:numId w:val="29"/>
              </w:numPr>
              <w:ind w:left="0" w:firstLine="0"/>
              <w:jc w:val="center"/>
            </w:pP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pPr>
              <w:numPr>
                <w:ilvl w:val="0"/>
                <w:numId w:val="29"/>
              </w:numPr>
              <w:ind w:left="0" w:firstLine="0"/>
              <w:jc w:val="center"/>
            </w:pP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pPr>
              <w:numPr>
                <w:ilvl w:val="0"/>
                <w:numId w:val="29"/>
              </w:numPr>
              <w:ind w:left="0" w:firstLine="0"/>
              <w:jc w:val="center"/>
            </w:pP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573B89" w:rsidRDefault="001C49EC" w:rsidP="00906070">
            <w:pPr>
              <w:numPr>
                <w:ilvl w:val="0"/>
                <w:numId w:val="13"/>
              </w:numPr>
              <w:tabs>
                <w:tab w:val="center" w:pos="-70"/>
                <w:tab w:val="left" w:pos="348"/>
                <w:tab w:val="left" w:pos="548"/>
              </w:tabs>
              <w:ind w:left="0" w:firstLine="0"/>
            </w:pP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numPr>
                <w:ilvl w:val="0"/>
                <w:numId w:val="7"/>
              </w:numPr>
              <w:ind w:left="0" w:firstLine="0"/>
              <w:jc w:val="both"/>
            </w:pPr>
            <w:r w:rsidRPr="00573B89">
              <w:t>Veikt pārbūvējama ceļa segas aprēķinu atbilstoši 20 gadu perspektīvai intensitātei;</w:t>
            </w:r>
          </w:p>
          <w:p w:rsidR="001C49EC" w:rsidRPr="00573B89" w:rsidRDefault="001C49EC" w:rsidP="00906070">
            <w:pPr>
              <w:numPr>
                <w:ilvl w:val="0"/>
                <w:numId w:val="7"/>
              </w:numPr>
              <w:ind w:left="0" w:firstLine="0"/>
              <w:jc w:val="both"/>
            </w:pPr>
            <w:r w:rsidRPr="00573B89">
              <w:t>Piedāvāt ekonomiski un tehniski vispiemērotāko segas konstrukcijas variantu;</w:t>
            </w:r>
          </w:p>
          <w:p w:rsidR="001C49EC" w:rsidRPr="00573B89" w:rsidRDefault="001C49EC" w:rsidP="00906070">
            <w:pPr>
              <w:numPr>
                <w:ilvl w:val="0"/>
                <w:numId w:val="7"/>
              </w:numPr>
              <w:ind w:left="0" w:firstLine="0"/>
              <w:jc w:val="both"/>
            </w:pPr>
            <w:r w:rsidRPr="00573B89">
              <w:t xml:space="preserve"> Nodrošināt piekļūšanu visiem pieguļošiem zemes gabaliem;</w:t>
            </w:r>
          </w:p>
          <w:p w:rsidR="001C49EC" w:rsidRPr="00573B89" w:rsidRDefault="001C49EC" w:rsidP="00906070">
            <w:pPr>
              <w:numPr>
                <w:ilvl w:val="0"/>
                <w:numId w:val="7"/>
              </w:numPr>
              <w:ind w:left="0" w:firstLine="0"/>
              <w:jc w:val="both"/>
            </w:pPr>
            <w:r w:rsidRPr="00573B89">
              <w:t>Paredzēt virsūdens novadīšanas sistēmu sakārtošanu;</w:t>
            </w:r>
          </w:p>
          <w:p w:rsidR="001C49EC" w:rsidRPr="00573B89" w:rsidRDefault="001C49EC" w:rsidP="00906070">
            <w:pPr>
              <w:numPr>
                <w:ilvl w:val="0"/>
                <w:numId w:val="7"/>
              </w:numPr>
              <w:ind w:left="0" w:firstLine="0"/>
              <w:jc w:val="both"/>
            </w:pPr>
            <w:r w:rsidRPr="00573B89">
              <w:t xml:space="preserve"> Izstrādāt ceļa satiksmes organizācijas un drošības pasākumus atbilstoši pastāvošiem normatīviem aktiem un LVS;</w:t>
            </w:r>
          </w:p>
          <w:p w:rsidR="001C49EC" w:rsidRPr="00573B89" w:rsidRDefault="001C49EC" w:rsidP="00906070">
            <w:pPr>
              <w:numPr>
                <w:ilvl w:val="0"/>
                <w:numId w:val="7"/>
              </w:numPr>
              <w:ind w:left="0" w:firstLine="0"/>
              <w:jc w:val="both"/>
            </w:pP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pPr>
              <w:numPr>
                <w:ilvl w:val="0"/>
                <w:numId w:val="29"/>
              </w:numPr>
              <w:ind w:left="0" w:hanging="357"/>
              <w:jc w:val="center"/>
            </w:pP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numPr>
                <w:ilvl w:val="0"/>
                <w:numId w:val="14"/>
              </w:numPr>
              <w:tabs>
                <w:tab w:val="center" w:pos="-70"/>
                <w:tab w:val="left" w:pos="348"/>
                <w:tab w:val="left" w:pos="548"/>
              </w:tabs>
              <w:ind w:left="0" w:firstLine="0"/>
            </w:pP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numPr>
                <w:ilvl w:val="0"/>
                <w:numId w:val="14"/>
              </w:numPr>
              <w:tabs>
                <w:tab w:val="center" w:pos="-70"/>
                <w:tab w:val="left" w:pos="348"/>
                <w:tab w:val="left" w:pos="548"/>
              </w:tabs>
              <w:ind w:left="0" w:firstLine="0"/>
            </w:pP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numPr>
                <w:ilvl w:val="0"/>
                <w:numId w:val="14"/>
              </w:numPr>
              <w:tabs>
                <w:tab w:val="center" w:pos="-70"/>
                <w:tab w:val="left" w:pos="348"/>
                <w:tab w:val="left" w:pos="548"/>
              </w:tabs>
              <w:ind w:left="0" w:firstLine="0"/>
            </w:pP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numPr>
                <w:ilvl w:val="0"/>
                <w:numId w:val="14"/>
              </w:numPr>
              <w:tabs>
                <w:tab w:val="center" w:pos="-70"/>
                <w:tab w:val="left" w:pos="348"/>
                <w:tab w:val="left" w:pos="548"/>
              </w:tabs>
              <w:ind w:left="0" w:firstLine="0"/>
            </w:pP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numPr>
                <w:ilvl w:val="0"/>
                <w:numId w:val="14"/>
              </w:numPr>
              <w:tabs>
                <w:tab w:val="center" w:pos="-70"/>
                <w:tab w:val="left" w:pos="348"/>
                <w:tab w:val="left" w:pos="548"/>
              </w:tabs>
              <w:ind w:left="0" w:firstLine="0"/>
            </w:pP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numPr>
                <w:ilvl w:val="0"/>
                <w:numId w:val="14"/>
              </w:numPr>
              <w:tabs>
                <w:tab w:val="center" w:pos="-70"/>
                <w:tab w:val="left" w:pos="348"/>
                <w:tab w:val="left" w:pos="548"/>
              </w:tabs>
              <w:ind w:left="0" w:firstLine="0"/>
            </w:pP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numPr>
                <w:ilvl w:val="0"/>
                <w:numId w:val="14"/>
              </w:numPr>
              <w:tabs>
                <w:tab w:val="center" w:pos="-70"/>
                <w:tab w:val="left" w:pos="348"/>
                <w:tab w:val="left" w:pos="548"/>
              </w:tabs>
              <w:ind w:left="0" w:firstLine="0"/>
            </w:pP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numPr>
                <w:ilvl w:val="0"/>
                <w:numId w:val="29"/>
              </w:numPr>
              <w:ind w:left="0" w:firstLine="0"/>
              <w:jc w:val="center"/>
            </w:pP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pPr>
              <w:numPr>
                <w:ilvl w:val="0"/>
                <w:numId w:val="16"/>
              </w:numPr>
              <w:ind w:left="0" w:firstLine="0"/>
            </w:pP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pPr>
              <w:numPr>
                <w:ilvl w:val="0"/>
                <w:numId w:val="16"/>
              </w:numPr>
              <w:ind w:left="0" w:firstLine="0"/>
            </w:pP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pPr>
              <w:numPr>
                <w:ilvl w:val="0"/>
                <w:numId w:val="17"/>
              </w:numPr>
              <w:ind w:left="0" w:firstLine="0"/>
            </w:pP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numPr>
                <w:ilvl w:val="0"/>
                <w:numId w:val="15"/>
              </w:numPr>
              <w:ind w:left="0" w:firstLine="0"/>
            </w:pP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pPr>
              <w:numPr>
                <w:ilvl w:val="0"/>
                <w:numId w:val="29"/>
              </w:numPr>
              <w:ind w:left="0" w:firstLine="0"/>
              <w:jc w:val="center"/>
            </w:pP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352265" w:rsidRDefault="001C49EC" w:rsidP="00906070">
            <w:pPr>
              <w:jc w:val="both"/>
            </w:pPr>
            <w:r w:rsidRPr="00352265">
              <w:t>2016.g.-2017.g.</w:t>
            </w:r>
          </w:p>
        </w:tc>
      </w:tr>
      <w:tr w:rsidR="001C49EC" w:rsidRPr="00573B89" w:rsidTr="00906070">
        <w:tc>
          <w:tcPr>
            <w:tcW w:w="990" w:type="dxa"/>
            <w:vAlign w:val="center"/>
          </w:tcPr>
          <w:p w:rsidR="001C49EC" w:rsidRPr="00573B89" w:rsidRDefault="001C49EC" w:rsidP="00906070">
            <w:pPr>
              <w:numPr>
                <w:ilvl w:val="0"/>
                <w:numId w:val="29"/>
              </w:numPr>
              <w:ind w:left="0" w:hanging="357"/>
              <w:jc w:val="center"/>
            </w:pP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pPr>
              <w:numPr>
                <w:ilvl w:val="0"/>
                <w:numId w:val="29"/>
              </w:numPr>
              <w:ind w:left="0" w:hanging="357"/>
              <w:jc w:val="center"/>
            </w:pP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numPr>
                <w:ilvl w:val="0"/>
                <w:numId w:val="29"/>
              </w:numPr>
              <w:ind w:left="0" w:right="-1" w:hanging="357"/>
              <w:jc w:val="center"/>
            </w:pP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left="1080"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left="1080" w:right="-1"/>
              <w:jc w:val="both"/>
            </w:pPr>
            <w:r w:rsidRPr="00573B89">
              <w:t xml:space="preserve"> </w:t>
            </w:r>
            <w:r>
              <w:rPr>
                <w:lang w:val="lv-LV"/>
              </w:rPr>
              <w:t>1.2.</w:t>
            </w:r>
            <w:r w:rsidRPr="00573B89">
              <w:t>Zemes gabala inženierizpētes materiāli vispārīgajos būvnoteikumos noteiktajos gadījumos;</w:t>
            </w:r>
          </w:p>
          <w:p w:rsidR="001C49EC" w:rsidRPr="00573B89" w:rsidRDefault="001C49EC" w:rsidP="00906070">
            <w:pPr>
              <w:tabs>
                <w:tab w:val="left" w:pos="1206"/>
              </w:tabs>
              <w:ind w:left="1080" w:right="-1"/>
              <w:jc w:val="both"/>
            </w:pPr>
            <w:r w:rsidRPr="00573B89">
              <w:t xml:space="preserve"> </w:t>
            </w:r>
            <w:r>
              <w:rPr>
                <w:lang w:val="lv-LV"/>
              </w:rPr>
              <w:t>1.3.</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left="1080" w:right="-1"/>
              <w:jc w:val="both"/>
              <w:rPr>
                <w:caps/>
              </w:rPr>
            </w:pPr>
            <w:r>
              <w:rPr>
                <w:lang w:val="lv-LV"/>
              </w:rPr>
              <w:t xml:space="preserve">  1.4.</w:t>
            </w:r>
            <w:r w:rsidRPr="00573B89">
              <w:t>Atļaujas un saskaņojumi.</w:t>
            </w:r>
          </w:p>
          <w:p w:rsidR="001C49EC" w:rsidRPr="00573B89" w:rsidRDefault="001C49EC" w:rsidP="00906070">
            <w:pPr>
              <w:ind w:left="720" w:right="-1"/>
              <w:jc w:val="both"/>
              <w:rPr>
                <w:caps/>
              </w:rPr>
            </w:pPr>
            <w:r>
              <w:rPr>
                <w:lang w:val="lv-LV"/>
              </w:rPr>
              <w:t>2)</w:t>
            </w:r>
            <w:r w:rsidRPr="00573B89">
              <w:t xml:space="preserve"> Arhitektūras daļas teritorijas sadaļa</w:t>
            </w:r>
            <w:r w:rsidRPr="00573B89">
              <w:rPr>
                <w:caps/>
              </w:rPr>
              <w:t>:</w:t>
            </w:r>
          </w:p>
          <w:p w:rsidR="001C49EC" w:rsidRPr="00573B89" w:rsidRDefault="001C49EC" w:rsidP="00906070">
            <w:pPr>
              <w:tabs>
                <w:tab w:val="left" w:pos="1206"/>
              </w:tabs>
              <w:ind w:left="360" w:right="-1"/>
              <w:jc w:val="both"/>
              <w:rPr>
                <w:caps/>
              </w:rPr>
            </w:pPr>
            <w:r>
              <w:rPr>
                <w:lang w:val="lv-LV"/>
              </w:rPr>
              <w:t xml:space="preserve">            2.1.</w:t>
            </w:r>
            <w:r w:rsidRPr="00573B89">
              <w:t>Vispārīgo rādītāju lapa;</w:t>
            </w:r>
          </w:p>
          <w:p w:rsidR="001C49EC" w:rsidRPr="00573B89" w:rsidRDefault="001C49EC" w:rsidP="00906070">
            <w:pPr>
              <w:tabs>
                <w:tab w:val="left" w:pos="1206"/>
              </w:tabs>
              <w:ind w:left="360" w:right="-1"/>
              <w:jc w:val="both"/>
            </w:pPr>
            <w:r>
              <w:rPr>
                <w:lang w:val="lv-LV"/>
              </w:rPr>
              <w:t xml:space="preserve">            2.2.</w:t>
            </w:r>
            <w:r w:rsidRPr="00573B89">
              <w:t xml:space="preserve"> Būvprojekta ģenerālplāna rasējuma lapa atbilstošā mērogā uz topogrāfiskā plāna;</w:t>
            </w:r>
          </w:p>
          <w:p w:rsidR="001C49EC" w:rsidRPr="00573B89" w:rsidRDefault="001C49EC" w:rsidP="00906070">
            <w:pPr>
              <w:tabs>
                <w:tab w:val="left" w:pos="1206"/>
              </w:tabs>
              <w:ind w:right="-1"/>
              <w:jc w:val="both"/>
            </w:pPr>
            <w:r>
              <w:rPr>
                <w:lang w:val="lv-LV"/>
              </w:rPr>
              <w:t xml:space="preserve">                  2.3.</w:t>
            </w:r>
            <w:r w:rsidRPr="00573B89">
              <w:t>Ceļa garenprofils;</w:t>
            </w:r>
          </w:p>
          <w:p w:rsidR="001C49EC" w:rsidRPr="00573B89" w:rsidRDefault="001C49EC" w:rsidP="00906070">
            <w:pPr>
              <w:tabs>
                <w:tab w:val="left" w:pos="1206"/>
              </w:tabs>
              <w:ind w:right="-1"/>
              <w:jc w:val="both"/>
            </w:pPr>
            <w:r>
              <w:rPr>
                <w:lang w:val="lv-LV"/>
              </w:rPr>
              <w:t xml:space="preserve">                  2.4.</w:t>
            </w:r>
            <w:r w:rsidRPr="00573B89">
              <w:t>Raksturīgie griezumi ar augstuma atzīmēm;</w:t>
            </w:r>
          </w:p>
          <w:p w:rsidR="001C49EC" w:rsidRPr="00573B89" w:rsidRDefault="001C49EC" w:rsidP="00906070">
            <w:pPr>
              <w:tabs>
                <w:tab w:val="left" w:pos="1206"/>
              </w:tabs>
              <w:ind w:right="-1"/>
              <w:jc w:val="both"/>
            </w:pPr>
            <w:r>
              <w:rPr>
                <w:lang w:val="lv-LV"/>
              </w:rPr>
              <w:t xml:space="preserve">                  2.5.</w:t>
            </w:r>
            <w:r w:rsidRPr="00573B89">
              <w:t>Nobrauktuvju  risinājumi.</w:t>
            </w:r>
          </w:p>
          <w:p w:rsidR="001C49EC" w:rsidRPr="00573B89" w:rsidRDefault="001C49EC" w:rsidP="00906070">
            <w:pPr>
              <w:tabs>
                <w:tab w:val="left" w:pos="1206"/>
              </w:tabs>
              <w:ind w:right="-1"/>
              <w:jc w:val="both"/>
            </w:pPr>
            <w:r>
              <w:rPr>
                <w:lang w:val="lv-LV"/>
              </w:rPr>
              <w:t xml:space="preserve">                  2.6.</w:t>
            </w:r>
            <w:r w:rsidRPr="00573B89">
              <w:t xml:space="preserve"> Ceļa aprīkojumu risinājumi</w:t>
            </w:r>
          </w:p>
          <w:p w:rsidR="001C49EC" w:rsidRPr="00573B89" w:rsidRDefault="001C49EC" w:rsidP="00906070">
            <w:pPr>
              <w:tabs>
                <w:tab w:val="left" w:pos="1206"/>
              </w:tabs>
              <w:ind w:right="-1"/>
              <w:jc w:val="both"/>
              <w:rPr>
                <w:caps/>
              </w:rPr>
            </w:pPr>
            <w:r>
              <w:rPr>
                <w:lang w:val="lv-LV"/>
              </w:rPr>
              <w:t xml:space="preserve">                  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 xml:space="preserve">                 4.1.</w:t>
            </w:r>
            <w:r w:rsidRPr="00573B89">
              <w:t>Būvkonstrukcijas;</w:t>
            </w:r>
          </w:p>
          <w:p w:rsidR="001C49EC" w:rsidRPr="00573B89" w:rsidRDefault="001C49EC" w:rsidP="00906070">
            <w:pPr>
              <w:tabs>
                <w:tab w:val="left" w:pos="1206"/>
              </w:tabs>
              <w:ind w:left="993" w:right="-1" w:hanging="993"/>
              <w:jc w:val="both"/>
            </w:pPr>
            <w:r>
              <w:rPr>
                <w:lang w:val="lv-LV"/>
              </w:rPr>
              <w:t xml:space="preserve">                 4.2.</w:t>
            </w:r>
            <w:r w:rsidRPr="00573B89">
              <w:t xml:space="preserve">Ceļam un ielai nepieciešamie inženiertīkli (piemēram, pašteces kanalizācija, </w:t>
            </w:r>
            <w:r>
              <w:rPr>
                <w:lang w:val="lv-LV"/>
              </w:rPr>
              <w:t xml:space="preserve">      </w:t>
            </w:r>
            <w:r w:rsidRPr="00573B89">
              <w:t>elektroapgāde, elektrisko sakaru sistēmas);</w:t>
            </w:r>
          </w:p>
          <w:p w:rsidR="001C49EC" w:rsidRPr="00573B89" w:rsidRDefault="001C49EC" w:rsidP="00906070">
            <w:pPr>
              <w:tabs>
                <w:tab w:val="left" w:pos="1206"/>
              </w:tabs>
              <w:ind w:right="-1"/>
              <w:jc w:val="both"/>
            </w:pPr>
            <w:r>
              <w:rPr>
                <w:lang w:val="lv-LV"/>
              </w:rPr>
              <w:t xml:space="preserve">                 4.3.</w:t>
            </w:r>
            <w:r w:rsidRPr="00573B89">
              <w:t>Tehniskās shēmas un aprēķini;</w:t>
            </w:r>
          </w:p>
          <w:p w:rsidR="001C49EC" w:rsidRPr="00573B89" w:rsidRDefault="001C49EC" w:rsidP="00906070">
            <w:pPr>
              <w:tabs>
                <w:tab w:val="left" w:pos="1206"/>
              </w:tabs>
              <w:ind w:right="-1"/>
              <w:jc w:val="both"/>
            </w:pPr>
            <w:r>
              <w:rPr>
                <w:lang w:val="lv-LV"/>
              </w:rPr>
              <w:t xml:space="preserve">                 4.4.</w:t>
            </w:r>
            <w:r w:rsidRPr="00573B89">
              <w:t>Būvizstrādājumu un būvmateriālu specifikācijas;</w:t>
            </w:r>
          </w:p>
          <w:p w:rsidR="001C49EC" w:rsidRPr="00573B89" w:rsidRDefault="001C49EC" w:rsidP="00906070">
            <w:pPr>
              <w:tabs>
                <w:tab w:val="left" w:pos="1206"/>
              </w:tabs>
              <w:ind w:right="-1"/>
              <w:jc w:val="both"/>
            </w:pPr>
            <w:r>
              <w:rPr>
                <w:lang w:val="lv-LV"/>
              </w:rPr>
              <w:t xml:space="preserve">                 4.5.</w:t>
            </w:r>
            <w:r w:rsidRPr="00573B89">
              <w:t xml:space="preserve"> Būvizstrādājumu uzstādīšanas un nostiprināšanas zīmējumi un apraksti;</w:t>
            </w:r>
          </w:p>
          <w:p w:rsidR="001C49EC" w:rsidRPr="00573B89" w:rsidRDefault="001C49EC" w:rsidP="00906070">
            <w:pPr>
              <w:tabs>
                <w:tab w:val="left" w:pos="1206"/>
              </w:tabs>
              <w:ind w:right="-1"/>
              <w:jc w:val="both"/>
            </w:pPr>
            <w:r>
              <w:rPr>
                <w:lang w:val="lv-LV"/>
              </w:rPr>
              <w:t xml:space="preserve">                 4.6.</w:t>
            </w:r>
            <w:r w:rsidRPr="00573B89">
              <w:t>Citi inženierrisinājumi;</w:t>
            </w:r>
          </w:p>
          <w:p w:rsidR="001C49EC" w:rsidRPr="00573B89" w:rsidRDefault="001C49EC" w:rsidP="00906070">
            <w:pPr>
              <w:tabs>
                <w:tab w:val="left" w:pos="1206"/>
              </w:tabs>
              <w:ind w:right="-1"/>
              <w:jc w:val="both"/>
              <w:rPr>
                <w:caps/>
              </w:rPr>
            </w:pPr>
            <w:r>
              <w:rPr>
                <w:lang w:val="lv-LV"/>
              </w:rPr>
              <w:t xml:space="preserve">                  4.7.</w:t>
            </w:r>
            <w:r w:rsidRPr="00573B89">
              <w:t>Vides aizsardzības pasākumi.</w:t>
            </w:r>
          </w:p>
          <w:p w:rsidR="001C49EC" w:rsidRPr="00573B89" w:rsidRDefault="001C49EC" w:rsidP="00906070">
            <w:pPr>
              <w:ind w:left="360" w:right="-1" w:firstLine="349"/>
              <w:jc w:val="both"/>
            </w:pPr>
            <w:r>
              <w:rPr>
                <w:lang w:val="lv-LV"/>
              </w:rPr>
              <w:t>5)</w:t>
            </w:r>
            <w:r w:rsidRPr="00573B89">
              <w:t xml:space="preserve"> Darbu organizācijas plāns būvdarbu laikā.</w:t>
            </w:r>
          </w:p>
          <w:p w:rsidR="001C49EC" w:rsidRPr="00573B89" w:rsidRDefault="001C49EC" w:rsidP="00906070">
            <w:pPr>
              <w:ind w:left="720" w:right="-1"/>
              <w:jc w:val="both"/>
              <w:rPr>
                <w:caps/>
              </w:rPr>
            </w:pPr>
            <w:r>
              <w:rPr>
                <w:lang w:val="lv-LV"/>
              </w:rPr>
              <w:t>6)</w:t>
            </w:r>
            <w:r w:rsidRPr="00573B89">
              <w:t xml:space="preserve"> 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573B89" w:rsidRDefault="001C49EC" w:rsidP="001C49EC"/>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1C49EC" w:rsidRPr="00B93547" w:rsidTr="00906070">
        <w:trPr>
          <w:gridAfter w:val="2"/>
          <w:wAfter w:w="2001" w:type="pct"/>
        </w:trPr>
        <w:tc>
          <w:tcPr>
            <w:tcW w:w="1143"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3"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8"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8"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8"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4.</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“Būvprojekta izstrāde un autoruzraudzība Ilūkstes novada Eglaines pagasta ceļam </w:t>
      </w:r>
    </w:p>
    <w:p w:rsidR="001C49EC" w:rsidRDefault="001C49EC" w:rsidP="001C49EC">
      <w:pPr>
        <w:pStyle w:val="Pamatteksts"/>
        <w:widowControl/>
        <w:tabs>
          <w:tab w:val="left" w:pos="11520"/>
        </w:tabs>
        <w:spacing w:after="0"/>
        <w:jc w:val="both"/>
        <w:rPr>
          <w:rFonts w:ascii="Times New Roman" w:hAnsi="Times New Roman"/>
          <w:color w:val="000000"/>
          <w:szCs w:val="24"/>
          <w:lang w:val="lv-LV"/>
        </w:rPr>
      </w:pPr>
      <w:r w:rsidRPr="005A46BA">
        <w:rPr>
          <w:rFonts w:ascii="Times New Roman" w:hAnsi="Times New Roman"/>
          <w:b/>
          <w:color w:val="000000"/>
          <w:szCs w:val="24"/>
        </w:rPr>
        <w:lastRenderedPageBreak/>
        <w:t>56-4 Vitkuški – Subate</w:t>
      </w:r>
      <w:r w:rsidRPr="005A46BA">
        <w:rPr>
          <w:rFonts w:ascii="Times New Roman" w:hAnsi="Times New Roman"/>
          <w:color w:val="000000"/>
          <w:szCs w:val="24"/>
        </w:rPr>
        <w:t xml:space="preserve"> </w:t>
      </w:r>
      <w:r w:rsidRPr="001E47F5">
        <w:rPr>
          <w:rFonts w:ascii="Times New Roman" w:hAnsi="Times New Roman"/>
          <w:b/>
          <w:color w:val="000000"/>
          <w:szCs w:val="24"/>
          <w:lang w:val="lv-LV"/>
        </w:rPr>
        <w:t>2,69</w:t>
      </w:r>
      <w:r>
        <w:rPr>
          <w:rFonts w:ascii="Times New Roman" w:hAnsi="Times New Roman"/>
          <w:color w:val="000000"/>
          <w:szCs w:val="24"/>
          <w:lang w:val="lv-LV"/>
        </w:rPr>
        <w:t xml:space="preserve"> </w:t>
      </w:r>
      <w:r w:rsidRPr="005A46BA">
        <w:rPr>
          <w:rFonts w:ascii="Times New Roman" w:hAnsi="Times New Roman"/>
          <w:b/>
          <w:color w:val="000000"/>
          <w:szCs w:val="24"/>
        </w:rPr>
        <w:t>km</w:t>
      </w:r>
      <w:r w:rsidRPr="005A46BA">
        <w:rPr>
          <w:rFonts w:ascii="Times New Roman" w:hAnsi="Times New Roman"/>
          <w:color w:val="000000"/>
          <w:szCs w:val="24"/>
        </w:rPr>
        <w:t xml:space="preserve"> kadastrs 44560010102; 44560020075</w:t>
      </w:r>
    </w:p>
    <w:p w:rsidR="001C49EC" w:rsidRDefault="001C49EC" w:rsidP="001C49EC">
      <w:pPr>
        <w:pStyle w:val="Pamatteksts"/>
        <w:widowControl/>
        <w:tabs>
          <w:tab w:val="left" w:pos="11520"/>
        </w:tabs>
        <w:spacing w:after="0"/>
        <w:jc w:val="both"/>
        <w:rPr>
          <w:rFonts w:ascii="Times New Roman" w:hAnsi="Times New Roman"/>
          <w:color w:val="000000"/>
          <w:szCs w:val="24"/>
          <w:lang w:val="lv-LV"/>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634DB5" w:rsidRDefault="001C49EC" w:rsidP="00906070">
            <w:pPr>
              <w:ind w:left="360"/>
              <w:rPr>
                <w:lang w:val="lv-LV"/>
              </w:rPr>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2,69</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2,69</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360"/>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634DB5" w:rsidRDefault="001C49EC" w:rsidP="00906070">
            <w:pPr>
              <w:rPr>
                <w:lang w:val="lv-LV"/>
              </w:rPr>
            </w:pPr>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Eglaines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Default="001C49EC" w:rsidP="00906070">
            <w:pPr>
              <w:pStyle w:val="Pamatteksts"/>
              <w:widowControl/>
              <w:tabs>
                <w:tab w:val="left" w:pos="11520"/>
              </w:tabs>
              <w:spacing w:after="0"/>
              <w:jc w:val="both"/>
              <w:rPr>
                <w:rFonts w:ascii="Times New Roman" w:hAnsi="Times New Roman"/>
                <w:color w:val="000000"/>
                <w:szCs w:val="24"/>
                <w:lang w:val="lv-LV"/>
              </w:rPr>
            </w:pPr>
            <w:r>
              <w:rPr>
                <w:color w:val="000000"/>
              </w:rPr>
              <w:t xml:space="preserve"> </w:t>
            </w:r>
            <w:r w:rsidRPr="005A46BA">
              <w:rPr>
                <w:rFonts w:ascii="Times New Roman" w:hAnsi="Times New Roman"/>
                <w:b/>
                <w:color w:val="000000"/>
                <w:szCs w:val="24"/>
              </w:rPr>
              <w:t>56-4 Vitkuški – Subate</w:t>
            </w:r>
            <w:r w:rsidRPr="005A46BA">
              <w:rPr>
                <w:rFonts w:ascii="Times New Roman" w:hAnsi="Times New Roman"/>
                <w:color w:val="000000"/>
                <w:szCs w:val="24"/>
              </w:rPr>
              <w:t xml:space="preserve"> </w:t>
            </w:r>
            <w:r w:rsidRPr="001E47F5">
              <w:rPr>
                <w:rFonts w:ascii="Times New Roman" w:hAnsi="Times New Roman"/>
                <w:b/>
                <w:color w:val="000000"/>
                <w:szCs w:val="24"/>
                <w:lang w:val="lv-LV"/>
              </w:rPr>
              <w:t>2,69</w:t>
            </w:r>
            <w:r>
              <w:rPr>
                <w:rFonts w:ascii="Times New Roman" w:hAnsi="Times New Roman"/>
                <w:color w:val="000000"/>
                <w:szCs w:val="24"/>
                <w:lang w:val="lv-LV"/>
              </w:rPr>
              <w:t xml:space="preserve"> </w:t>
            </w:r>
            <w:r w:rsidRPr="005A46BA">
              <w:rPr>
                <w:rFonts w:ascii="Times New Roman" w:hAnsi="Times New Roman"/>
                <w:b/>
                <w:color w:val="000000"/>
                <w:szCs w:val="24"/>
              </w:rPr>
              <w:t>km</w:t>
            </w:r>
            <w:r w:rsidRPr="005A46BA">
              <w:rPr>
                <w:rFonts w:ascii="Times New Roman" w:hAnsi="Times New Roman"/>
                <w:color w:val="000000"/>
                <w:szCs w:val="24"/>
              </w:rPr>
              <w:t xml:space="preserve"> kadastrs 44560010102; 44560020075</w:t>
            </w:r>
          </w:p>
          <w:p w:rsidR="001C49EC" w:rsidRPr="00573B89" w:rsidRDefault="001C49EC" w:rsidP="00906070">
            <w:pPr>
              <w:rPr>
                <w:bCs/>
                <w:i/>
              </w:rPr>
            </w:pP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pPr>
              <w:numPr>
                <w:ilvl w:val="0"/>
                <w:numId w:val="30"/>
              </w:numPr>
              <w:ind w:left="0" w:firstLine="0"/>
              <w:jc w:val="center"/>
            </w:pP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Eglaines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pPr>
              <w:numPr>
                <w:ilvl w:val="0"/>
                <w:numId w:val="30"/>
              </w:numPr>
              <w:ind w:left="0" w:firstLine="0"/>
              <w:jc w:val="center"/>
            </w:pP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pPr>
              <w:numPr>
                <w:ilvl w:val="0"/>
                <w:numId w:val="30"/>
              </w:numPr>
              <w:ind w:left="0" w:firstLine="0"/>
              <w:jc w:val="center"/>
            </w:pP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634DB5"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573B89" w:rsidRDefault="001C49EC" w:rsidP="00906070">
            <w:pPr>
              <w:numPr>
                <w:ilvl w:val="0"/>
                <w:numId w:val="30"/>
              </w:numPr>
              <w:ind w:left="0" w:firstLine="0"/>
              <w:jc w:val="center"/>
            </w:pP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pPr>
              <w:numPr>
                <w:ilvl w:val="0"/>
                <w:numId w:val="30"/>
              </w:numPr>
              <w:ind w:left="0" w:firstLine="0"/>
              <w:jc w:val="center"/>
            </w:pP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pPr>
              <w:numPr>
                <w:ilvl w:val="0"/>
                <w:numId w:val="30"/>
              </w:numPr>
              <w:ind w:left="0" w:firstLine="0"/>
              <w:jc w:val="center"/>
            </w:pP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Eglaines </w:t>
            </w:r>
            <w:r w:rsidRPr="00573B89">
              <w:t>pagasta pārvaldes vadītāj</w:t>
            </w:r>
            <w:r>
              <w:rPr>
                <w:lang w:val="lv-LV"/>
              </w:rPr>
              <w:t>a Marta Petrova</w:t>
            </w:r>
            <w:r w:rsidRPr="00573B89">
              <w:t>, tāl</w:t>
            </w:r>
            <w:r>
              <w:rPr>
                <w:lang w:val="lv-LV"/>
              </w:rPr>
              <w:t>r</w:t>
            </w:r>
            <w:r w:rsidRPr="00573B89">
              <w:t xml:space="preserve">. </w:t>
            </w:r>
            <w:r w:rsidRPr="00573B89">
              <w:rPr>
                <w:lang w:val="en-GB"/>
              </w:rPr>
              <w:t>654</w:t>
            </w:r>
            <w:r>
              <w:rPr>
                <w:lang w:val="en-GB"/>
              </w:rPr>
              <w:t>37343</w:t>
            </w:r>
          </w:p>
        </w:tc>
      </w:tr>
      <w:tr w:rsidR="001C49EC" w:rsidRPr="00573B89" w:rsidTr="00906070">
        <w:trPr>
          <w:cantSplit/>
          <w:trHeight w:val="450"/>
        </w:trPr>
        <w:tc>
          <w:tcPr>
            <w:tcW w:w="1134" w:type="dxa"/>
            <w:gridSpan w:val="2"/>
            <w:vMerge w:val="restart"/>
            <w:vAlign w:val="center"/>
          </w:tcPr>
          <w:p w:rsidR="001C49EC" w:rsidRPr="00573B89" w:rsidRDefault="001C49EC" w:rsidP="00906070">
            <w:pPr>
              <w:numPr>
                <w:ilvl w:val="0"/>
                <w:numId w:val="30"/>
              </w:numPr>
              <w:ind w:left="0" w:firstLine="0"/>
              <w:jc w:val="center"/>
            </w:pP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pPr>
              <w:numPr>
                <w:ilvl w:val="0"/>
                <w:numId w:val="30"/>
              </w:numPr>
              <w:ind w:left="0" w:firstLine="0"/>
              <w:jc w:val="center"/>
            </w:pP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pPr>
              <w:numPr>
                <w:ilvl w:val="0"/>
                <w:numId w:val="30"/>
              </w:numPr>
              <w:ind w:left="0" w:firstLine="0"/>
              <w:jc w:val="center"/>
            </w:pP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pPr>
              <w:numPr>
                <w:ilvl w:val="0"/>
                <w:numId w:val="30"/>
              </w:numPr>
              <w:ind w:left="0" w:firstLine="0"/>
              <w:jc w:val="center"/>
            </w:pP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pPr>
              <w:numPr>
                <w:ilvl w:val="0"/>
                <w:numId w:val="30"/>
              </w:numPr>
              <w:ind w:left="0" w:firstLine="0"/>
              <w:jc w:val="center"/>
            </w:pP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634DB5" w:rsidRDefault="001C49EC" w:rsidP="00906070">
            <w:pPr>
              <w:tabs>
                <w:tab w:val="center" w:pos="-70"/>
                <w:tab w:val="left" w:pos="348"/>
                <w:tab w:val="left" w:pos="548"/>
              </w:tabs>
              <w:ind w:left="142"/>
              <w:rPr>
                <w:lang w:val="lv-LV"/>
              </w:rPr>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jc w:val="both"/>
            </w:pPr>
            <w:r>
              <w:rPr>
                <w:lang w:val="lv-LV"/>
              </w:rPr>
              <w:t>1.</w:t>
            </w:r>
            <w:r w:rsidRPr="00573B89">
              <w:t>Veikt pārbūvējama ceļa segas aprēķinu atbilstoši 20 gadu perspektīvai intensitātei;</w:t>
            </w:r>
          </w:p>
          <w:p w:rsidR="001C49EC" w:rsidRPr="00573B89" w:rsidRDefault="001C49EC" w:rsidP="00906070">
            <w:pPr>
              <w:jc w:val="both"/>
            </w:pPr>
            <w:r>
              <w:rPr>
                <w:lang w:val="lv-LV"/>
              </w:rPr>
              <w:t>2.</w:t>
            </w:r>
            <w:r w:rsidRPr="00573B89">
              <w:t>Piedāvāt ekonomiski un tehniski vispiemērotāko segas konstrukcijas variantu;</w:t>
            </w:r>
          </w:p>
          <w:p w:rsidR="001C49EC" w:rsidRPr="00573B89" w:rsidRDefault="001C49EC" w:rsidP="00906070">
            <w:pPr>
              <w:jc w:val="both"/>
            </w:pPr>
            <w:r>
              <w:rPr>
                <w:lang w:val="lv-LV"/>
              </w:rPr>
              <w:t>3.</w:t>
            </w:r>
            <w:r w:rsidRPr="00573B89">
              <w:t>Nodrošināt piekļūšanu visiem pieguļošiem zemes gabaliem;</w:t>
            </w:r>
          </w:p>
          <w:p w:rsidR="001C49EC" w:rsidRPr="00573B89" w:rsidRDefault="001C49EC" w:rsidP="00906070">
            <w:pPr>
              <w:jc w:val="both"/>
            </w:pPr>
            <w:r>
              <w:rPr>
                <w:lang w:val="lv-LV"/>
              </w:rPr>
              <w:t>4.</w:t>
            </w:r>
            <w:r w:rsidRPr="00573B89">
              <w:t>Paredzēt virsūdens novadīšanas sistēmu sakārtošanu;</w:t>
            </w:r>
          </w:p>
          <w:p w:rsidR="001C49EC" w:rsidRPr="00573B89" w:rsidRDefault="001C49EC" w:rsidP="00906070">
            <w:pPr>
              <w:jc w:val="both"/>
            </w:pPr>
            <w:r>
              <w:rPr>
                <w:lang w:val="lv-LV"/>
              </w:rPr>
              <w:t>5.</w:t>
            </w:r>
            <w:r w:rsidRPr="00573B89">
              <w:t>Izstrādāt ceļa satiksmes organizācijas un drošības pasākumus atbilstoši pastāvošiem normatīviem aktiem un LVS;</w:t>
            </w:r>
          </w:p>
          <w:p w:rsidR="001C49EC" w:rsidRPr="00573B89" w:rsidRDefault="001C49EC" w:rsidP="00906070">
            <w:pPr>
              <w:jc w:val="both"/>
            </w:pPr>
            <w:r>
              <w:rPr>
                <w:lang w:val="lv-LV"/>
              </w:rPr>
              <w:t>6.</w:t>
            </w: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pPr>
              <w:numPr>
                <w:ilvl w:val="0"/>
                <w:numId w:val="30"/>
              </w:numPr>
              <w:ind w:left="0" w:hanging="357"/>
              <w:jc w:val="center"/>
            </w:pP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numPr>
                <w:ilvl w:val="0"/>
                <w:numId w:val="30"/>
              </w:numPr>
              <w:ind w:left="0" w:firstLine="0"/>
              <w:jc w:val="center"/>
            </w:pP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lastRenderedPageBreak/>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pPr>
              <w:numPr>
                <w:ilvl w:val="0"/>
                <w:numId w:val="30"/>
              </w:numPr>
              <w:ind w:left="0" w:firstLine="0"/>
              <w:jc w:val="center"/>
            </w:pP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573B89" w:rsidRDefault="001C49EC" w:rsidP="00906070">
            <w:pPr>
              <w:jc w:val="both"/>
            </w:pPr>
            <w:r w:rsidRPr="00352265">
              <w:t>2016.g.-2017.g.</w:t>
            </w:r>
          </w:p>
        </w:tc>
      </w:tr>
      <w:tr w:rsidR="001C49EC" w:rsidRPr="00573B89" w:rsidTr="00906070">
        <w:tc>
          <w:tcPr>
            <w:tcW w:w="990" w:type="dxa"/>
            <w:vAlign w:val="center"/>
          </w:tcPr>
          <w:p w:rsidR="001C49EC" w:rsidRPr="00573B89" w:rsidRDefault="001C49EC" w:rsidP="00906070">
            <w:pPr>
              <w:numPr>
                <w:ilvl w:val="0"/>
                <w:numId w:val="30"/>
              </w:numPr>
              <w:ind w:left="0" w:hanging="357"/>
              <w:jc w:val="center"/>
            </w:pP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pPr>
              <w:numPr>
                <w:ilvl w:val="0"/>
                <w:numId w:val="30"/>
              </w:numPr>
              <w:ind w:left="0" w:hanging="357"/>
              <w:jc w:val="center"/>
            </w:pP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numPr>
                <w:ilvl w:val="0"/>
                <w:numId w:val="30"/>
              </w:numPr>
              <w:ind w:left="0" w:right="-1" w:hanging="357"/>
              <w:jc w:val="center"/>
            </w:pP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 xml:space="preserve"> 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1.4.</w:t>
            </w:r>
            <w:r w:rsidRPr="00573B89">
              <w:t>Atļaujas un saskaņojumi.</w:t>
            </w:r>
          </w:p>
          <w:p w:rsidR="001C49EC" w:rsidRPr="00573B89" w:rsidRDefault="001C49EC" w:rsidP="00906070">
            <w:pPr>
              <w:ind w:left="720" w:right="-1"/>
              <w:jc w:val="both"/>
              <w:rPr>
                <w:caps/>
              </w:rPr>
            </w:pPr>
            <w:r>
              <w:rPr>
                <w:lang w:val="lv-LV"/>
              </w:rPr>
              <w:t>2)</w:t>
            </w:r>
            <w:r w:rsidRPr="00573B89">
              <w:t>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Būvprojekta ģenerālplāna rasējuma lapa atbilstošā mērogā uz topogrāfiskā plāna;</w:t>
            </w:r>
          </w:p>
          <w:p w:rsidR="001C49EC" w:rsidRPr="00573B89" w:rsidRDefault="001C49EC" w:rsidP="00906070">
            <w:pPr>
              <w:tabs>
                <w:tab w:val="left" w:pos="1206"/>
              </w:tabs>
              <w:ind w:right="-1"/>
              <w:jc w:val="both"/>
            </w:pPr>
            <w:r>
              <w:rPr>
                <w:lang w:val="lv-LV"/>
              </w:rPr>
              <w:t>2.3.</w:t>
            </w:r>
            <w:r w:rsidRPr="00573B89">
              <w:t xml:space="preserve"> Ceļa garenprofils;</w:t>
            </w:r>
          </w:p>
          <w:p w:rsidR="001C49EC" w:rsidRPr="00573B89" w:rsidRDefault="001C49EC" w:rsidP="00906070">
            <w:pPr>
              <w:tabs>
                <w:tab w:val="left" w:pos="1206"/>
              </w:tabs>
              <w:ind w:right="-1"/>
              <w:jc w:val="both"/>
            </w:pPr>
            <w:r>
              <w:rPr>
                <w:lang w:val="lv-LV"/>
              </w:rPr>
              <w:t>2.4.</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 xml:space="preserve"> 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w:t>
            </w:r>
            <w:r w:rsidRPr="00573B89">
              <w:t>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 xml:space="preserve"> 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 xml:space="preserve"> 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Darbu organizācijas plāns būvdarbu laikā.</w:t>
            </w:r>
          </w:p>
          <w:p w:rsidR="001C49EC" w:rsidRPr="00573B89" w:rsidRDefault="001C49EC" w:rsidP="00906070">
            <w:pPr>
              <w:ind w:left="720" w:right="-1"/>
              <w:jc w:val="both"/>
              <w:rPr>
                <w:caps/>
              </w:rPr>
            </w:pPr>
            <w:r>
              <w:rPr>
                <w:lang w:val="lv-LV"/>
              </w:rPr>
              <w:t>6)</w:t>
            </w:r>
            <w:r w:rsidRPr="00573B89">
              <w:t xml:space="preserve"> 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573B89" w:rsidRDefault="001C49EC" w:rsidP="001C49EC"/>
    <w:p w:rsidR="001C49EC" w:rsidRDefault="001C49EC" w:rsidP="001C49EC"/>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1C49EC" w:rsidRPr="00B93547" w:rsidTr="00906070">
        <w:trPr>
          <w:gridAfter w:val="2"/>
          <w:wAfter w:w="2001" w:type="pct"/>
        </w:trPr>
        <w:tc>
          <w:tcPr>
            <w:tcW w:w="1143"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3"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8"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8"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8"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Pr>
        <w:widowControl w:val="0"/>
        <w:suppressAutoHyphens/>
        <w:jc w:val="right"/>
        <w:rPr>
          <w:rFonts w:eastAsia="Lucida Sans Unicode"/>
          <w:b/>
          <w:color w:val="000000"/>
          <w:kern w:val="1"/>
          <w:lang w:val="lv-LV" w:eastAsia="ar-SA"/>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5.</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Eglaines pagasta ceļam </w:t>
      </w:r>
    </w:p>
    <w:p w:rsidR="001C49EC" w:rsidRPr="008C3D98" w:rsidRDefault="001C49EC" w:rsidP="001C49EC">
      <w:pPr>
        <w:pStyle w:val="Pamatteksts"/>
        <w:widowControl/>
        <w:tabs>
          <w:tab w:val="left" w:pos="11520"/>
        </w:tabs>
        <w:spacing w:after="0"/>
        <w:jc w:val="both"/>
        <w:rPr>
          <w:rFonts w:ascii="Times New Roman" w:hAnsi="Times New Roman"/>
          <w:color w:val="000000"/>
          <w:szCs w:val="24"/>
          <w:lang w:val="lv-LV"/>
        </w:rPr>
      </w:pPr>
      <w:r w:rsidRPr="00975470">
        <w:rPr>
          <w:rFonts w:ascii="Times New Roman" w:hAnsi="Times New Roman"/>
          <w:b/>
          <w:color w:val="000000"/>
          <w:szCs w:val="24"/>
        </w:rPr>
        <w:lastRenderedPageBreak/>
        <w:t>56-6 Plūmes – Vāverāni – Mežmaļi - Kalnāji</w:t>
      </w:r>
      <w:r>
        <w:rPr>
          <w:rFonts w:ascii="Times New Roman" w:hAnsi="Times New Roman"/>
          <w:color w:val="000000"/>
          <w:szCs w:val="24"/>
        </w:rPr>
        <w:t xml:space="preserve"> </w:t>
      </w:r>
      <w:r w:rsidRPr="00975470">
        <w:rPr>
          <w:rFonts w:ascii="Times New Roman" w:hAnsi="Times New Roman"/>
          <w:b/>
          <w:color w:val="000000"/>
          <w:szCs w:val="24"/>
        </w:rPr>
        <w:t>0,5 km</w:t>
      </w:r>
      <w:r>
        <w:rPr>
          <w:rFonts w:ascii="Times New Roman" w:hAnsi="Times New Roman"/>
          <w:color w:val="000000"/>
          <w:szCs w:val="24"/>
        </w:rPr>
        <w:t xml:space="preserve"> kadastrs 44560020078</w:t>
      </w:r>
    </w:p>
    <w:p w:rsidR="001C49EC" w:rsidRDefault="001C49EC" w:rsidP="001C49EC">
      <w:pPr>
        <w:pStyle w:val="Pamatteksts"/>
        <w:widowControl/>
        <w:tabs>
          <w:tab w:val="left" w:pos="11520"/>
        </w:tabs>
        <w:spacing w:after="0"/>
        <w:jc w:val="both"/>
        <w:rPr>
          <w:rFonts w:ascii="Times New Roman" w:hAnsi="Times New Roman"/>
          <w:color w:val="000000"/>
          <w:szCs w:val="24"/>
          <w:lang w:val="lv-LV"/>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E64C6A" w:rsidRDefault="001C49EC" w:rsidP="00906070">
            <w:pPr>
              <w:ind w:left="360"/>
              <w:jc w:val="center"/>
              <w:rPr>
                <w:lang w:val="lv-LV"/>
              </w:rPr>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 xml:space="preserve">  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0,5</w:t>
            </w:r>
          </w:p>
        </w:tc>
      </w:tr>
      <w:tr w:rsidR="001C49EC" w:rsidRPr="00573B89" w:rsidTr="00906070">
        <w:trPr>
          <w:jc w:val="center"/>
        </w:trPr>
        <w:tc>
          <w:tcPr>
            <w:tcW w:w="1101" w:type="dxa"/>
            <w:shd w:val="clear" w:color="auto" w:fill="auto"/>
            <w:vAlign w:val="center"/>
          </w:tcPr>
          <w:p w:rsidR="001C49EC" w:rsidRPr="00E64C6A" w:rsidRDefault="001C49EC" w:rsidP="00906070">
            <w:pPr>
              <w:ind w:left="360"/>
              <w:jc w:val="center"/>
              <w:rPr>
                <w:lang w:val="lv-LV"/>
              </w:rPr>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0,5</w:t>
            </w:r>
          </w:p>
        </w:tc>
      </w:tr>
      <w:tr w:rsidR="001C49EC" w:rsidRPr="00573B89" w:rsidTr="00906070">
        <w:trPr>
          <w:jc w:val="center"/>
        </w:trPr>
        <w:tc>
          <w:tcPr>
            <w:tcW w:w="1101" w:type="dxa"/>
            <w:shd w:val="clear" w:color="auto" w:fill="auto"/>
            <w:vAlign w:val="center"/>
          </w:tcPr>
          <w:p w:rsidR="001C49EC" w:rsidRPr="00E64C6A" w:rsidRDefault="001C49EC" w:rsidP="00906070">
            <w:pPr>
              <w:ind w:left="360"/>
              <w:jc w:val="center"/>
              <w:rPr>
                <w:lang w:val="lv-LV"/>
              </w:rPr>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 xml:space="preserve">     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Eglaine</w:t>
            </w:r>
            <w:r>
              <w:rPr>
                <w:rFonts w:ascii="Times New Roman" w:hAnsi="Times New Roman"/>
                <w:color w:val="000000"/>
                <w:szCs w:val="24"/>
              </w:rPr>
              <w:t>s pagasta ceļam</w:t>
            </w:r>
            <w:r>
              <w:rPr>
                <w:rFonts w:ascii="Times New Roman" w:hAnsi="Times New Roman"/>
                <w:color w:val="000000"/>
                <w:szCs w:val="24"/>
                <w:lang w:val="lv-LV"/>
              </w:rPr>
              <w:t xml:space="preserve"> </w:t>
            </w:r>
          </w:p>
          <w:p w:rsidR="001C49EC" w:rsidRPr="008C3D98" w:rsidRDefault="001C49EC" w:rsidP="00906070">
            <w:pPr>
              <w:pStyle w:val="Pamatteksts"/>
              <w:widowControl/>
              <w:tabs>
                <w:tab w:val="left" w:pos="11520"/>
              </w:tabs>
              <w:spacing w:after="0"/>
              <w:jc w:val="both"/>
              <w:rPr>
                <w:rFonts w:ascii="Times New Roman" w:hAnsi="Times New Roman"/>
                <w:color w:val="000000"/>
                <w:szCs w:val="24"/>
                <w:lang w:val="lv-LV"/>
              </w:rPr>
            </w:pPr>
            <w:r>
              <w:rPr>
                <w:color w:val="000000"/>
              </w:rPr>
              <w:t xml:space="preserve"> </w:t>
            </w:r>
            <w:r w:rsidRPr="00975470">
              <w:rPr>
                <w:rFonts w:ascii="Times New Roman" w:hAnsi="Times New Roman"/>
                <w:b/>
                <w:color w:val="000000"/>
                <w:szCs w:val="24"/>
              </w:rPr>
              <w:t>56-6 Plūmes – Vāverāni – Mežmaļi - Kalnāji</w:t>
            </w:r>
            <w:r>
              <w:rPr>
                <w:rFonts w:ascii="Times New Roman" w:hAnsi="Times New Roman"/>
                <w:color w:val="000000"/>
                <w:szCs w:val="24"/>
              </w:rPr>
              <w:t xml:space="preserve"> </w:t>
            </w:r>
            <w:r w:rsidRPr="00975470">
              <w:rPr>
                <w:rFonts w:ascii="Times New Roman" w:hAnsi="Times New Roman"/>
                <w:b/>
                <w:color w:val="000000"/>
                <w:szCs w:val="24"/>
              </w:rPr>
              <w:t>0,5 km</w:t>
            </w:r>
            <w:r>
              <w:rPr>
                <w:rFonts w:ascii="Times New Roman" w:hAnsi="Times New Roman"/>
                <w:color w:val="000000"/>
                <w:szCs w:val="24"/>
              </w:rPr>
              <w:t xml:space="preserve"> kadastrs 44560020078</w:t>
            </w:r>
          </w:p>
          <w:p w:rsidR="001C49EC" w:rsidRPr="00573B89" w:rsidRDefault="001C49EC" w:rsidP="00906070">
            <w:pPr>
              <w:rPr>
                <w:bCs/>
                <w:i/>
              </w:rPr>
            </w:pPr>
            <w:r w:rsidRPr="00573B89">
              <w:rPr>
                <w:b/>
              </w:rPr>
              <w:t>”</w:t>
            </w:r>
            <w:r w:rsidRPr="00573B89">
              <w:t>.</w:t>
            </w:r>
          </w:p>
        </w:tc>
      </w:tr>
      <w:tr w:rsidR="001C49EC" w:rsidRPr="00573B89" w:rsidTr="00906070">
        <w:trPr>
          <w:cantSplit/>
          <w:trHeight w:val="365"/>
        </w:trPr>
        <w:tc>
          <w:tcPr>
            <w:tcW w:w="1134" w:type="dxa"/>
            <w:gridSpan w:val="2"/>
            <w:vAlign w:val="center"/>
          </w:tcPr>
          <w:p w:rsidR="001C49EC" w:rsidRPr="00E64C6A" w:rsidRDefault="001C49EC" w:rsidP="00906070">
            <w:pPr>
              <w:jc w:val="center"/>
              <w:rPr>
                <w:lang w:val="lv-LV"/>
              </w:rPr>
            </w:pPr>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Eglaines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E64C6A" w:rsidRDefault="001C49EC" w:rsidP="00906070">
            <w:pPr>
              <w:jc w:val="center"/>
              <w:rPr>
                <w:lang w:val="lv-LV"/>
              </w:rPr>
            </w:pPr>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r>
              <w:rPr>
                <w:lang w:val="lv-LV"/>
              </w:rPr>
              <w:t xml:space="preserve">      4.</w:t>
            </w: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E64C6A"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E64C6A" w:rsidRDefault="001C49EC" w:rsidP="00906070">
            <w:pPr>
              <w:jc w:val="center"/>
              <w:rPr>
                <w:lang w:val="lv-LV"/>
              </w:rPr>
            </w:pPr>
            <w:r>
              <w:rPr>
                <w:lang w:val="lv-LV"/>
              </w:rPr>
              <w:t>5</w:t>
            </w: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r>
              <w:rPr>
                <w:lang w:val="lv-LV"/>
              </w:rPr>
              <w:t xml:space="preserve">      6.</w:t>
            </w: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E64C6A" w:rsidRDefault="001C49EC" w:rsidP="00906070">
            <w:pPr>
              <w:jc w:val="center"/>
              <w:rPr>
                <w:lang w:val="lv-LV"/>
              </w:rPr>
            </w:pPr>
            <w:r>
              <w:rPr>
                <w:lang w:val="lv-LV"/>
              </w:rPr>
              <w:t>7.</w:t>
            </w: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Eglaines </w:t>
            </w:r>
            <w:r w:rsidRPr="00573B89">
              <w:t>pagasta pārvaldes vadītāj</w:t>
            </w:r>
            <w:r>
              <w:rPr>
                <w:lang w:val="lv-LV"/>
              </w:rPr>
              <w:t>a Marta Petrova</w:t>
            </w:r>
            <w:r w:rsidRPr="00573B89">
              <w:t>, tāl</w:t>
            </w:r>
            <w:r>
              <w:rPr>
                <w:lang w:val="lv-LV"/>
              </w:rPr>
              <w:t>r</w:t>
            </w:r>
            <w:r w:rsidRPr="00573B89">
              <w:t xml:space="preserve">. </w:t>
            </w:r>
            <w:r w:rsidRPr="00573B89">
              <w:rPr>
                <w:lang w:val="en-GB"/>
              </w:rPr>
              <w:t>654</w:t>
            </w:r>
            <w:r>
              <w:rPr>
                <w:lang w:val="en-GB"/>
              </w:rPr>
              <w:t>37343</w:t>
            </w:r>
          </w:p>
        </w:tc>
      </w:tr>
      <w:tr w:rsidR="001C49EC" w:rsidRPr="00573B89" w:rsidTr="00906070">
        <w:trPr>
          <w:cantSplit/>
          <w:trHeight w:val="450"/>
        </w:trPr>
        <w:tc>
          <w:tcPr>
            <w:tcW w:w="1134" w:type="dxa"/>
            <w:gridSpan w:val="2"/>
            <w:vMerge w:val="restart"/>
            <w:vAlign w:val="center"/>
          </w:tcPr>
          <w:p w:rsidR="001C49EC" w:rsidRPr="00E64C6A" w:rsidRDefault="001C49EC" w:rsidP="00906070">
            <w:pPr>
              <w:jc w:val="center"/>
              <w:rPr>
                <w:lang w:val="lv-LV"/>
              </w:rPr>
            </w:pPr>
            <w:r>
              <w:rPr>
                <w:lang w:val="lv-LV"/>
              </w:rPr>
              <w:t>8.</w:t>
            </w: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E64C6A" w:rsidRDefault="001C49EC" w:rsidP="00906070">
            <w:pPr>
              <w:jc w:val="center"/>
              <w:rPr>
                <w:lang w:val="lv-LV"/>
              </w:rPr>
            </w:pPr>
            <w:r>
              <w:rPr>
                <w:lang w:val="lv-LV"/>
              </w:rPr>
              <w:t>9.</w:t>
            </w: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E64C6A" w:rsidRDefault="001C49EC" w:rsidP="00906070">
            <w:pPr>
              <w:jc w:val="center"/>
              <w:rPr>
                <w:lang w:val="lv-LV"/>
              </w:rPr>
            </w:pPr>
            <w:r>
              <w:rPr>
                <w:lang w:val="lv-LV"/>
              </w:rPr>
              <w:lastRenderedPageBreak/>
              <w:t>10.</w:t>
            </w: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E64C6A" w:rsidRDefault="001C49EC" w:rsidP="00906070">
            <w:pPr>
              <w:jc w:val="center"/>
              <w:rPr>
                <w:lang w:val="lv-LV"/>
              </w:rPr>
            </w:pPr>
            <w:r>
              <w:rPr>
                <w:lang w:val="lv-LV"/>
              </w:rPr>
              <w:t>11.</w:t>
            </w: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E64C6A" w:rsidRDefault="001C49EC" w:rsidP="00906070">
            <w:pPr>
              <w:jc w:val="center"/>
              <w:rPr>
                <w:lang w:val="lv-LV"/>
              </w:rPr>
            </w:pPr>
            <w:r>
              <w:rPr>
                <w:lang w:val="lv-LV"/>
              </w:rPr>
              <w:t>12.</w:t>
            </w: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E64C6A" w:rsidRDefault="001C49EC" w:rsidP="00906070">
            <w:pPr>
              <w:tabs>
                <w:tab w:val="center" w:pos="-70"/>
                <w:tab w:val="left" w:pos="348"/>
                <w:tab w:val="left" w:pos="548"/>
              </w:tabs>
              <w:ind w:left="142"/>
              <w:rPr>
                <w:lang w:val="lv-LV"/>
              </w:rPr>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jc w:val="both"/>
            </w:pPr>
            <w:r>
              <w:rPr>
                <w:lang w:val="lv-LV"/>
              </w:rPr>
              <w:t>1.</w:t>
            </w:r>
            <w:r w:rsidRPr="00573B89">
              <w:t>Veikt pārbūvējama ceļa segas aprēķinu atbilstoši 20 gadu perspektīvai intensitātei;</w:t>
            </w:r>
          </w:p>
          <w:p w:rsidR="001C49EC" w:rsidRPr="00573B89" w:rsidRDefault="001C49EC" w:rsidP="00906070">
            <w:pPr>
              <w:jc w:val="both"/>
            </w:pPr>
            <w:r>
              <w:rPr>
                <w:lang w:val="lv-LV"/>
              </w:rPr>
              <w:t>2.</w:t>
            </w:r>
            <w:r w:rsidRPr="00573B89">
              <w:t>Piedāvāt ekonomiski un tehniski vispiemērotāko segas konstrukcijas variantu;</w:t>
            </w:r>
          </w:p>
          <w:p w:rsidR="001C49EC" w:rsidRPr="00573B89" w:rsidRDefault="001C49EC" w:rsidP="00906070">
            <w:pPr>
              <w:jc w:val="both"/>
            </w:pPr>
            <w:r>
              <w:rPr>
                <w:lang w:val="lv-LV"/>
              </w:rPr>
              <w:t>3.</w:t>
            </w:r>
            <w:r w:rsidRPr="00573B89">
              <w:t>Nodrošināt piekļūšanu visiem pieguļošiem zemes gabaliem;</w:t>
            </w:r>
          </w:p>
          <w:p w:rsidR="001C49EC" w:rsidRPr="00573B89" w:rsidRDefault="001C49EC" w:rsidP="00906070">
            <w:pPr>
              <w:jc w:val="both"/>
            </w:pPr>
            <w:r>
              <w:rPr>
                <w:lang w:val="lv-LV"/>
              </w:rPr>
              <w:t>4.</w:t>
            </w:r>
            <w:r w:rsidRPr="00573B89">
              <w:t>Paredzēt virsūdens novadīšanas sistēmu sakārtošanu;</w:t>
            </w:r>
          </w:p>
          <w:p w:rsidR="001C49EC" w:rsidRPr="00573B89" w:rsidRDefault="001C49EC" w:rsidP="00906070">
            <w:pPr>
              <w:jc w:val="both"/>
            </w:pPr>
            <w:r>
              <w:rPr>
                <w:lang w:val="lv-LV"/>
              </w:rPr>
              <w:t>5.</w:t>
            </w:r>
            <w:r w:rsidRPr="00573B89">
              <w:t xml:space="preserve"> Izstrādāt ceļa satiksmes organizācijas un drošības pasākumus atbilstoši pastāvošiem normatīviem aktiem un LVS;</w:t>
            </w:r>
          </w:p>
          <w:p w:rsidR="001C49EC" w:rsidRPr="00573B89" w:rsidRDefault="001C49EC" w:rsidP="00906070">
            <w:pPr>
              <w:jc w:val="both"/>
            </w:pPr>
            <w:r>
              <w:rPr>
                <w:lang w:val="lv-LV"/>
              </w:rPr>
              <w:t>6.</w:t>
            </w: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r>
              <w:rPr>
                <w:lang w:val="lv-LV"/>
              </w:rPr>
              <w:t>13.</w:t>
            </w: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E64C6A" w:rsidRDefault="001C49EC" w:rsidP="00906070">
            <w:pPr>
              <w:rPr>
                <w:lang w:val="lv-LV"/>
              </w:rPr>
            </w:pPr>
            <w:r>
              <w:rPr>
                <w:lang w:val="lv-LV"/>
              </w:rPr>
              <w:t>14.</w:t>
            </w: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E64C6A" w:rsidRDefault="001C49EC" w:rsidP="00906070">
            <w:pPr>
              <w:rPr>
                <w:lang w:val="lv-LV"/>
              </w:rPr>
            </w:pPr>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lastRenderedPageBreak/>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15.</w:t>
            </w: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352265" w:rsidRDefault="001C49EC" w:rsidP="00906070">
            <w:pPr>
              <w:jc w:val="both"/>
            </w:pPr>
            <w:r w:rsidRPr="00352265">
              <w:t>2016.g.-2017.g.</w:t>
            </w:r>
          </w:p>
        </w:tc>
      </w:tr>
      <w:tr w:rsidR="001C49EC" w:rsidRPr="00573B89" w:rsidTr="00906070">
        <w:tc>
          <w:tcPr>
            <w:tcW w:w="990" w:type="dxa"/>
            <w:vAlign w:val="center"/>
          </w:tcPr>
          <w:p w:rsidR="001C49EC" w:rsidRPr="00573B89" w:rsidRDefault="001C49EC" w:rsidP="00906070">
            <w:r>
              <w:rPr>
                <w:lang w:val="lv-LV"/>
              </w:rPr>
              <w:t>16</w:t>
            </w: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r>
              <w:rPr>
                <w:lang w:val="lv-LV"/>
              </w:rPr>
              <w:t>17.</w:t>
            </w: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ind w:right="-1"/>
            </w:pPr>
            <w:r>
              <w:rPr>
                <w:lang w:val="lv-LV"/>
              </w:rPr>
              <w:t>18</w:t>
            </w: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 xml:space="preserve"> 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1.4</w:t>
            </w:r>
            <w:r w:rsidRPr="00573B89">
              <w:t>Atļaujas un saskaņojumi.</w:t>
            </w:r>
          </w:p>
          <w:p w:rsidR="001C49EC" w:rsidRPr="00573B89" w:rsidRDefault="001C49EC" w:rsidP="00906070">
            <w:pPr>
              <w:ind w:left="720" w:right="-1"/>
              <w:jc w:val="both"/>
              <w:rPr>
                <w:caps/>
              </w:rPr>
            </w:pPr>
            <w:r>
              <w:rPr>
                <w:lang w:val="lv-LV"/>
              </w:rPr>
              <w:t>2)</w:t>
            </w:r>
            <w:r w:rsidRPr="00573B89">
              <w:t>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Būvprojekta ģenerālplāna rasējuma lapa atbilstošā mērogā uz topogrāfiskā plāna;</w:t>
            </w:r>
          </w:p>
          <w:p w:rsidR="001C49EC" w:rsidRDefault="001C49EC" w:rsidP="00906070">
            <w:pPr>
              <w:tabs>
                <w:tab w:val="left" w:pos="1206"/>
              </w:tabs>
              <w:ind w:right="-1"/>
              <w:jc w:val="both"/>
              <w:rPr>
                <w:lang w:val="lv-LV"/>
              </w:rPr>
            </w:pPr>
            <w:r>
              <w:rPr>
                <w:lang w:val="lv-LV"/>
              </w:rPr>
              <w:t>2.3.</w:t>
            </w:r>
            <w:r w:rsidRPr="00573B89">
              <w:t>Ceļa garenprofils;</w:t>
            </w:r>
          </w:p>
          <w:p w:rsidR="001C49EC" w:rsidRPr="00573B89" w:rsidRDefault="001C49EC" w:rsidP="00906070">
            <w:pPr>
              <w:tabs>
                <w:tab w:val="left" w:pos="1206"/>
              </w:tabs>
              <w:ind w:right="-1"/>
              <w:jc w:val="both"/>
            </w:pPr>
            <w:r>
              <w:rPr>
                <w:lang w:val="lv-LV"/>
              </w:rPr>
              <w:t>2.4.</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w:t>
            </w:r>
            <w:r w:rsidRPr="00573B89">
              <w:t>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 xml:space="preserve"> 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 xml:space="preserve"> Darbu organizācijas plāns būvdarbu laikā.</w:t>
            </w:r>
          </w:p>
          <w:p w:rsidR="001C49EC" w:rsidRPr="00573B89" w:rsidRDefault="001C49EC" w:rsidP="00906070">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573B89" w:rsidRDefault="001C49EC" w:rsidP="001C49EC"/>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1C49EC" w:rsidRPr="00B93547" w:rsidTr="00906070">
        <w:trPr>
          <w:gridAfter w:val="2"/>
          <w:wAfter w:w="2001" w:type="pct"/>
        </w:trPr>
        <w:tc>
          <w:tcPr>
            <w:tcW w:w="1143"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3"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8"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8"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8"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Pr="009F4048" w:rsidRDefault="001C49EC" w:rsidP="001C49EC">
      <w:pPr>
        <w:rPr>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 xml:space="preserve">6. </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Eglaines pagasta ceļam </w:t>
      </w:r>
    </w:p>
    <w:p w:rsidR="001C49EC" w:rsidRPr="0045025D" w:rsidRDefault="001C49EC" w:rsidP="001C49EC">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b/>
          <w:color w:val="000000"/>
          <w:szCs w:val="24"/>
        </w:rPr>
        <w:lastRenderedPageBreak/>
        <w:t xml:space="preserve"> </w:t>
      </w:r>
      <w:r>
        <w:rPr>
          <w:rFonts w:ascii="Times New Roman" w:hAnsi="Times New Roman"/>
          <w:b/>
          <w:color w:val="000000"/>
          <w:szCs w:val="24"/>
          <w:lang w:val="lv-LV"/>
        </w:rPr>
        <w:t xml:space="preserve">C </w:t>
      </w:r>
      <w:r w:rsidRPr="00975470">
        <w:rPr>
          <w:rFonts w:ascii="Times New Roman" w:hAnsi="Times New Roman"/>
          <w:b/>
          <w:color w:val="000000"/>
          <w:szCs w:val="24"/>
        </w:rPr>
        <w:t>56-1 Lusti - Kalnāji – Kaminča</w:t>
      </w:r>
      <w:r>
        <w:rPr>
          <w:rFonts w:ascii="Times New Roman" w:hAnsi="Times New Roman"/>
          <w:color w:val="000000"/>
          <w:szCs w:val="24"/>
        </w:rPr>
        <w:t xml:space="preserve"> </w:t>
      </w:r>
      <w:r w:rsidRPr="00975470">
        <w:rPr>
          <w:rFonts w:ascii="Times New Roman" w:hAnsi="Times New Roman"/>
          <w:b/>
          <w:color w:val="000000"/>
          <w:szCs w:val="24"/>
        </w:rPr>
        <w:t>1,1 km</w:t>
      </w:r>
      <w:r>
        <w:rPr>
          <w:rFonts w:ascii="Times New Roman" w:hAnsi="Times New Roman"/>
          <w:color w:val="000000"/>
          <w:szCs w:val="24"/>
        </w:rPr>
        <w:t xml:space="preserve"> kadastrs 44560020080</w:t>
      </w:r>
    </w:p>
    <w:p w:rsidR="001C49EC" w:rsidRDefault="001C49EC" w:rsidP="001C49EC">
      <w:pPr>
        <w:pStyle w:val="Pamatteksts"/>
        <w:widowControl/>
        <w:tabs>
          <w:tab w:val="left" w:pos="11520"/>
        </w:tabs>
        <w:spacing w:after="0"/>
        <w:jc w:val="both"/>
        <w:rPr>
          <w:rFonts w:ascii="Times New Roman" w:hAnsi="Times New Roman"/>
          <w:color w:val="000000"/>
          <w:szCs w:val="24"/>
          <w:lang w:val="lv-LV"/>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ind w:left="360"/>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1.1</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1.1</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360"/>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473999" w:rsidRDefault="001C49EC" w:rsidP="00906070">
            <w:pPr>
              <w:rPr>
                <w:lang w:val="lv-LV"/>
              </w:rPr>
            </w:pPr>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Eglaines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Pr="0045025D" w:rsidRDefault="001C49EC" w:rsidP="00906070">
            <w:pPr>
              <w:pStyle w:val="Pamatteksts"/>
              <w:widowControl/>
              <w:tabs>
                <w:tab w:val="left" w:pos="11520"/>
              </w:tabs>
              <w:spacing w:after="0"/>
              <w:jc w:val="both"/>
              <w:rPr>
                <w:rFonts w:ascii="Times New Roman" w:hAnsi="Times New Roman"/>
                <w:color w:val="000000"/>
                <w:szCs w:val="24"/>
                <w:lang w:val="lv-LV"/>
              </w:rPr>
            </w:pPr>
            <w:r>
              <w:rPr>
                <w:color w:val="000000"/>
              </w:rPr>
              <w:t xml:space="preserve"> </w:t>
            </w:r>
            <w:r>
              <w:rPr>
                <w:rFonts w:ascii="Times New Roman" w:hAnsi="Times New Roman"/>
                <w:b/>
                <w:color w:val="000000"/>
                <w:szCs w:val="24"/>
              </w:rPr>
              <w:t xml:space="preserve"> </w:t>
            </w:r>
            <w:r w:rsidRPr="00975470">
              <w:rPr>
                <w:rFonts w:ascii="Times New Roman" w:hAnsi="Times New Roman"/>
                <w:b/>
                <w:color w:val="000000"/>
                <w:szCs w:val="24"/>
              </w:rPr>
              <w:t>56-1 Lusti - Kalnāji – Kaminča</w:t>
            </w:r>
            <w:r>
              <w:rPr>
                <w:rFonts w:ascii="Times New Roman" w:hAnsi="Times New Roman"/>
                <w:color w:val="000000"/>
                <w:szCs w:val="24"/>
              </w:rPr>
              <w:t xml:space="preserve"> </w:t>
            </w:r>
            <w:r w:rsidRPr="00975470">
              <w:rPr>
                <w:rFonts w:ascii="Times New Roman" w:hAnsi="Times New Roman"/>
                <w:b/>
                <w:color w:val="000000"/>
                <w:szCs w:val="24"/>
              </w:rPr>
              <w:t>1,1 km</w:t>
            </w:r>
            <w:r>
              <w:rPr>
                <w:rFonts w:ascii="Times New Roman" w:hAnsi="Times New Roman"/>
                <w:color w:val="000000"/>
                <w:szCs w:val="24"/>
              </w:rPr>
              <w:t xml:space="preserve"> kadastrs 44560020080</w:t>
            </w:r>
          </w:p>
          <w:p w:rsidR="001C49EC" w:rsidRPr="00573B89" w:rsidRDefault="001C49EC" w:rsidP="00906070">
            <w:pPr>
              <w:rPr>
                <w:bCs/>
                <w:i/>
              </w:rPr>
            </w:pPr>
            <w:r w:rsidRPr="00573B89">
              <w:rPr>
                <w:b/>
              </w:rPr>
              <w:t>”</w:t>
            </w:r>
            <w:r w:rsidRPr="00573B89">
              <w:t>.</w:t>
            </w:r>
          </w:p>
        </w:tc>
      </w:tr>
      <w:tr w:rsidR="001C49EC" w:rsidRPr="00573B89" w:rsidTr="00906070">
        <w:trPr>
          <w:cantSplit/>
          <w:trHeight w:val="365"/>
        </w:trPr>
        <w:tc>
          <w:tcPr>
            <w:tcW w:w="1134" w:type="dxa"/>
            <w:gridSpan w:val="2"/>
            <w:vAlign w:val="center"/>
          </w:tcPr>
          <w:p w:rsidR="001C49EC" w:rsidRPr="00473999" w:rsidRDefault="001C49EC" w:rsidP="00906070">
            <w:pPr>
              <w:rPr>
                <w:lang w:val="lv-LV"/>
              </w:rPr>
            </w:pPr>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Eglaines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473999" w:rsidRDefault="001C49EC" w:rsidP="00906070">
            <w:pPr>
              <w:rPr>
                <w:lang w:val="lv-LV"/>
              </w:rPr>
            </w:pPr>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r>
              <w:rPr>
                <w:lang w:val="lv-LV"/>
              </w:rPr>
              <w:t>4.</w:t>
            </w: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473999"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473999" w:rsidRDefault="001C49EC" w:rsidP="00906070">
            <w:pPr>
              <w:rPr>
                <w:lang w:val="lv-LV"/>
              </w:rPr>
            </w:pPr>
            <w:r>
              <w:rPr>
                <w:lang w:val="lv-LV"/>
              </w:rPr>
              <w:t>5.</w:t>
            </w: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r>
              <w:rPr>
                <w:lang w:val="lv-LV"/>
              </w:rPr>
              <w:t>6.</w:t>
            </w: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r>
              <w:rPr>
                <w:lang w:val="lv-LV"/>
              </w:rPr>
              <w:t>7.</w:t>
            </w: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Eglaines </w:t>
            </w:r>
            <w:r w:rsidRPr="00573B89">
              <w:t>pagasta pārvaldes vadītāj</w:t>
            </w:r>
            <w:r>
              <w:rPr>
                <w:lang w:val="lv-LV"/>
              </w:rPr>
              <w:t>a Marta Petrova</w:t>
            </w:r>
            <w:r w:rsidRPr="00573B89">
              <w:t xml:space="preserve">, tārl. </w:t>
            </w:r>
            <w:r w:rsidRPr="00573B89">
              <w:rPr>
                <w:lang w:val="en-GB"/>
              </w:rPr>
              <w:t>654</w:t>
            </w:r>
            <w:r>
              <w:rPr>
                <w:lang w:val="en-GB"/>
              </w:rPr>
              <w:t>37343</w:t>
            </w:r>
          </w:p>
        </w:tc>
      </w:tr>
      <w:tr w:rsidR="001C49EC" w:rsidRPr="00573B89" w:rsidTr="00906070">
        <w:trPr>
          <w:cantSplit/>
          <w:trHeight w:val="450"/>
        </w:trPr>
        <w:tc>
          <w:tcPr>
            <w:tcW w:w="1134" w:type="dxa"/>
            <w:gridSpan w:val="2"/>
            <w:vMerge w:val="restart"/>
            <w:vAlign w:val="center"/>
          </w:tcPr>
          <w:p w:rsidR="001C49EC" w:rsidRPr="00573B89" w:rsidRDefault="001C49EC" w:rsidP="00906070">
            <w:r>
              <w:rPr>
                <w:lang w:val="lv-LV"/>
              </w:rPr>
              <w:t>8.</w:t>
            </w: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r>
              <w:rPr>
                <w:lang w:val="lv-LV"/>
              </w:rPr>
              <w:t>9.</w:t>
            </w: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473999" w:rsidRDefault="001C49EC" w:rsidP="00906070">
            <w:pPr>
              <w:rPr>
                <w:lang w:val="lv-LV"/>
              </w:rPr>
            </w:pPr>
            <w:r>
              <w:rPr>
                <w:lang w:val="lv-LV"/>
              </w:rPr>
              <w:lastRenderedPageBreak/>
              <w:t>10</w:t>
            </w: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r>
              <w:rPr>
                <w:lang w:val="lv-LV"/>
              </w:rPr>
              <w:t>11.</w:t>
            </w: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r>
              <w:rPr>
                <w:lang w:val="lv-LV"/>
              </w:rPr>
              <w:t>12.</w:t>
            </w: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jc w:val="both"/>
            </w:pPr>
            <w:r>
              <w:rPr>
                <w:lang w:val="lv-LV"/>
              </w:rPr>
              <w:t>1.</w:t>
            </w:r>
            <w:r w:rsidRPr="00573B89">
              <w:t>Veikt pārbūvējama ceļa segas aprēķinu atbilstoši 20 gadu perspektīvai intensitātei;</w:t>
            </w:r>
          </w:p>
          <w:p w:rsidR="001C49EC" w:rsidRPr="00573B89" w:rsidRDefault="001C49EC" w:rsidP="00906070">
            <w:pPr>
              <w:jc w:val="both"/>
            </w:pPr>
            <w:r>
              <w:rPr>
                <w:lang w:val="lv-LV"/>
              </w:rPr>
              <w:t>2.</w:t>
            </w:r>
            <w:r w:rsidRPr="00573B89">
              <w:t>Piedāvāt ekonomiski un tehniski vispiemērotāko segas konstrukcijas variantu;</w:t>
            </w:r>
          </w:p>
          <w:p w:rsidR="001C49EC" w:rsidRPr="00573B89" w:rsidRDefault="001C49EC" w:rsidP="00906070">
            <w:pPr>
              <w:jc w:val="both"/>
            </w:pPr>
            <w:r>
              <w:rPr>
                <w:lang w:val="lv-LV"/>
              </w:rPr>
              <w:t>3.</w:t>
            </w:r>
            <w:r w:rsidRPr="00573B89">
              <w:t xml:space="preserve"> Nodrošināt piekļūšanu visiem pieguļošiem zemes gabaliem;</w:t>
            </w:r>
          </w:p>
          <w:p w:rsidR="001C49EC" w:rsidRPr="00573B89" w:rsidRDefault="001C49EC" w:rsidP="00906070">
            <w:pPr>
              <w:jc w:val="both"/>
            </w:pPr>
            <w:r>
              <w:rPr>
                <w:lang w:val="lv-LV"/>
              </w:rPr>
              <w:t>4.</w:t>
            </w:r>
            <w:r w:rsidRPr="00573B89">
              <w:t>Paredzēt virsūdens novadīšanas sistēmu sakārtošanu;</w:t>
            </w:r>
          </w:p>
          <w:p w:rsidR="001C49EC" w:rsidRPr="00573B89" w:rsidRDefault="001C49EC" w:rsidP="00906070">
            <w:pPr>
              <w:jc w:val="both"/>
            </w:pPr>
            <w:r>
              <w:rPr>
                <w:lang w:val="lv-LV"/>
              </w:rPr>
              <w:t>5.</w:t>
            </w:r>
            <w:r w:rsidRPr="00573B89">
              <w:t>Izstrādāt ceļa satiksmes organizācijas un drošības pasākumus atbilstoši pastāvošiem normatīviem aktiem un LVS;</w:t>
            </w:r>
          </w:p>
          <w:p w:rsidR="001C49EC" w:rsidRPr="00573B89" w:rsidRDefault="001C49EC" w:rsidP="00906070">
            <w:pPr>
              <w:jc w:val="both"/>
            </w:pPr>
            <w:r>
              <w:rPr>
                <w:lang w:val="lv-LV"/>
              </w:rPr>
              <w:t>6.</w:t>
            </w: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r>
              <w:rPr>
                <w:lang w:val="lv-LV"/>
              </w:rPr>
              <w:t>13.</w:t>
            </w: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w:t>
            </w: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lastRenderedPageBreak/>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15.</w:t>
            </w: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981C6D" w:rsidRDefault="001C49EC" w:rsidP="00906070">
            <w:pPr>
              <w:jc w:val="both"/>
            </w:pPr>
            <w:r w:rsidRPr="00981C6D">
              <w:t>2016.g.-2017.g.</w:t>
            </w:r>
          </w:p>
        </w:tc>
      </w:tr>
      <w:tr w:rsidR="001C49EC" w:rsidRPr="00573B89" w:rsidTr="00906070">
        <w:tc>
          <w:tcPr>
            <w:tcW w:w="990" w:type="dxa"/>
            <w:vAlign w:val="center"/>
          </w:tcPr>
          <w:p w:rsidR="001C49EC" w:rsidRPr="00573B89" w:rsidRDefault="001C49EC" w:rsidP="00906070">
            <w:r>
              <w:rPr>
                <w:lang w:val="lv-LV"/>
              </w:rPr>
              <w:t>16.</w:t>
            </w: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391387" w:rsidRDefault="001C49EC" w:rsidP="00906070">
            <w:pPr>
              <w:rPr>
                <w:lang w:val="lv-LV"/>
              </w:rPr>
            </w:pPr>
            <w:r>
              <w:rPr>
                <w:lang w:val="lv-LV"/>
              </w:rPr>
              <w:t>17.</w:t>
            </w: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ind w:right="-1"/>
            </w:pPr>
            <w:r>
              <w:rPr>
                <w:lang w:val="lv-LV"/>
              </w:rPr>
              <w:t>18.</w:t>
            </w: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1.4.</w:t>
            </w:r>
            <w:r w:rsidRPr="00573B89">
              <w:t xml:space="preserve"> Atļaujas un saskaņojumi.</w:t>
            </w:r>
          </w:p>
          <w:p w:rsidR="001C49EC" w:rsidRPr="00573B89" w:rsidRDefault="001C49EC" w:rsidP="00906070">
            <w:pPr>
              <w:ind w:left="720" w:right="-1"/>
              <w:jc w:val="both"/>
              <w:rPr>
                <w:caps/>
              </w:rPr>
            </w:pPr>
            <w:r>
              <w:rPr>
                <w:lang w:val="lv-LV"/>
              </w:rPr>
              <w:t>2)</w:t>
            </w:r>
            <w:r w:rsidRPr="00573B89">
              <w:t xml:space="preserve"> 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 xml:space="preserve"> Būvprojekta ģenerālplāna rasējuma lapa atbilstošā mērogā uz topogrāfiskā plāna;</w:t>
            </w:r>
          </w:p>
          <w:p w:rsidR="001C49EC" w:rsidRPr="00573B89" w:rsidRDefault="001C49EC" w:rsidP="00906070">
            <w:pPr>
              <w:tabs>
                <w:tab w:val="left" w:pos="1206"/>
              </w:tabs>
              <w:ind w:right="-1"/>
              <w:jc w:val="both"/>
            </w:pPr>
            <w:r>
              <w:rPr>
                <w:lang w:val="lv-LV"/>
              </w:rPr>
              <w:t>2.3.</w:t>
            </w:r>
            <w:r w:rsidRPr="00573B89">
              <w:t>Ceļa garenprofils;</w:t>
            </w:r>
          </w:p>
          <w:p w:rsidR="001C49EC" w:rsidRPr="00573B89" w:rsidRDefault="001C49EC" w:rsidP="00906070">
            <w:pPr>
              <w:tabs>
                <w:tab w:val="left" w:pos="1206"/>
              </w:tabs>
              <w:ind w:right="-1"/>
              <w:jc w:val="both"/>
            </w:pPr>
            <w:r>
              <w:rPr>
                <w:lang w:val="lv-LV"/>
              </w:rPr>
              <w:t>2.4.</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 xml:space="preserve"> 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w:t>
            </w:r>
            <w:r w:rsidRPr="00573B89">
              <w:t xml:space="preserve"> 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 xml:space="preserve"> 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Darbu organizācijas plāns būvdarbu laikā.</w:t>
            </w:r>
          </w:p>
          <w:p w:rsidR="001C49EC" w:rsidRPr="00573B89" w:rsidRDefault="001C49EC" w:rsidP="00906070">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116021" w:rsidRDefault="001C49EC" w:rsidP="001C49EC">
      <w:pPr>
        <w:rPr>
          <w:vanish/>
        </w:rPr>
      </w:pPr>
    </w:p>
    <w:tbl>
      <w:tblPr>
        <w:tblW w:w="2888" w:type="pct"/>
        <w:tblBorders>
          <w:insideH w:val="single" w:sz="4" w:space="0" w:color="auto"/>
        </w:tblBorders>
        <w:tblLook w:val="01E0" w:firstRow="1" w:lastRow="1" w:firstColumn="1" w:lastColumn="1" w:noHBand="0" w:noVBand="0"/>
      </w:tblPr>
      <w:tblGrid>
        <w:gridCol w:w="1224"/>
        <w:gridCol w:w="671"/>
        <w:gridCol w:w="1322"/>
        <w:gridCol w:w="649"/>
        <w:gridCol w:w="1498"/>
      </w:tblGrid>
      <w:tr w:rsidR="001C49EC" w:rsidRPr="00B93547" w:rsidTr="00906070">
        <w:trPr>
          <w:gridAfter w:val="2"/>
          <w:wAfter w:w="2001" w:type="pct"/>
        </w:trPr>
        <w:tc>
          <w:tcPr>
            <w:tcW w:w="1142"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7"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2"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7"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7"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Pr="009F4048" w:rsidRDefault="001C49EC" w:rsidP="001C49EC">
      <w:pPr>
        <w:rPr>
          <w:lang w:val="lv-LV"/>
        </w:rPr>
      </w:pPr>
    </w:p>
    <w:p w:rsidR="001C49EC" w:rsidRDefault="001C49EC" w:rsidP="001C49EC"/>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 xml:space="preserve">7. </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Eglaines pagasta ceļam </w:t>
      </w:r>
    </w:p>
    <w:p w:rsidR="001C49EC" w:rsidRPr="0045025D" w:rsidRDefault="001C49EC" w:rsidP="001C49EC">
      <w:pPr>
        <w:pStyle w:val="Pamatteksts"/>
        <w:widowControl/>
        <w:tabs>
          <w:tab w:val="left" w:pos="11520"/>
        </w:tabs>
        <w:spacing w:after="0"/>
        <w:jc w:val="both"/>
        <w:rPr>
          <w:rFonts w:ascii="Times New Roman" w:hAnsi="Times New Roman"/>
          <w:color w:val="000000"/>
          <w:szCs w:val="24"/>
          <w:lang w:val="lv-LV"/>
        </w:rPr>
      </w:pPr>
      <w:r>
        <w:rPr>
          <w:rFonts w:ascii="Times New Roman" w:hAnsi="Times New Roman"/>
          <w:b/>
          <w:color w:val="000000"/>
          <w:szCs w:val="24"/>
        </w:rPr>
        <w:lastRenderedPageBreak/>
        <w:t xml:space="preserve">  </w:t>
      </w:r>
      <w:r w:rsidRPr="00975470">
        <w:rPr>
          <w:rFonts w:ascii="Times New Roman" w:hAnsi="Times New Roman"/>
          <w:b/>
          <w:color w:val="000000"/>
          <w:szCs w:val="24"/>
        </w:rPr>
        <w:t xml:space="preserve">56-1 </w:t>
      </w:r>
      <w:r>
        <w:rPr>
          <w:rFonts w:ascii="Times New Roman" w:hAnsi="Times New Roman"/>
          <w:b/>
          <w:color w:val="000000"/>
          <w:szCs w:val="24"/>
        </w:rPr>
        <w:t xml:space="preserve">Annmuiža-Baltmuiža – Dubiki </w:t>
      </w:r>
      <w:r>
        <w:rPr>
          <w:rFonts w:ascii="Times New Roman" w:hAnsi="Times New Roman"/>
          <w:color w:val="000000"/>
          <w:szCs w:val="24"/>
        </w:rPr>
        <w:t xml:space="preserve"> </w:t>
      </w:r>
      <w:r>
        <w:rPr>
          <w:rFonts w:ascii="Times New Roman" w:hAnsi="Times New Roman"/>
          <w:b/>
          <w:color w:val="000000"/>
          <w:szCs w:val="24"/>
        </w:rPr>
        <w:t>0,</w:t>
      </w:r>
      <w:r w:rsidRPr="00975470">
        <w:rPr>
          <w:rFonts w:ascii="Times New Roman" w:hAnsi="Times New Roman"/>
          <w:b/>
          <w:color w:val="000000"/>
          <w:szCs w:val="24"/>
        </w:rPr>
        <w:t xml:space="preserve"> </w:t>
      </w:r>
      <w:r>
        <w:rPr>
          <w:rFonts w:ascii="Times New Roman" w:hAnsi="Times New Roman"/>
          <w:b/>
          <w:color w:val="000000"/>
          <w:szCs w:val="24"/>
        </w:rPr>
        <w:t>78</w:t>
      </w:r>
      <w:r w:rsidRPr="00975470">
        <w:rPr>
          <w:rFonts w:ascii="Times New Roman" w:hAnsi="Times New Roman"/>
          <w:b/>
          <w:color w:val="000000"/>
          <w:szCs w:val="24"/>
        </w:rPr>
        <w:t>km</w:t>
      </w:r>
      <w:r>
        <w:rPr>
          <w:rFonts w:ascii="Times New Roman" w:hAnsi="Times New Roman"/>
          <w:color w:val="000000"/>
          <w:szCs w:val="24"/>
        </w:rPr>
        <w:t xml:space="preserve"> kadastrs 44560040141</w:t>
      </w:r>
    </w:p>
    <w:p w:rsidR="001C49EC" w:rsidRDefault="001C49EC" w:rsidP="001C49EC">
      <w:pPr>
        <w:pStyle w:val="Pamatteksts"/>
        <w:widowControl/>
        <w:tabs>
          <w:tab w:val="left" w:pos="11520"/>
        </w:tabs>
        <w:spacing w:after="0"/>
        <w:jc w:val="both"/>
        <w:rPr>
          <w:rFonts w:ascii="Times New Roman" w:hAnsi="Times New Roman"/>
          <w:color w:val="000000"/>
          <w:szCs w:val="24"/>
          <w:lang w:val="lv-LV"/>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0,78</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0,78</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Eglaines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Pr="0045025D" w:rsidRDefault="001C49EC" w:rsidP="00906070">
            <w:pPr>
              <w:pStyle w:val="Pamatteksts"/>
              <w:widowControl/>
              <w:tabs>
                <w:tab w:val="left" w:pos="11520"/>
              </w:tabs>
              <w:spacing w:after="0"/>
              <w:jc w:val="both"/>
              <w:rPr>
                <w:rFonts w:ascii="Times New Roman" w:hAnsi="Times New Roman"/>
                <w:color w:val="000000"/>
                <w:szCs w:val="24"/>
                <w:lang w:val="lv-LV"/>
              </w:rPr>
            </w:pPr>
            <w:r>
              <w:rPr>
                <w:color w:val="000000"/>
              </w:rPr>
              <w:t xml:space="preserve"> </w:t>
            </w:r>
            <w:r w:rsidRPr="0031116A">
              <w:rPr>
                <w:rFonts w:ascii="Calibri" w:hAnsi="Calibri"/>
                <w:b/>
                <w:color w:val="000000"/>
                <w:lang w:val="lv-LV"/>
              </w:rPr>
              <w:t>A</w:t>
            </w:r>
            <w:r w:rsidRPr="0031116A">
              <w:rPr>
                <w:rFonts w:ascii="Calibri" w:hAnsi="Calibri"/>
                <w:color w:val="000000"/>
                <w:lang w:val="lv-LV"/>
              </w:rPr>
              <w:t xml:space="preserve"> </w:t>
            </w:r>
            <w:r w:rsidRPr="00975470">
              <w:rPr>
                <w:rFonts w:ascii="Times New Roman" w:hAnsi="Times New Roman"/>
                <w:b/>
                <w:color w:val="000000"/>
                <w:szCs w:val="24"/>
              </w:rPr>
              <w:t xml:space="preserve">56-1 </w:t>
            </w:r>
            <w:r>
              <w:rPr>
                <w:rFonts w:ascii="Times New Roman" w:hAnsi="Times New Roman"/>
                <w:b/>
                <w:color w:val="000000"/>
                <w:szCs w:val="24"/>
              </w:rPr>
              <w:t xml:space="preserve">Annmuiža-Baltmuiža – Dubiki </w:t>
            </w:r>
            <w:r>
              <w:rPr>
                <w:rFonts w:ascii="Times New Roman" w:hAnsi="Times New Roman"/>
                <w:color w:val="000000"/>
                <w:szCs w:val="24"/>
              </w:rPr>
              <w:t xml:space="preserve"> </w:t>
            </w:r>
            <w:r>
              <w:rPr>
                <w:rFonts w:ascii="Times New Roman" w:hAnsi="Times New Roman"/>
                <w:b/>
                <w:color w:val="000000"/>
                <w:szCs w:val="24"/>
              </w:rPr>
              <w:t>0,</w:t>
            </w:r>
            <w:r w:rsidRPr="00975470">
              <w:rPr>
                <w:rFonts w:ascii="Times New Roman" w:hAnsi="Times New Roman"/>
                <w:b/>
                <w:color w:val="000000"/>
                <w:szCs w:val="24"/>
              </w:rPr>
              <w:t xml:space="preserve"> </w:t>
            </w:r>
            <w:r>
              <w:rPr>
                <w:rFonts w:ascii="Times New Roman" w:hAnsi="Times New Roman"/>
                <w:b/>
                <w:color w:val="000000"/>
                <w:szCs w:val="24"/>
              </w:rPr>
              <w:t>78</w:t>
            </w:r>
            <w:r w:rsidRPr="00975470">
              <w:rPr>
                <w:rFonts w:ascii="Times New Roman" w:hAnsi="Times New Roman"/>
                <w:b/>
                <w:color w:val="000000"/>
                <w:szCs w:val="24"/>
              </w:rPr>
              <w:t>km</w:t>
            </w:r>
            <w:r>
              <w:rPr>
                <w:rFonts w:ascii="Times New Roman" w:hAnsi="Times New Roman"/>
                <w:color w:val="000000"/>
                <w:szCs w:val="24"/>
              </w:rPr>
              <w:t xml:space="preserve"> kadastrs 44560040141</w:t>
            </w:r>
          </w:p>
          <w:p w:rsidR="001C49EC" w:rsidRDefault="001C49EC" w:rsidP="00906070">
            <w:pPr>
              <w:pStyle w:val="Pamatteksts"/>
              <w:widowControl/>
              <w:tabs>
                <w:tab w:val="left" w:pos="11520"/>
              </w:tabs>
              <w:spacing w:after="0"/>
              <w:jc w:val="both"/>
              <w:rPr>
                <w:rFonts w:ascii="Times New Roman" w:hAnsi="Times New Roman"/>
                <w:color w:val="000000"/>
                <w:szCs w:val="24"/>
                <w:lang w:val="lv-LV"/>
              </w:rPr>
            </w:pPr>
          </w:p>
          <w:p w:rsidR="001C49EC" w:rsidRPr="00573B89" w:rsidRDefault="001C49EC" w:rsidP="00906070">
            <w:pPr>
              <w:rPr>
                <w:bCs/>
                <w:i/>
              </w:rPr>
            </w:pP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Eglaines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r>
              <w:rPr>
                <w:lang w:val="lv-LV"/>
              </w:rPr>
              <w:t>4.</w:t>
            </w: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F92A0C"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573B89" w:rsidRDefault="001C49EC" w:rsidP="00906070">
            <w:r>
              <w:rPr>
                <w:lang w:val="lv-LV"/>
              </w:rPr>
              <w:t>5.</w:t>
            </w: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r>
              <w:rPr>
                <w:lang w:val="lv-LV"/>
              </w:rPr>
              <w:t>6.</w:t>
            </w: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r>
              <w:rPr>
                <w:lang w:val="lv-LV"/>
              </w:rPr>
              <w:t>7.</w:t>
            </w: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Eglaines </w:t>
            </w:r>
            <w:r w:rsidRPr="00573B89">
              <w:t>pagasta pārvaldes vadītāj</w:t>
            </w:r>
            <w:r>
              <w:rPr>
                <w:lang w:val="lv-LV"/>
              </w:rPr>
              <w:t>a Marta Petrova</w:t>
            </w:r>
            <w:r w:rsidRPr="00573B89">
              <w:t xml:space="preserve">, tārl. </w:t>
            </w:r>
            <w:r w:rsidRPr="00573B89">
              <w:rPr>
                <w:lang w:val="en-GB"/>
              </w:rPr>
              <w:t>654</w:t>
            </w:r>
            <w:r>
              <w:rPr>
                <w:lang w:val="en-GB"/>
              </w:rPr>
              <w:t>37343</w:t>
            </w:r>
          </w:p>
        </w:tc>
      </w:tr>
      <w:tr w:rsidR="001C49EC" w:rsidRPr="00573B89" w:rsidTr="00906070">
        <w:trPr>
          <w:cantSplit/>
          <w:trHeight w:val="450"/>
        </w:trPr>
        <w:tc>
          <w:tcPr>
            <w:tcW w:w="1134" w:type="dxa"/>
            <w:gridSpan w:val="2"/>
            <w:vMerge w:val="restart"/>
            <w:vAlign w:val="center"/>
          </w:tcPr>
          <w:p w:rsidR="001C49EC" w:rsidRPr="00573B89" w:rsidRDefault="001C49EC" w:rsidP="00906070">
            <w:r>
              <w:rPr>
                <w:lang w:val="lv-LV"/>
              </w:rPr>
              <w:t>8.</w:t>
            </w: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r>
              <w:rPr>
                <w:lang w:val="lv-LV"/>
              </w:rPr>
              <w:lastRenderedPageBreak/>
              <w:t>9.</w:t>
            </w: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r>
              <w:rPr>
                <w:lang w:val="lv-LV"/>
              </w:rPr>
              <w:t>10</w:t>
            </w: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r>
              <w:rPr>
                <w:lang w:val="lv-LV"/>
              </w:rPr>
              <w:t>11.</w:t>
            </w: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r>
              <w:rPr>
                <w:lang w:val="lv-LV"/>
              </w:rPr>
              <w:t>12.</w:t>
            </w: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jc w:val="both"/>
            </w:pPr>
            <w:r>
              <w:rPr>
                <w:lang w:val="lv-LV"/>
              </w:rPr>
              <w:t>1.</w:t>
            </w:r>
            <w:r w:rsidRPr="00573B89">
              <w:t>Veikt pārbūvējama ceļa segas aprēķinu atbilstoši 20 gadu perspektīvai intensitātei;</w:t>
            </w:r>
          </w:p>
          <w:p w:rsidR="001C49EC" w:rsidRPr="00573B89" w:rsidRDefault="001C49EC" w:rsidP="00906070">
            <w:pPr>
              <w:jc w:val="both"/>
            </w:pPr>
            <w:r>
              <w:rPr>
                <w:lang w:val="lv-LV"/>
              </w:rPr>
              <w:t>2.</w:t>
            </w:r>
            <w:r w:rsidRPr="00573B89">
              <w:t>Piedāvāt ekonomiski un tehniski vispiemērotāko segas konstrukcijas variantu;</w:t>
            </w:r>
          </w:p>
          <w:p w:rsidR="001C49EC" w:rsidRPr="00573B89" w:rsidRDefault="001C49EC" w:rsidP="00906070">
            <w:pPr>
              <w:jc w:val="both"/>
            </w:pPr>
            <w:r>
              <w:rPr>
                <w:lang w:val="lv-LV"/>
              </w:rPr>
              <w:t>3.</w:t>
            </w:r>
            <w:r w:rsidRPr="00573B89">
              <w:t xml:space="preserve"> Nodrošināt piekļūšanu visiem pieguļošiem zemes gabaliem;</w:t>
            </w:r>
          </w:p>
          <w:p w:rsidR="001C49EC" w:rsidRPr="00573B89" w:rsidRDefault="001C49EC" w:rsidP="00906070">
            <w:pPr>
              <w:jc w:val="both"/>
            </w:pPr>
            <w:r>
              <w:rPr>
                <w:lang w:val="lv-LV"/>
              </w:rPr>
              <w:t>4.</w:t>
            </w:r>
            <w:r w:rsidRPr="00573B89">
              <w:t>Paredzēt virsūdens novadīšanas sistēmu sakārtošanu;</w:t>
            </w:r>
          </w:p>
          <w:p w:rsidR="001C49EC" w:rsidRPr="00573B89" w:rsidRDefault="001C49EC" w:rsidP="00906070">
            <w:pPr>
              <w:jc w:val="both"/>
            </w:pPr>
            <w:r>
              <w:rPr>
                <w:lang w:val="lv-LV"/>
              </w:rPr>
              <w:t>5.</w:t>
            </w:r>
            <w:r w:rsidRPr="00573B89">
              <w:t xml:space="preserve"> Izstrādāt ceļa satiksmes organizācijas un drošības pasākumus atbilstoši pastāvošiem normatīviem aktiem un LVS;</w:t>
            </w:r>
          </w:p>
          <w:p w:rsidR="001C49EC" w:rsidRPr="00573B89" w:rsidRDefault="001C49EC" w:rsidP="00906070">
            <w:pPr>
              <w:jc w:val="both"/>
            </w:pPr>
            <w:r>
              <w:rPr>
                <w:lang w:val="lv-LV"/>
              </w:rPr>
              <w:t>6.</w:t>
            </w: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r>
              <w:rPr>
                <w:lang w:val="lv-LV"/>
              </w:rPr>
              <w:t>13.</w:t>
            </w: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w:t>
            </w: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lastRenderedPageBreak/>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15.</w:t>
            </w: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573B89" w:rsidRDefault="001C49EC" w:rsidP="00906070">
            <w:pPr>
              <w:jc w:val="both"/>
            </w:pPr>
            <w:r w:rsidRPr="00981C6D">
              <w:t>2016.g.-2017.g.</w:t>
            </w:r>
          </w:p>
        </w:tc>
      </w:tr>
      <w:tr w:rsidR="001C49EC" w:rsidRPr="00573B89" w:rsidTr="00906070">
        <w:tc>
          <w:tcPr>
            <w:tcW w:w="990" w:type="dxa"/>
            <w:vAlign w:val="center"/>
          </w:tcPr>
          <w:p w:rsidR="001C49EC" w:rsidRPr="00573B89" w:rsidRDefault="001C49EC" w:rsidP="00906070">
            <w:r>
              <w:rPr>
                <w:lang w:val="lv-LV"/>
              </w:rPr>
              <w:t>16.</w:t>
            </w: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r>
              <w:rPr>
                <w:lang w:val="lv-LV"/>
              </w:rPr>
              <w:t>17.</w:t>
            </w: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ind w:right="-1"/>
            </w:pPr>
            <w:r>
              <w:rPr>
                <w:lang w:val="lv-LV"/>
              </w:rPr>
              <w:t>18.</w:t>
            </w: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 xml:space="preserve"> 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 xml:space="preserve"> 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1.4.</w:t>
            </w:r>
            <w:r w:rsidRPr="00573B89">
              <w:t>Atļaujas un saskaņojumi.</w:t>
            </w:r>
          </w:p>
          <w:p w:rsidR="001C49EC" w:rsidRPr="00573B89" w:rsidRDefault="001C49EC" w:rsidP="00906070">
            <w:pPr>
              <w:ind w:left="720" w:right="-1"/>
              <w:jc w:val="both"/>
              <w:rPr>
                <w:caps/>
              </w:rPr>
            </w:pPr>
            <w:r>
              <w:rPr>
                <w:lang w:val="lv-LV"/>
              </w:rPr>
              <w:t>2)</w:t>
            </w:r>
            <w:r w:rsidRPr="00573B89">
              <w:t>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 xml:space="preserve"> Būvprojekta ģenerālplāna rasējuma lapa atbilstošā mērogā uz topogrāfiskā plāna;</w:t>
            </w:r>
          </w:p>
          <w:p w:rsidR="001C49EC" w:rsidRPr="00573B89" w:rsidRDefault="001C49EC" w:rsidP="00906070">
            <w:pPr>
              <w:tabs>
                <w:tab w:val="left" w:pos="1206"/>
              </w:tabs>
              <w:ind w:right="-1"/>
              <w:jc w:val="both"/>
            </w:pPr>
            <w:r>
              <w:rPr>
                <w:lang w:val="lv-LV"/>
              </w:rPr>
              <w:t>2.3.</w:t>
            </w:r>
            <w:r w:rsidRPr="00573B89">
              <w:t xml:space="preserve"> Ceļa garenprofils;</w:t>
            </w:r>
          </w:p>
          <w:p w:rsidR="001C49EC" w:rsidRPr="00573B89" w:rsidRDefault="001C49EC" w:rsidP="00906070">
            <w:pPr>
              <w:tabs>
                <w:tab w:val="left" w:pos="1206"/>
              </w:tabs>
              <w:ind w:right="-1"/>
              <w:jc w:val="both"/>
            </w:pPr>
            <w:r>
              <w:rPr>
                <w:lang w:val="lv-LV"/>
              </w:rPr>
              <w:t xml:space="preserve">2.4. </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 xml:space="preserve"> 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w:t>
            </w:r>
            <w:r w:rsidRPr="00573B89">
              <w:t xml:space="preserve"> 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 xml:space="preserve"> 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Darbu organizācijas plāns būvdarbu laikā.</w:t>
            </w:r>
          </w:p>
          <w:p w:rsidR="001C49EC" w:rsidRPr="00573B89" w:rsidRDefault="001C49EC" w:rsidP="00906070">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116021" w:rsidRDefault="001C49EC" w:rsidP="001C49EC">
      <w:pPr>
        <w:rPr>
          <w:vanish/>
        </w:rPr>
      </w:pPr>
    </w:p>
    <w:tbl>
      <w:tblPr>
        <w:tblW w:w="2888" w:type="pct"/>
        <w:tblBorders>
          <w:insideH w:val="single" w:sz="4" w:space="0" w:color="auto"/>
        </w:tblBorders>
        <w:tblLook w:val="01E0" w:firstRow="1" w:lastRow="1" w:firstColumn="1" w:lastColumn="1" w:noHBand="0" w:noVBand="0"/>
      </w:tblPr>
      <w:tblGrid>
        <w:gridCol w:w="1224"/>
        <w:gridCol w:w="671"/>
        <w:gridCol w:w="1322"/>
        <w:gridCol w:w="649"/>
        <w:gridCol w:w="1498"/>
      </w:tblGrid>
      <w:tr w:rsidR="001C49EC" w:rsidRPr="00B93547" w:rsidTr="00906070">
        <w:trPr>
          <w:gridAfter w:val="2"/>
          <w:wAfter w:w="2001" w:type="pct"/>
        </w:trPr>
        <w:tc>
          <w:tcPr>
            <w:tcW w:w="1142"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7"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2"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7"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7"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Pr="009F4048" w:rsidRDefault="001C49EC" w:rsidP="001C49EC">
      <w:pPr>
        <w:rPr>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8.</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Pilskalnes pagasta ceļam </w:t>
      </w:r>
    </w:p>
    <w:p w:rsidR="001C49EC" w:rsidRDefault="001C49EC" w:rsidP="001C49EC">
      <w:pPr>
        <w:pStyle w:val="Pamatteksts"/>
        <w:widowControl/>
        <w:tabs>
          <w:tab w:val="left" w:pos="11520"/>
        </w:tabs>
        <w:spacing w:after="0"/>
        <w:jc w:val="both"/>
        <w:rPr>
          <w:rFonts w:ascii="Times New Roman" w:hAnsi="Times New Roman"/>
          <w:color w:val="000000"/>
          <w:szCs w:val="24"/>
        </w:rPr>
      </w:pPr>
      <w:r w:rsidRPr="00975470">
        <w:rPr>
          <w:rFonts w:ascii="Times New Roman" w:hAnsi="Times New Roman"/>
          <w:b/>
          <w:color w:val="000000"/>
          <w:szCs w:val="24"/>
        </w:rPr>
        <w:lastRenderedPageBreak/>
        <w:t>80-1 Dzintari – Talcinieki – Krastiņi  2,67 km</w:t>
      </w:r>
      <w:r>
        <w:rPr>
          <w:rFonts w:ascii="Times New Roman" w:hAnsi="Times New Roman"/>
          <w:color w:val="000000"/>
          <w:szCs w:val="24"/>
        </w:rPr>
        <w:t xml:space="preserve"> kadastrs 44800010185;</w:t>
      </w:r>
    </w:p>
    <w:p w:rsidR="001C49EC" w:rsidRPr="0045025D" w:rsidRDefault="001C49EC" w:rsidP="001C49EC">
      <w:pPr>
        <w:pStyle w:val="Pamatteksts"/>
        <w:widowControl/>
        <w:tabs>
          <w:tab w:val="left" w:pos="11520"/>
        </w:tabs>
        <w:spacing w:after="0"/>
        <w:jc w:val="both"/>
        <w:rPr>
          <w:rFonts w:ascii="Times New Roman" w:hAnsi="Times New Roman"/>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lang w:val="lv-LV"/>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2,67</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2,67</w:t>
            </w:r>
          </w:p>
        </w:tc>
      </w:tr>
      <w:tr w:rsidR="001C49EC" w:rsidRPr="00573B89" w:rsidTr="00906070">
        <w:trPr>
          <w:jc w:val="center"/>
        </w:trPr>
        <w:tc>
          <w:tcPr>
            <w:tcW w:w="1101" w:type="dxa"/>
            <w:shd w:val="clear" w:color="auto" w:fill="auto"/>
            <w:vAlign w:val="center"/>
          </w:tcPr>
          <w:p w:rsidR="001C49EC" w:rsidRPr="00490009" w:rsidRDefault="001C49EC" w:rsidP="00906070">
            <w:pPr>
              <w:ind w:left="360"/>
              <w:rPr>
                <w:lang w:val="lv-LV"/>
              </w:rPr>
            </w:pPr>
            <w:r>
              <w:rPr>
                <w:lang w:val="lv-LV"/>
              </w:rPr>
              <w:t>5.</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Pilskalnes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Pr="00573B89" w:rsidRDefault="001C49EC" w:rsidP="00906070">
            <w:pPr>
              <w:rPr>
                <w:bCs/>
                <w:i/>
              </w:rPr>
            </w:pPr>
            <w:r>
              <w:rPr>
                <w:color w:val="000000"/>
              </w:rPr>
              <w:t xml:space="preserve"> </w:t>
            </w:r>
            <w:r w:rsidRPr="00975470">
              <w:rPr>
                <w:b/>
                <w:color w:val="000000"/>
              </w:rPr>
              <w:t>80-1 Dzintari – Talcinieki – Krastiņi  2,67 km</w:t>
            </w:r>
            <w:r>
              <w:rPr>
                <w:color w:val="000000"/>
              </w:rPr>
              <w:t xml:space="preserve"> kadastrs 44800010185</w:t>
            </w: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Pilskalnes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r>
              <w:rPr>
                <w:lang w:val="lv-LV"/>
              </w:rPr>
              <w:t>4.</w:t>
            </w: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490009"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573B89" w:rsidRDefault="001C49EC" w:rsidP="00906070">
            <w:r>
              <w:rPr>
                <w:lang w:val="lv-LV"/>
              </w:rPr>
              <w:t>5.</w:t>
            </w: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r>
              <w:rPr>
                <w:lang w:val="lv-LV"/>
              </w:rPr>
              <w:t>6.</w:t>
            </w: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r>
              <w:rPr>
                <w:lang w:val="lv-LV"/>
              </w:rPr>
              <w:t>7.</w:t>
            </w: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Pilskalnes </w:t>
            </w:r>
            <w:r w:rsidRPr="00573B89">
              <w:t>pagasta</w:t>
            </w:r>
            <w:r>
              <w:rPr>
                <w:lang w:val="lv-LV"/>
              </w:rPr>
              <w:t xml:space="preserve"> pārzine Ludmila Riekstiņa</w:t>
            </w:r>
            <w:r w:rsidRPr="00573B89">
              <w:t>, tāl</w:t>
            </w:r>
            <w:r>
              <w:rPr>
                <w:lang w:val="lv-LV"/>
              </w:rPr>
              <w:t>r</w:t>
            </w:r>
            <w:r w:rsidRPr="00573B89">
              <w:t xml:space="preserve">. </w:t>
            </w:r>
            <w:r w:rsidRPr="00573B89">
              <w:rPr>
                <w:lang w:val="en-GB"/>
              </w:rPr>
              <w:t>654</w:t>
            </w:r>
            <w:r>
              <w:rPr>
                <w:lang w:val="en-GB"/>
              </w:rPr>
              <w:t>62296</w:t>
            </w:r>
          </w:p>
        </w:tc>
      </w:tr>
      <w:tr w:rsidR="001C49EC" w:rsidRPr="00573B89" w:rsidTr="00906070">
        <w:trPr>
          <w:cantSplit/>
          <w:trHeight w:val="450"/>
        </w:trPr>
        <w:tc>
          <w:tcPr>
            <w:tcW w:w="1134" w:type="dxa"/>
            <w:gridSpan w:val="2"/>
            <w:vMerge w:val="restart"/>
            <w:vAlign w:val="center"/>
          </w:tcPr>
          <w:p w:rsidR="001C49EC" w:rsidRPr="00573B89" w:rsidRDefault="001C49EC" w:rsidP="00906070">
            <w:r>
              <w:rPr>
                <w:lang w:val="lv-LV"/>
              </w:rPr>
              <w:t>8.</w:t>
            </w: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r>
              <w:rPr>
                <w:lang w:val="lv-LV"/>
              </w:rPr>
              <w:t>9.</w:t>
            </w: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r>
              <w:rPr>
                <w:lang w:val="lv-LV"/>
              </w:rPr>
              <w:lastRenderedPageBreak/>
              <w:t>10.</w:t>
            </w: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r>
              <w:rPr>
                <w:lang w:val="lv-LV"/>
              </w:rPr>
              <w:t>11.</w:t>
            </w: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r>
              <w:rPr>
                <w:lang w:val="lv-LV"/>
              </w:rPr>
              <w:t>12.</w:t>
            </w: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jc w:val="both"/>
            </w:pPr>
            <w:r>
              <w:rPr>
                <w:lang w:val="lv-LV"/>
              </w:rPr>
              <w:t>1.</w:t>
            </w:r>
            <w:r w:rsidRPr="00573B89">
              <w:t>Veikt pārbūvējama ceļa segas aprēķinu atbilstoši 20 gadu perspektīvai intensitātei;</w:t>
            </w:r>
          </w:p>
          <w:p w:rsidR="001C49EC" w:rsidRPr="00573B89" w:rsidRDefault="001C49EC" w:rsidP="00906070">
            <w:pPr>
              <w:jc w:val="both"/>
            </w:pPr>
            <w:r>
              <w:rPr>
                <w:lang w:val="lv-LV"/>
              </w:rPr>
              <w:t>2.</w:t>
            </w:r>
            <w:r w:rsidRPr="00573B89">
              <w:t>Piedāvāt ekonomiski un tehniski vispiemērotāko segas konstrukcijas variantu;</w:t>
            </w:r>
          </w:p>
          <w:p w:rsidR="001C49EC" w:rsidRPr="00573B89" w:rsidRDefault="001C49EC" w:rsidP="00906070">
            <w:pPr>
              <w:jc w:val="both"/>
            </w:pPr>
            <w:r>
              <w:rPr>
                <w:lang w:val="lv-LV"/>
              </w:rPr>
              <w:t>3.</w:t>
            </w:r>
            <w:r w:rsidRPr="00573B89">
              <w:t>Nodrošināt piekļūšanu visiem pieguļošiem zemes gabaliem;</w:t>
            </w:r>
          </w:p>
          <w:p w:rsidR="001C49EC" w:rsidRPr="00573B89" w:rsidRDefault="001C49EC" w:rsidP="00906070">
            <w:pPr>
              <w:jc w:val="both"/>
            </w:pPr>
            <w:r>
              <w:rPr>
                <w:lang w:val="lv-LV"/>
              </w:rPr>
              <w:t>4.</w:t>
            </w:r>
            <w:r w:rsidRPr="00573B89">
              <w:t>Paredzēt virsūdens novadīšanas sistēmu sakārtošanu;</w:t>
            </w:r>
          </w:p>
          <w:p w:rsidR="001C49EC" w:rsidRPr="00573B89" w:rsidRDefault="001C49EC" w:rsidP="00906070">
            <w:pPr>
              <w:jc w:val="both"/>
            </w:pPr>
            <w:r>
              <w:rPr>
                <w:lang w:val="lv-LV"/>
              </w:rPr>
              <w:t>5.</w:t>
            </w:r>
            <w:r w:rsidRPr="00573B89">
              <w:t xml:space="preserve"> Izstrādāt ceļa satiksmes organizācijas un drošības pasākumus atbilstoši pastāvošiem normatīviem aktiem un LVS;</w:t>
            </w:r>
          </w:p>
          <w:p w:rsidR="001C49EC" w:rsidRPr="00573B89" w:rsidRDefault="001C49EC" w:rsidP="00906070">
            <w:pPr>
              <w:jc w:val="both"/>
            </w:pPr>
            <w:r>
              <w:rPr>
                <w:lang w:val="lv-LV"/>
              </w:rPr>
              <w:t>6.</w:t>
            </w: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r>
              <w:rPr>
                <w:lang w:val="lv-LV"/>
              </w:rPr>
              <w:t>13.</w:t>
            </w: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w:t>
            </w: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9A31A4" w:rsidRDefault="001C49EC" w:rsidP="00906070">
            <w:pPr>
              <w:rPr>
                <w:lang w:val="lv-LV"/>
              </w:rPr>
            </w:pPr>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16.6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lastRenderedPageBreak/>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15.</w:t>
            </w: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573B89" w:rsidRDefault="001C49EC" w:rsidP="00906070">
            <w:pPr>
              <w:jc w:val="both"/>
            </w:pPr>
            <w:r w:rsidRPr="009A31A4">
              <w:t>2016.g.-2017.g.</w:t>
            </w:r>
          </w:p>
        </w:tc>
      </w:tr>
      <w:tr w:rsidR="001C49EC" w:rsidRPr="00573B89" w:rsidTr="00906070">
        <w:tc>
          <w:tcPr>
            <w:tcW w:w="990" w:type="dxa"/>
            <w:vAlign w:val="center"/>
          </w:tcPr>
          <w:p w:rsidR="001C49EC" w:rsidRPr="00573B89" w:rsidRDefault="001C49EC" w:rsidP="00906070">
            <w:r>
              <w:rPr>
                <w:lang w:val="lv-LV"/>
              </w:rPr>
              <w:t>16.</w:t>
            </w: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r>
              <w:rPr>
                <w:lang w:val="lv-LV"/>
              </w:rPr>
              <w:t>17.</w:t>
            </w: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ind w:right="-1"/>
            </w:pPr>
            <w:r>
              <w:rPr>
                <w:lang w:val="lv-LV"/>
              </w:rPr>
              <w:t>18.</w:t>
            </w: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 xml:space="preserve"> 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 xml:space="preserve"> 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1.4.</w:t>
            </w:r>
            <w:r w:rsidRPr="00573B89">
              <w:t>Atļaujas un saskaņojumi.</w:t>
            </w:r>
          </w:p>
          <w:p w:rsidR="001C49EC" w:rsidRPr="00573B89" w:rsidRDefault="001C49EC" w:rsidP="00906070">
            <w:pPr>
              <w:ind w:left="720" w:right="-1"/>
              <w:jc w:val="both"/>
              <w:rPr>
                <w:caps/>
              </w:rPr>
            </w:pPr>
            <w:r>
              <w:rPr>
                <w:lang w:val="lv-LV"/>
              </w:rPr>
              <w:t>2)</w:t>
            </w:r>
            <w:r w:rsidRPr="00573B89">
              <w:t xml:space="preserve"> 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Būvprojekta ģenerālplāna rasējuma lapa atbilstošā mērogā uz topogrāfiskā plāna;</w:t>
            </w:r>
          </w:p>
          <w:p w:rsidR="001C49EC" w:rsidRPr="00573B89" w:rsidRDefault="001C49EC" w:rsidP="00906070">
            <w:pPr>
              <w:tabs>
                <w:tab w:val="left" w:pos="1206"/>
              </w:tabs>
              <w:ind w:right="-1"/>
              <w:jc w:val="both"/>
            </w:pPr>
            <w:r>
              <w:rPr>
                <w:lang w:val="lv-LV"/>
              </w:rPr>
              <w:t>2.3.</w:t>
            </w:r>
            <w:r w:rsidRPr="00573B89">
              <w:t>Ceļa garenprofils;</w:t>
            </w:r>
          </w:p>
          <w:p w:rsidR="001C49EC" w:rsidRPr="00573B89" w:rsidRDefault="001C49EC" w:rsidP="00906070">
            <w:pPr>
              <w:tabs>
                <w:tab w:val="left" w:pos="1206"/>
              </w:tabs>
              <w:ind w:right="-1"/>
              <w:jc w:val="both"/>
            </w:pPr>
            <w:r>
              <w:rPr>
                <w:lang w:val="lv-LV"/>
              </w:rPr>
              <w:t>2.4.</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 xml:space="preserve"> 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w:t>
            </w:r>
            <w:r w:rsidRPr="00573B89">
              <w:t xml:space="preserve"> 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 xml:space="preserve"> Darbu organizācijas plāns būvdarbu laikā.</w:t>
            </w:r>
          </w:p>
          <w:p w:rsidR="001C49EC" w:rsidRPr="00573B89" w:rsidRDefault="001C49EC" w:rsidP="00906070">
            <w:pPr>
              <w:ind w:left="720" w:right="-1"/>
              <w:jc w:val="both"/>
              <w:rPr>
                <w:caps/>
              </w:rPr>
            </w:pPr>
            <w:r>
              <w:rPr>
                <w:lang w:val="lv-LV"/>
              </w:rPr>
              <w:t>6)</w:t>
            </w:r>
            <w:r w:rsidRPr="00573B89">
              <w:t xml:space="preserve"> 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573B89" w:rsidRDefault="001C49EC" w:rsidP="001C49EC"/>
    <w:p w:rsidR="001C49EC" w:rsidRDefault="001C49EC" w:rsidP="001C49EC"/>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1C49EC" w:rsidRPr="00B93547" w:rsidTr="00906070">
        <w:trPr>
          <w:gridAfter w:val="2"/>
          <w:wAfter w:w="2001" w:type="pct"/>
        </w:trPr>
        <w:tc>
          <w:tcPr>
            <w:tcW w:w="1143"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3"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8"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8"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8"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Pr>
        <w:widowControl w:val="0"/>
        <w:suppressAutoHyphens/>
        <w:jc w:val="right"/>
        <w:rPr>
          <w:rFonts w:eastAsia="Lucida Sans Unicode"/>
          <w:b/>
          <w:color w:val="000000"/>
          <w:kern w:val="1"/>
          <w:lang w:val="lv-LV" w:eastAsia="ar-SA"/>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lang w:val="lv-LV"/>
        </w:rPr>
        <w:t>9.</w:t>
      </w:r>
      <w:r w:rsidRPr="00380F8F">
        <w:rPr>
          <w:rFonts w:ascii="Times New Roman" w:hAnsi="Times New Roman"/>
          <w:b/>
          <w:color w:val="000000"/>
          <w:szCs w:val="24"/>
        </w:rPr>
        <w:t>daļa</w:t>
      </w:r>
      <w:r>
        <w:rPr>
          <w:rFonts w:ascii="Times New Roman" w:hAnsi="Times New Roman"/>
          <w:color w:val="000000"/>
          <w:szCs w:val="24"/>
        </w:rPr>
        <w:t xml:space="preserve"> – </w:t>
      </w:r>
      <w:r w:rsidRPr="005A46BA">
        <w:rPr>
          <w:rFonts w:ascii="Times New Roman" w:hAnsi="Times New Roman"/>
          <w:color w:val="000000"/>
          <w:szCs w:val="24"/>
        </w:rPr>
        <w:t xml:space="preserve"> </w:t>
      </w:r>
      <w:r>
        <w:rPr>
          <w:rFonts w:ascii="Times New Roman" w:hAnsi="Times New Roman"/>
          <w:color w:val="000000"/>
          <w:szCs w:val="24"/>
        </w:rPr>
        <w:t xml:space="preserve">Būvprojekta izstrāde un autoruzraudzība Ilūkstes novada Pilskalnes pagasta ceļam </w:t>
      </w:r>
    </w:p>
    <w:p w:rsidR="001C49EC" w:rsidRDefault="001C49EC" w:rsidP="001C49EC">
      <w:pPr>
        <w:pStyle w:val="Pamatteksts"/>
        <w:widowControl/>
        <w:tabs>
          <w:tab w:val="left" w:pos="11520"/>
        </w:tabs>
        <w:spacing w:after="0"/>
        <w:jc w:val="both"/>
        <w:rPr>
          <w:rFonts w:ascii="Times New Roman" w:hAnsi="Times New Roman"/>
          <w:color w:val="000000"/>
          <w:szCs w:val="24"/>
        </w:rPr>
      </w:pPr>
      <w:r w:rsidRPr="00975470">
        <w:rPr>
          <w:rFonts w:ascii="Times New Roman" w:hAnsi="Times New Roman"/>
          <w:b/>
          <w:color w:val="000000"/>
          <w:szCs w:val="24"/>
        </w:rPr>
        <w:lastRenderedPageBreak/>
        <w:t>80-6  Zvai</w:t>
      </w:r>
      <w:r>
        <w:rPr>
          <w:rFonts w:ascii="Times New Roman" w:hAnsi="Times New Roman"/>
          <w:b/>
          <w:color w:val="000000"/>
          <w:szCs w:val="24"/>
        </w:rPr>
        <w:t xml:space="preserve">gznes – Stari 1,95 </w:t>
      </w:r>
      <w:r w:rsidRPr="00975470">
        <w:rPr>
          <w:rFonts w:ascii="Times New Roman" w:hAnsi="Times New Roman"/>
          <w:b/>
          <w:color w:val="000000"/>
          <w:szCs w:val="24"/>
        </w:rPr>
        <w:t>km</w:t>
      </w:r>
      <w:r>
        <w:rPr>
          <w:rFonts w:ascii="Times New Roman" w:hAnsi="Times New Roman"/>
          <w:color w:val="000000"/>
          <w:szCs w:val="24"/>
        </w:rPr>
        <w:t xml:space="preserve"> kadastrs 44800020125;</w:t>
      </w:r>
    </w:p>
    <w:p w:rsidR="001C49EC" w:rsidRDefault="001C49EC" w:rsidP="001C49EC">
      <w:pPr>
        <w:pStyle w:val="Pamatteksts"/>
        <w:widowControl/>
        <w:tabs>
          <w:tab w:val="left" w:pos="11520"/>
        </w:tabs>
        <w:spacing w:after="0"/>
        <w:jc w:val="both"/>
        <w:rPr>
          <w:rFonts w:ascii="Times New Roman" w:hAnsi="Times New Roman"/>
          <w:color w:val="000000"/>
          <w:szCs w:val="24"/>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1.95</w:t>
            </w:r>
          </w:p>
        </w:tc>
      </w:tr>
      <w:tr w:rsidR="001C49EC" w:rsidRPr="00573B89" w:rsidTr="00906070">
        <w:trPr>
          <w:jc w:val="center"/>
        </w:trPr>
        <w:tc>
          <w:tcPr>
            <w:tcW w:w="1101" w:type="dxa"/>
            <w:shd w:val="clear" w:color="auto" w:fill="auto"/>
            <w:vAlign w:val="center"/>
          </w:tcPr>
          <w:p w:rsidR="001C49EC" w:rsidRPr="00981C6D" w:rsidRDefault="001C49EC" w:rsidP="00906070">
            <w:pPr>
              <w:ind w:left="360"/>
              <w:rPr>
                <w:lang w:val="lv-LV"/>
              </w:rPr>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1.95</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Pilskalnes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Default="001C49EC" w:rsidP="00906070">
            <w:pPr>
              <w:pStyle w:val="Pamatteksts"/>
              <w:widowControl/>
              <w:tabs>
                <w:tab w:val="left" w:pos="11520"/>
              </w:tabs>
              <w:spacing w:after="0"/>
              <w:jc w:val="both"/>
              <w:rPr>
                <w:rFonts w:ascii="Times New Roman" w:hAnsi="Times New Roman"/>
                <w:color w:val="000000"/>
                <w:szCs w:val="24"/>
              </w:rPr>
            </w:pPr>
            <w:r>
              <w:rPr>
                <w:color w:val="000000"/>
              </w:rPr>
              <w:t xml:space="preserve"> </w:t>
            </w:r>
            <w:r w:rsidRPr="00975470">
              <w:rPr>
                <w:rFonts w:ascii="Times New Roman" w:hAnsi="Times New Roman"/>
                <w:b/>
                <w:color w:val="000000"/>
                <w:szCs w:val="24"/>
              </w:rPr>
              <w:t>80-6  Zvai</w:t>
            </w:r>
            <w:r>
              <w:rPr>
                <w:rFonts w:ascii="Times New Roman" w:hAnsi="Times New Roman"/>
                <w:b/>
                <w:color w:val="000000"/>
                <w:szCs w:val="24"/>
              </w:rPr>
              <w:t xml:space="preserve">gznes – Stari 1,95 </w:t>
            </w:r>
            <w:r w:rsidRPr="00975470">
              <w:rPr>
                <w:rFonts w:ascii="Times New Roman" w:hAnsi="Times New Roman"/>
                <w:b/>
                <w:color w:val="000000"/>
                <w:szCs w:val="24"/>
              </w:rPr>
              <w:t>km</w:t>
            </w:r>
            <w:r>
              <w:rPr>
                <w:rFonts w:ascii="Times New Roman" w:hAnsi="Times New Roman"/>
                <w:color w:val="000000"/>
                <w:szCs w:val="24"/>
              </w:rPr>
              <w:t xml:space="preserve"> kadastrs 44800020125</w:t>
            </w:r>
          </w:p>
          <w:p w:rsidR="001C49EC" w:rsidRPr="00573B89" w:rsidRDefault="001C49EC" w:rsidP="00906070">
            <w:pPr>
              <w:rPr>
                <w:bCs/>
                <w:i/>
              </w:rPr>
            </w:pP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Pilskalnes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r>
              <w:rPr>
                <w:lang w:val="lv-LV"/>
              </w:rPr>
              <w:t>4.</w:t>
            </w: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981C6D"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573B89" w:rsidRDefault="001C49EC" w:rsidP="00906070">
            <w:r>
              <w:rPr>
                <w:lang w:val="lv-LV"/>
              </w:rPr>
              <w:t>5.</w:t>
            </w: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r>
              <w:rPr>
                <w:lang w:val="lv-LV"/>
              </w:rPr>
              <w:t>6.</w:t>
            </w: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r>
              <w:rPr>
                <w:lang w:val="lv-LV"/>
              </w:rPr>
              <w:t>7</w:t>
            </w: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4818D7" w:rsidRDefault="001C49EC" w:rsidP="00906070">
            <w:pPr>
              <w:rPr>
                <w:lang w:val="lv-LV"/>
              </w:rPr>
            </w:pPr>
            <w:r>
              <w:rPr>
                <w:lang w:val="lv-LV"/>
              </w:rPr>
              <w:t xml:space="preserve">Pilskalnes </w:t>
            </w:r>
            <w:r w:rsidRPr="00573B89">
              <w:t xml:space="preserve">pagasta </w:t>
            </w:r>
            <w:r>
              <w:rPr>
                <w:lang w:val="lv-LV"/>
              </w:rPr>
              <w:t>pārzine Ludmila Riekstiņa</w:t>
            </w:r>
            <w:r w:rsidRPr="00573B89">
              <w:t>, tāl</w:t>
            </w:r>
            <w:r>
              <w:rPr>
                <w:lang w:val="lv-LV"/>
              </w:rPr>
              <w:t>r</w:t>
            </w:r>
            <w:r w:rsidRPr="00573B89">
              <w:t xml:space="preserve">. </w:t>
            </w:r>
            <w:r w:rsidRPr="00573B89">
              <w:rPr>
                <w:lang w:val="en-GB"/>
              </w:rPr>
              <w:t>654</w:t>
            </w:r>
            <w:r>
              <w:rPr>
                <w:lang w:val="en-GB"/>
              </w:rPr>
              <w:t>62296</w:t>
            </w:r>
          </w:p>
        </w:tc>
      </w:tr>
      <w:tr w:rsidR="001C49EC" w:rsidRPr="00573B89" w:rsidTr="00906070">
        <w:trPr>
          <w:cantSplit/>
          <w:trHeight w:val="450"/>
        </w:trPr>
        <w:tc>
          <w:tcPr>
            <w:tcW w:w="1134" w:type="dxa"/>
            <w:gridSpan w:val="2"/>
            <w:vMerge w:val="restart"/>
            <w:vAlign w:val="center"/>
          </w:tcPr>
          <w:p w:rsidR="001C49EC" w:rsidRPr="00573B89" w:rsidRDefault="001C49EC" w:rsidP="00906070">
            <w:r>
              <w:rPr>
                <w:lang w:val="lv-LV"/>
              </w:rPr>
              <w:t>8.</w:t>
            </w: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0"/>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r>
              <w:rPr>
                <w:lang w:val="lv-LV"/>
              </w:rPr>
              <w:t>9.</w:t>
            </w: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r>
              <w:rPr>
                <w:lang w:val="lv-LV"/>
              </w:rPr>
              <w:lastRenderedPageBreak/>
              <w:t>10.</w:t>
            </w: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r>
              <w:rPr>
                <w:lang w:val="lv-LV"/>
              </w:rPr>
              <w:t>11.</w:t>
            </w: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r>
              <w:rPr>
                <w:lang w:val="lv-LV"/>
              </w:rPr>
              <w:t>12.</w:t>
            </w: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numPr>
                <w:ilvl w:val="0"/>
                <w:numId w:val="7"/>
              </w:numPr>
              <w:ind w:left="0" w:firstLine="0"/>
              <w:jc w:val="both"/>
            </w:pPr>
            <w:r w:rsidRPr="00573B89">
              <w:t>Veikt pārbūvējama ceļa segas aprēķinu atbilstoši 20 gadu perspektīvai intensitātei;</w:t>
            </w:r>
          </w:p>
          <w:p w:rsidR="001C49EC" w:rsidRPr="00573B89" w:rsidRDefault="001C49EC" w:rsidP="00906070">
            <w:pPr>
              <w:numPr>
                <w:ilvl w:val="0"/>
                <w:numId w:val="7"/>
              </w:numPr>
              <w:ind w:left="0" w:firstLine="0"/>
              <w:jc w:val="both"/>
            </w:pPr>
            <w:r w:rsidRPr="00573B89">
              <w:t>Piedāvāt ekonomiski un tehniski vispiemērotāko segas konstrukcijas variantu;</w:t>
            </w:r>
          </w:p>
          <w:p w:rsidR="001C49EC" w:rsidRPr="00573B89" w:rsidRDefault="001C49EC" w:rsidP="00906070">
            <w:pPr>
              <w:numPr>
                <w:ilvl w:val="0"/>
                <w:numId w:val="7"/>
              </w:numPr>
              <w:ind w:left="0" w:firstLine="0"/>
              <w:jc w:val="both"/>
            </w:pPr>
            <w:r w:rsidRPr="00573B89">
              <w:t xml:space="preserve"> Nodrošināt piekļūšanu visiem pieguļošiem zemes gabaliem;</w:t>
            </w:r>
          </w:p>
          <w:p w:rsidR="001C49EC" w:rsidRPr="00573B89" w:rsidRDefault="001C49EC" w:rsidP="00906070">
            <w:pPr>
              <w:numPr>
                <w:ilvl w:val="0"/>
                <w:numId w:val="7"/>
              </w:numPr>
              <w:ind w:left="0" w:firstLine="0"/>
              <w:jc w:val="both"/>
            </w:pPr>
            <w:r w:rsidRPr="00573B89">
              <w:t>Paredzēt virsūdens novadīšanas sistēmu sakārtošanu;</w:t>
            </w:r>
          </w:p>
          <w:p w:rsidR="001C49EC" w:rsidRPr="00573B89" w:rsidRDefault="001C49EC" w:rsidP="00906070">
            <w:pPr>
              <w:numPr>
                <w:ilvl w:val="0"/>
                <w:numId w:val="7"/>
              </w:numPr>
              <w:ind w:left="0" w:firstLine="0"/>
              <w:jc w:val="both"/>
            </w:pPr>
            <w:r w:rsidRPr="00573B89">
              <w:t xml:space="preserve"> Izstrādāt ceļa satiksmes organizācijas un drošības pasākumus atbilstoši pastāvošiem normatīviem aktiem un LVS;</w:t>
            </w:r>
          </w:p>
          <w:p w:rsidR="001C49EC" w:rsidRPr="00573B89" w:rsidRDefault="001C49EC" w:rsidP="00906070">
            <w:pPr>
              <w:numPr>
                <w:ilvl w:val="0"/>
                <w:numId w:val="7"/>
              </w:numPr>
              <w:ind w:left="0" w:firstLine="0"/>
              <w:jc w:val="both"/>
            </w:pP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r>
              <w:rPr>
                <w:lang w:val="lv-LV"/>
              </w:rPr>
              <w:t>13.</w:t>
            </w: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w:t>
            </w: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981C6D" w:rsidRDefault="001C49EC" w:rsidP="00906070">
            <w:pPr>
              <w:rPr>
                <w:lang w:val="lv-LV"/>
              </w:rPr>
            </w:pPr>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lastRenderedPageBreak/>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15.</w:t>
            </w: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573B89" w:rsidRDefault="001C49EC" w:rsidP="00906070">
            <w:pPr>
              <w:jc w:val="both"/>
            </w:pPr>
            <w:r w:rsidRPr="00981C6D">
              <w:t>2016.g.-2017.g.</w:t>
            </w:r>
          </w:p>
        </w:tc>
      </w:tr>
      <w:tr w:rsidR="001C49EC" w:rsidRPr="00573B89" w:rsidTr="00906070">
        <w:tc>
          <w:tcPr>
            <w:tcW w:w="990" w:type="dxa"/>
            <w:vAlign w:val="center"/>
          </w:tcPr>
          <w:p w:rsidR="001C49EC" w:rsidRPr="00573B89" w:rsidRDefault="001C49EC" w:rsidP="00906070">
            <w:r>
              <w:rPr>
                <w:lang w:val="lv-LV"/>
              </w:rPr>
              <w:t>16.</w:t>
            </w: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r>
              <w:rPr>
                <w:lang w:val="lv-LV"/>
              </w:rPr>
              <w:t>17.</w:t>
            </w: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ind w:right="-1"/>
            </w:pPr>
            <w:r>
              <w:rPr>
                <w:lang w:val="lv-LV"/>
              </w:rPr>
              <w:t>18.</w:t>
            </w: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1.4.</w:t>
            </w:r>
            <w:r w:rsidRPr="00573B89">
              <w:t>Atļaujas un saskaņojumi.</w:t>
            </w:r>
          </w:p>
          <w:p w:rsidR="001C49EC" w:rsidRPr="00573B89" w:rsidRDefault="001C49EC" w:rsidP="00906070">
            <w:pPr>
              <w:ind w:left="720" w:right="-1"/>
              <w:jc w:val="both"/>
              <w:rPr>
                <w:caps/>
              </w:rPr>
            </w:pPr>
            <w:r>
              <w:rPr>
                <w:lang w:val="lv-LV"/>
              </w:rPr>
              <w:t>2)</w:t>
            </w:r>
            <w:r w:rsidRPr="00573B89">
              <w:t>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Būvprojekta ģenerālplāna rasējuma lapa atbilstošā mērogā uz topogrāfiskā plāna;</w:t>
            </w:r>
          </w:p>
          <w:p w:rsidR="001C49EC" w:rsidRPr="00573B89" w:rsidRDefault="001C49EC" w:rsidP="00906070">
            <w:pPr>
              <w:tabs>
                <w:tab w:val="left" w:pos="1206"/>
              </w:tabs>
              <w:ind w:right="-1"/>
              <w:jc w:val="both"/>
            </w:pPr>
            <w:r>
              <w:rPr>
                <w:lang w:val="lv-LV"/>
              </w:rPr>
              <w:t>2.3.</w:t>
            </w:r>
            <w:r w:rsidRPr="00573B89">
              <w:t>Ceļa garenprofils;</w:t>
            </w:r>
          </w:p>
          <w:p w:rsidR="001C49EC" w:rsidRPr="00573B89" w:rsidRDefault="001C49EC" w:rsidP="00906070">
            <w:pPr>
              <w:tabs>
                <w:tab w:val="left" w:pos="1206"/>
              </w:tabs>
              <w:ind w:right="-1"/>
              <w:jc w:val="both"/>
            </w:pPr>
            <w:r>
              <w:rPr>
                <w:lang w:val="lv-LV"/>
              </w:rPr>
              <w:t>2.4.</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w:t>
            </w:r>
            <w:r w:rsidRPr="00573B89">
              <w:t>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 xml:space="preserve"> 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 xml:space="preserve"> Darbu organizācijas plāns būvdarbu laikā.</w:t>
            </w:r>
          </w:p>
          <w:p w:rsidR="001C49EC" w:rsidRPr="00573B89" w:rsidRDefault="001C49EC" w:rsidP="00906070">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Default="001C49EC" w:rsidP="001C49EC">
      <w:pPr>
        <w:rPr>
          <w:lang w:val="lv-LV"/>
        </w:rPr>
      </w:pPr>
    </w:p>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1C49EC" w:rsidRPr="00B93547" w:rsidTr="00906070">
        <w:trPr>
          <w:gridAfter w:val="2"/>
          <w:wAfter w:w="2001" w:type="pct"/>
        </w:trPr>
        <w:tc>
          <w:tcPr>
            <w:tcW w:w="1143"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3"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8"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8"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8"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Default="001C49EC" w:rsidP="001C49EC">
      <w:pPr>
        <w:rPr>
          <w:lang w:val="lv-LV"/>
        </w:rPr>
      </w:pPr>
    </w:p>
    <w:p w:rsidR="001C49EC" w:rsidRPr="009F4048" w:rsidRDefault="001C49EC" w:rsidP="001C49EC">
      <w:pPr>
        <w:rPr>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rPr>
        <w:lastRenderedPageBreak/>
        <w:t>10</w:t>
      </w:r>
      <w:r w:rsidRPr="00686558">
        <w:rPr>
          <w:rFonts w:ascii="Times New Roman" w:hAnsi="Times New Roman"/>
          <w:b/>
          <w:color w:val="000000"/>
          <w:szCs w:val="24"/>
        </w:rPr>
        <w:t xml:space="preserve">.daļa - </w:t>
      </w:r>
      <w:r>
        <w:rPr>
          <w:rFonts w:ascii="Times New Roman" w:hAnsi="Times New Roman"/>
          <w:color w:val="000000"/>
          <w:szCs w:val="24"/>
        </w:rPr>
        <w:t xml:space="preserve">Būvprojekta izstrāde un autoruzraudzība Ilūkstes novada Pilskalnes pagasta ceļam </w:t>
      </w:r>
    </w:p>
    <w:p w:rsidR="001C49EC" w:rsidRDefault="001C49EC" w:rsidP="001C49EC">
      <w:pPr>
        <w:pStyle w:val="Pamatteksts"/>
        <w:widowControl/>
        <w:tabs>
          <w:tab w:val="left" w:pos="11520"/>
        </w:tabs>
        <w:spacing w:after="0"/>
        <w:jc w:val="both"/>
        <w:rPr>
          <w:rFonts w:ascii="Times New Roman" w:hAnsi="Times New Roman"/>
          <w:color w:val="000000"/>
          <w:szCs w:val="24"/>
        </w:rPr>
      </w:pPr>
      <w:r w:rsidRPr="00975470">
        <w:rPr>
          <w:rFonts w:ascii="Times New Roman" w:hAnsi="Times New Roman"/>
          <w:b/>
          <w:color w:val="000000"/>
          <w:szCs w:val="24"/>
        </w:rPr>
        <w:t>80-14  Doļnaja – Arāji  0,9 km</w:t>
      </w:r>
      <w:r>
        <w:rPr>
          <w:rFonts w:ascii="Times New Roman" w:hAnsi="Times New Roman"/>
          <w:color w:val="000000"/>
          <w:szCs w:val="24"/>
        </w:rPr>
        <w:t xml:space="preserve"> kadastrs 44800060162;</w:t>
      </w:r>
    </w:p>
    <w:p w:rsidR="001C49EC" w:rsidRDefault="001C49EC" w:rsidP="001C49EC">
      <w:pPr>
        <w:widowControl w:val="0"/>
        <w:suppressAutoHyphens/>
        <w:jc w:val="right"/>
        <w:rPr>
          <w:rFonts w:eastAsia="Lucida Sans Unicode"/>
          <w:b/>
          <w:color w:val="000000"/>
          <w:kern w:val="1"/>
          <w:lang w:val="lv-LV" w:eastAsia="ar-SA"/>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0,9</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0,9</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Pilskalnes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Pr="00573B89" w:rsidRDefault="001C49EC" w:rsidP="00906070">
            <w:pPr>
              <w:rPr>
                <w:bCs/>
                <w:i/>
              </w:rPr>
            </w:pPr>
            <w:r w:rsidRPr="00975470">
              <w:rPr>
                <w:b/>
                <w:color w:val="000000"/>
              </w:rPr>
              <w:t>80-14  Doļnaja – Arāji  0,9 km</w:t>
            </w:r>
            <w:r>
              <w:rPr>
                <w:color w:val="000000"/>
              </w:rPr>
              <w:t xml:space="preserve"> kadastrs 44800060162</w:t>
            </w: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Pilskalnes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2"/>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pPr>
              <w:numPr>
                <w:ilvl w:val="0"/>
                <w:numId w:val="32"/>
              </w:numPr>
              <w:ind w:left="0" w:firstLine="0"/>
              <w:jc w:val="center"/>
            </w:pP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1145B1"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573B89" w:rsidRDefault="001C49EC" w:rsidP="00906070">
            <w:pPr>
              <w:numPr>
                <w:ilvl w:val="0"/>
                <w:numId w:val="32"/>
              </w:numPr>
              <w:ind w:left="0" w:firstLine="0"/>
              <w:jc w:val="center"/>
            </w:pP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pPr>
              <w:numPr>
                <w:ilvl w:val="0"/>
                <w:numId w:val="32"/>
              </w:numPr>
              <w:ind w:left="0" w:firstLine="0"/>
              <w:jc w:val="center"/>
            </w:pP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pPr>
              <w:numPr>
                <w:ilvl w:val="0"/>
                <w:numId w:val="32"/>
              </w:numPr>
              <w:ind w:left="0" w:firstLine="0"/>
              <w:jc w:val="center"/>
            </w:pP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Pilskalnes </w:t>
            </w:r>
            <w:r w:rsidRPr="00573B89">
              <w:t xml:space="preserve">pagasta </w:t>
            </w:r>
            <w:r>
              <w:rPr>
                <w:lang w:val="lv-LV"/>
              </w:rPr>
              <w:t>pārzine Ludmila Riekstiņa</w:t>
            </w:r>
            <w:r w:rsidRPr="00573B89">
              <w:t>, tāl</w:t>
            </w:r>
            <w:r>
              <w:rPr>
                <w:lang w:val="lv-LV"/>
              </w:rPr>
              <w:t>r</w:t>
            </w:r>
            <w:r w:rsidRPr="00573B89">
              <w:t xml:space="preserve">. </w:t>
            </w:r>
            <w:r w:rsidRPr="00573B89">
              <w:rPr>
                <w:lang w:val="en-GB"/>
              </w:rPr>
              <w:t>654</w:t>
            </w:r>
            <w:r>
              <w:rPr>
                <w:lang w:val="en-GB"/>
              </w:rPr>
              <w:t>62296</w:t>
            </w:r>
          </w:p>
        </w:tc>
      </w:tr>
      <w:tr w:rsidR="001C49EC" w:rsidRPr="00573B89" w:rsidTr="00906070">
        <w:trPr>
          <w:cantSplit/>
          <w:trHeight w:val="450"/>
        </w:trPr>
        <w:tc>
          <w:tcPr>
            <w:tcW w:w="1134" w:type="dxa"/>
            <w:gridSpan w:val="2"/>
            <w:vMerge w:val="restart"/>
            <w:vAlign w:val="center"/>
          </w:tcPr>
          <w:p w:rsidR="001C49EC" w:rsidRPr="00573B89" w:rsidRDefault="001C49EC" w:rsidP="00906070">
            <w:pPr>
              <w:numPr>
                <w:ilvl w:val="0"/>
                <w:numId w:val="32"/>
              </w:numPr>
              <w:ind w:left="0" w:firstLine="0"/>
              <w:jc w:val="center"/>
            </w:pP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2"/>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pPr>
              <w:numPr>
                <w:ilvl w:val="0"/>
                <w:numId w:val="32"/>
              </w:numPr>
              <w:ind w:left="0" w:firstLine="0"/>
              <w:jc w:val="center"/>
            </w:pP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pPr>
              <w:numPr>
                <w:ilvl w:val="0"/>
                <w:numId w:val="32"/>
              </w:numPr>
              <w:ind w:left="0" w:firstLine="0"/>
              <w:jc w:val="center"/>
            </w:pP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pPr>
              <w:numPr>
                <w:ilvl w:val="0"/>
                <w:numId w:val="32"/>
              </w:numPr>
              <w:ind w:left="0" w:firstLine="0"/>
              <w:jc w:val="center"/>
            </w:pP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pPr>
              <w:numPr>
                <w:ilvl w:val="0"/>
                <w:numId w:val="32"/>
              </w:numPr>
              <w:ind w:left="0" w:firstLine="0"/>
              <w:jc w:val="center"/>
            </w:pP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numPr>
                <w:ilvl w:val="0"/>
                <w:numId w:val="7"/>
              </w:numPr>
              <w:ind w:left="0" w:firstLine="0"/>
              <w:jc w:val="both"/>
            </w:pPr>
            <w:r w:rsidRPr="00573B89">
              <w:t>Veikt pārbūvējama ceļa segas aprēķinu atbilstoši 20 gadu perspektīvai intensitātei;</w:t>
            </w:r>
          </w:p>
          <w:p w:rsidR="001C49EC" w:rsidRPr="00573B89" w:rsidRDefault="001C49EC" w:rsidP="00906070">
            <w:pPr>
              <w:numPr>
                <w:ilvl w:val="0"/>
                <w:numId w:val="7"/>
              </w:numPr>
              <w:ind w:left="0" w:firstLine="0"/>
              <w:jc w:val="both"/>
            </w:pPr>
            <w:r w:rsidRPr="00573B89">
              <w:t>Piedāvāt ekonomiski un tehniski vispiemērotāko segas konstrukcijas variantu;</w:t>
            </w:r>
          </w:p>
          <w:p w:rsidR="001C49EC" w:rsidRPr="00573B89" w:rsidRDefault="001C49EC" w:rsidP="00906070">
            <w:pPr>
              <w:numPr>
                <w:ilvl w:val="0"/>
                <w:numId w:val="7"/>
              </w:numPr>
              <w:ind w:left="0" w:firstLine="0"/>
              <w:jc w:val="both"/>
            </w:pPr>
            <w:r w:rsidRPr="00573B89">
              <w:t xml:space="preserve"> Nodrošināt piekļūšanu visiem pieguļošiem zemes gabaliem;</w:t>
            </w:r>
          </w:p>
          <w:p w:rsidR="001C49EC" w:rsidRPr="00573B89" w:rsidRDefault="001C49EC" w:rsidP="00906070">
            <w:pPr>
              <w:numPr>
                <w:ilvl w:val="0"/>
                <w:numId w:val="7"/>
              </w:numPr>
              <w:ind w:left="0" w:firstLine="0"/>
              <w:jc w:val="both"/>
            </w:pPr>
            <w:r w:rsidRPr="00573B89">
              <w:t>Paredzēt virsūdens novadīšanas sistēmu sakārtošanu;</w:t>
            </w:r>
          </w:p>
          <w:p w:rsidR="001C49EC" w:rsidRPr="00573B89" w:rsidRDefault="001C49EC" w:rsidP="00906070">
            <w:pPr>
              <w:numPr>
                <w:ilvl w:val="0"/>
                <w:numId w:val="7"/>
              </w:numPr>
              <w:ind w:left="0" w:firstLine="0"/>
              <w:jc w:val="both"/>
            </w:pPr>
            <w:r w:rsidRPr="00573B89">
              <w:t xml:space="preserve"> Izstrādāt ceļa satiksmes organizācijas un drošības pasākumus atbilstoši pastāvošiem normatīviem aktiem un LVS;</w:t>
            </w:r>
          </w:p>
          <w:p w:rsidR="001C49EC" w:rsidRPr="00573B89" w:rsidRDefault="001C49EC" w:rsidP="00906070">
            <w:pPr>
              <w:numPr>
                <w:ilvl w:val="0"/>
                <w:numId w:val="7"/>
              </w:numPr>
              <w:ind w:left="0" w:firstLine="0"/>
              <w:jc w:val="both"/>
            </w:pP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pPr>
              <w:numPr>
                <w:ilvl w:val="0"/>
                <w:numId w:val="32"/>
              </w:numPr>
              <w:ind w:left="0" w:hanging="357"/>
              <w:jc w:val="center"/>
            </w:pP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numPr>
                <w:ilvl w:val="0"/>
                <w:numId w:val="32"/>
              </w:numPr>
              <w:ind w:left="0" w:firstLine="0"/>
              <w:jc w:val="center"/>
            </w:pP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lastRenderedPageBreak/>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pPr>
              <w:numPr>
                <w:ilvl w:val="0"/>
                <w:numId w:val="32"/>
              </w:numPr>
              <w:ind w:left="0" w:firstLine="0"/>
              <w:jc w:val="center"/>
            </w:pP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573B89" w:rsidRDefault="001C49EC" w:rsidP="00906070">
            <w:pPr>
              <w:jc w:val="both"/>
            </w:pPr>
            <w:r w:rsidRPr="007D5832">
              <w:t>2016.g.-2017.g.</w:t>
            </w:r>
          </w:p>
        </w:tc>
      </w:tr>
      <w:tr w:rsidR="001C49EC" w:rsidRPr="00573B89" w:rsidTr="00906070">
        <w:tc>
          <w:tcPr>
            <w:tcW w:w="990" w:type="dxa"/>
            <w:vAlign w:val="center"/>
          </w:tcPr>
          <w:p w:rsidR="001C49EC" w:rsidRPr="00573B89" w:rsidRDefault="001C49EC" w:rsidP="00906070">
            <w:pPr>
              <w:numPr>
                <w:ilvl w:val="0"/>
                <w:numId w:val="32"/>
              </w:numPr>
              <w:ind w:left="0" w:hanging="357"/>
              <w:jc w:val="center"/>
            </w:pP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pPr>
              <w:numPr>
                <w:ilvl w:val="0"/>
                <w:numId w:val="32"/>
              </w:numPr>
              <w:ind w:left="0" w:hanging="357"/>
              <w:jc w:val="center"/>
            </w:pP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numPr>
                <w:ilvl w:val="0"/>
                <w:numId w:val="32"/>
              </w:numPr>
              <w:ind w:left="0" w:right="-1" w:hanging="357"/>
              <w:jc w:val="center"/>
            </w:pP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 xml:space="preserve"> 1.4.</w:t>
            </w:r>
            <w:r w:rsidRPr="00573B89">
              <w:t>Atļaujas un saskaņojumi.</w:t>
            </w:r>
          </w:p>
          <w:p w:rsidR="001C49EC" w:rsidRPr="00573B89" w:rsidRDefault="001C49EC" w:rsidP="00906070">
            <w:pPr>
              <w:ind w:left="720" w:right="-1"/>
              <w:jc w:val="both"/>
              <w:rPr>
                <w:caps/>
              </w:rPr>
            </w:pPr>
            <w:r>
              <w:rPr>
                <w:lang w:val="lv-LV"/>
              </w:rPr>
              <w:t>2)</w:t>
            </w:r>
            <w:r w:rsidRPr="00573B89">
              <w:t>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Būvprojekta ģenerālplāna rasējuma lapa atbilstošā mērogā uz topogrāfiskā plāna;</w:t>
            </w:r>
          </w:p>
          <w:p w:rsidR="001C49EC" w:rsidRPr="00573B89" w:rsidRDefault="001C49EC" w:rsidP="00906070">
            <w:pPr>
              <w:tabs>
                <w:tab w:val="left" w:pos="1206"/>
              </w:tabs>
              <w:ind w:right="-1"/>
              <w:jc w:val="both"/>
            </w:pPr>
            <w:r>
              <w:rPr>
                <w:lang w:val="lv-LV"/>
              </w:rPr>
              <w:t>2.3.</w:t>
            </w:r>
            <w:r w:rsidRPr="00573B89">
              <w:t>Ceļa garenprofils;</w:t>
            </w:r>
          </w:p>
          <w:p w:rsidR="001C49EC" w:rsidRPr="00573B89" w:rsidRDefault="001C49EC" w:rsidP="00906070">
            <w:pPr>
              <w:tabs>
                <w:tab w:val="left" w:pos="1206"/>
              </w:tabs>
              <w:ind w:right="-1"/>
              <w:jc w:val="both"/>
            </w:pPr>
            <w:r>
              <w:rPr>
                <w:lang w:val="lv-LV"/>
              </w:rPr>
              <w:t>2.4.</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 xml:space="preserve"> 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w:t>
            </w:r>
            <w:r w:rsidRPr="00573B89">
              <w:t xml:space="preserve"> 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 xml:space="preserve"> 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 xml:space="preserve"> Darbu organizācijas plāns būvdarbu laikā.</w:t>
            </w:r>
          </w:p>
          <w:p w:rsidR="001C49EC" w:rsidRPr="00573B89" w:rsidRDefault="001C49EC" w:rsidP="00906070">
            <w:pPr>
              <w:ind w:left="720" w:right="-1"/>
              <w:jc w:val="both"/>
              <w:rPr>
                <w:caps/>
              </w:rPr>
            </w:pPr>
            <w:r>
              <w:rPr>
                <w:lang w:val="lv-LV"/>
              </w:rPr>
              <w:t>6)</w:t>
            </w:r>
            <w:r w:rsidRPr="00573B89">
              <w:t xml:space="preserve"> 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573B89" w:rsidRDefault="001C49EC" w:rsidP="001C49EC"/>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1C49EC" w:rsidRPr="00B93547" w:rsidTr="00906070">
        <w:trPr>
          <w:gridAfter w:val="2"/>
          <w:wAfter w:w="2001" w:type="pct"/>
        </w:trPr>
        <w:tc>
          <w:tcPr>
            <w:tcW w:w="1143"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3"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8"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8"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8"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Pr>
          <w:rFonts w:ascii="Times New Roman" w:hAnsi="Times New Roman"/>
          <w:b/>
          <w:color w:val="000000"/>
          <w:szCs w:val="24"/>
        </w:rPr>
        <w:lastRenderedPageBreak/>
        <w:t>11</w:t>
      </w:r>
      <w:r w:rsidRPr="00273D74">
        <w:rPr>
          <w:rFonts w:ascii="Times New Roman" w:hAnsi="Times New Roman"/>
          <w:b/>
          <w:color w:val="000000"/>
          <w:szCs w:val="24"/>
        </w:rPr>
        <w:t>.daļa</w:t>
      </w:r>
      <w:r>
        <w:rPr>
          <w:rFonts w:ascii="Times New Roman" w:hAnsi="Times New Roman"/>
          <w:color w:val="000000"/>
          <w:szCs w:val="24"/>
        </w:rPr>
        <w:t xml:space="preserve"> - Būvprojekta izstrāde un autoruzraudzība Ilūkstes novada Prodes pagasta ceļam </w:t>
      </w:r>
      <w:r w:rsidRPr="005A46BA">
        <w:rPr>
          <w:rFonts w:ascii="Times New Roman" w:hAnsi="Times New Roman"/>
          <w:b/>
          <w:color w:val="000000"/>
          <w:szCs w:val="24"/>
        </w:rPr>
        <w:t>35-22 Gulbene – Lazdas 1,36km</w:t>
      </w:r>
      <w:r>
        <w:rPr>
          <w:rFonts w:ascii="Times New Roman" w:hAnsi="Times New Roman"/>
          <w:color w:val="000000"/>
          <w:szCs w:val="24"/>
        </w:rPr>
        <w:t xml:space="preserve"> kadastrs 44350050072;</w:t>
      </w:r>
    </w:p>
    <w:p w:rsidR="001C49EC" w:rsidRDefault="001C49EC" w:rsidP="001C49EC"/>
    <w:p w:rsidR="001C49EC" w:rsidRDefault="001C49EC" w:rsidP="001C49EC">
      <w:pPr>
        <w:widowControl w:val="0"/>
        <w:suppressAutoHyphens/>
        <w:jc w:val="right"/>
        <w:rPr>
          <w:rFonts w:eastAsia="Lucida Sans Unicode"/>
          <w:b/>
          <w:color w:val="000000"/>
          <w:kern w:val="1"/>
          <w:lang w:val="lv-LV" w:eastAsia="ar-SA"/>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ind w:left="360"/>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1.36</w:t>
            </w:r>
          </w:p>
        </w:tc>
      </w:tr>
      <w:tr w:rsidR="001C49EC" w:rsidRPr="00573B89" w:rsidTr="00906070">
        <w:trPr>
          <w:jc w:val="center"/>
        </w:trPr>
        <w:tc>
          <w:tcPr>
            <w:tcW w:w="1101" w:type="dxa"/>
            <w:shd w:val="clear" w:color="auto" w:fill="auto"/>
            <w:vAlign w:val="center"/>
          </w:tcPr>
          <w:p w:rsidR="001C49EC" w:rsidRPr="007D5832" w:rsidRDefault="001C49EC" w:rsidP="00906070">
            <w:pPr>
              <w:ind w:left="360"/>
              <w:rPr>
                <w:lang w:val="lv-LV"/>
              </w:rPr>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1.36</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Prodes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Pr="00573B89" w:rsidRDefault="001C49EC" w:rsidP="00906070">
            <w:pPr>
              <w:rPr>
                <w:bCs/>
                <w:i/>
              </w:rPr>
            </w:pPr>
            <w:r>
              <w:rPr>
                <w:color w:val="000000"/>
              </w:rPr>
              <w:t xml:space="preserve"> </w:t>
            </w:r>
            <w:r w:rsidRPr="005A46BA">
              <w:rPr>
                <w:b/>
                <w:color w:val="000000"/>
              </w:rPr>
              <w:t>35-22 Gulbene – Lazdas 1,36km</w:t>
            </w:r>
            <w:r>
              <w:rPr>
                <w:color w:val="000000"/>
              </w:rPr>
              <w:t xml:space="preserve"> kadastrs 44350050072</w:t>
            </w: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Bebrenes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2"/>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r>
              <w:rPr>
                <w:lang w:val="lv-LV"/>
              </w:rPr>
              <w:t>4.</w:t>
            </w: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7D5832"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573B89" w:rsidRDefault="001C49EC" w:rsidP="00906070">
            <w:r>
              <w:rPr>
                <w:lang w:val="lv-LV"/>
              </w:rPr>
              <w:t>5.</w:t>
            </w: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r>
              <w:rPr>
                <w:lang w:val="lv-LV"/>
              </w:rPr>
              <w:t>6.</w:t>
            </w: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r>
              <w:rPr>
                <w:lang w:val="lv-LV"/>
              </w:rPr>
              <w:t>7.</w:t>
            </w: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Subates pilsētas un Prodes </w:t>
            </w:r>
            <w:r w:rsidRPr="00573B89">
              <w:t>pagasta pārvaldes vadītāj</w:t>
            </w:r>
            <w:r>
              <w:rPr>
                <w:lang w:val="lv-LV"/>
              </w:rPr>
              <w:t>a Sofija Glūmāne</w:t>
            </w:r>
            <w:r w:rsidRPr="00573B89">
              <w:t>, tāl</w:t>
            </w:r>
            <w:r>
              <w:rPr>
                <w:lang w:val="lv-LV"/>
              </w:rPr>
              <w:t>r</w:t>
            </w:r>
            <w:r w:rsidRPr="00573B89">
              <w:t xml:space="preserve">. </w:t>
            </w:r>
            <w:r w:rsidRPr="00573B89">
              <w:rPr>
                <w:lang w:val="en-GB"/>
              </w:rPr>
              <w:t>654</w:t>
            </w:r>
            <w:r>
              <w:rPr>
                <w:lang w:val="en-GB"/>
              </w:rPr>
              <w:t>62275</w:t>
            </w:r>
          </w:p>
        </w:tc>
      </w:tr>
      <w:tr w:rsidR="001C49EC" w:rsidRPr="00573B89" w:rsidTr="00906070">
        <w:trPr>
          <w:cantSplit/>
          <w:trHeight w:val="450"/>
        </w:trPr>
        <w:tc>
          <w:tcPr>
            <w:tcW w:w="1134" w:type="dxa"/>
            <w:gridSpan w:val="2"/>
            <w:vMerge w:val="restart"/>
            <w:vAlign w:val="center"/>
          </w:tcPr>
          <w:p w:rsidR="001C49EC" w:rsidRPr="00573B89" w:rsidRDefault="001C49EC" w:rsidP="00906070">
            <w:r>
              <w:rPr>
                <w:lang w:val="lv-LV"/>
              </w:rPr>
              <w:t>8.</w:t>
            </w: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2"/>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r>
              <w:rPr>
                <w:lang w:val="lv-LV"/>
              </w:rPr>
              <w:t>9</w:t>
            </w: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r>
              <w:rPr>
                <w:lang w:val="lv-LV"/>
              </w:rPr>
              <w:lastRenderedPageBreak/>
              <w:t>10.</w:t>
            </w: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r>
              <w:rPr>
                <w:lang w:val="lv-LV"/>
              </w:rPr>
              <w:t>11.</w:t>
            </w: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r>
              <w:rPr>
                <w:lang w:val="lv-LV"/>
              </w:rPr>
              <w:t>12.</w:t>
            </w: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numPr>
                <w:ilvl w:val="0"/>
                <w:numId w:val="7"/>
              </w:numPr>
              <w:ind w:left="0" w:firstLine="0"/>
              <w:jc w:val="both"/>
            </w:pPr>
            <w:r w:rsidRPr="00573B89">
              <w:t>Veikt pārbūvējama ceļa segas aprēķinu atbilstoši 20 gadu perspektīvai intensitātei;</w:t>
            </w:r>
          </w:p>
          <w:p w:rsidR="001C49EC" w:rsidRPr="00573B89" w:rsidRDefault="001C49EC" w:rsidP="00906070">
            <w:pPr>
              <w:numPr>
                <w:ilvl w:val="0"/>
                <w:numId w:val="7"/>
              </w:numPr>
              <w:ind w:left="0" w:firstLine="0"/>
              <w:jc w:val="both"/>
            </w:pPr>
            <w:r w:rsidRPr="00573B89">
              <w:t>Piedāvāt ekonomiski un tehniski vispiemērotāko segas konstrukcijas variantu;</w:t>
            </w:r>
          </w:p>
          <w:p w:rsidR="001C49EC" w:rsidRPr="00573B89" w:rsidRDefault="001C49EC" w:rsidP="00906070">
            <w:pPr>
              <w:numPr>
                <w:ilvl w:val="0"/>
                <w:numId w:val="7"/>
              </w:numPr>
              <w:ind w:left="0" w:firstLine="0"/>
              <w:jc w:val="both"/>
            </w:pPr>
            <w:r w:rsidRPr="00573B89">
              <w:t xml:space="preserve"> Nodrošināt piekļūšanu visiem pieguļošiem zemes gabaliem;</w:t>
            </w:r>
          </w:p>
          <w:p w:rsidR="001C49EC" w:rsidRPr="00573B89" w:rsidRDefault="001C49EC" w:rsidP="00906070">
            <w:pPr>
              <w:numPr>
                <w:ilvl w:val="0"/>
                <w:numId w:val="7"/>
              </w:numPr>
              <w:ind w:left="0" w:firstLine="0"/>
              <w:jc w:val="both"/>
            </w:pPr>
            <w:r w:rsidRPr="00573B89">
              <w:t>Paredzēt virsūdens novadīšanas sistēmu sakārtošanu;</w:t>
            </w:r>
          </w:p>
          <w:p w:rsidR="001C49EC" w:rsidRPr="00573B89" w:rsidRDefault="001C49EC" w:rsidP="00906070">
            <w:pPr>
              <w:numPr>
                <w:ilvl w:val="0"/>
                <w:numId w:val="7"/>
              </w:numPr>
              <w:ind w:left="0" w:firstLine="0"/>
              <w:jc w:val="both"/>
            </w:pPr>
            <w:r w:rsidRPr="00573B89">
              <w:t xml:space="preserve"> Izstrādāt ceļa satiksmes organizācijas un drošības pasākumus atbilstoši pastāvošiem normatīviem aktiem un LVS;</w:t>
            </w:r>
          </w:p>
          <w:p w:rsidR="001C49EC" w:rsidRPr="00573B89" w:rsidRDefault="001C49EC" w:rsidP="00906070">
            <w:pPr>
              <w:numPr>
                <w:ilvl w:val="0"/>
                <w:numId w:val="7"/>
              </w:numPr>
              <w:ind w:left="0" w:firstLine="0"/>
              <w:jc w:val="both"/>
            </w:pP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r>
              <w:rPr>
                <w:lang w:val="lv-LV"/>
              </w:rPr>
              <w:t>13.</w:t>
            </w: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w:t>
            </w: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lastRenderedPageBreak/>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15.</w:t>
            </w:r>
          </w:p>
        </w:tc>
        <w:tc>
          <w:tcPr>
            <w:tcW w:w="2880" w:type="dxa"/>
            <w:gridSpan w:val="4"/>
            <w:vAlign w:val="center"/>
          </w:tcPr>
          <w:p w:rsidR="001C49EC" w:rsidRPr="00573B89" w:rsidRDefault="001C49EC" w:rsidP="00906070">
            <w:r w:rsidRPr="00573B89">
              <w:t>Celtniecības uzsākšanas un pabeigšanas termiņi (provizoriski)</w:t>
            </w:r>
          </w:p>
        </w:tc>
        <w:tc>
          <w:tcPr>
            <w:tcW w:w="6336" w:type="dxa"/>
            <w:gridSpan w:val="7"/>
            <w:vAlign w:val="center"/>
          </w:tcPr>
          <w:p w:rsidR="001C49EC" w:rsidRPr="00573B89" w:rsidRDefault="001C49EC" w:rsidP="00906070">
            <w:pPr>
              <w:jc w:val="both"/>
            </w:pPr>
            <w:r w:rsidRPr="00122D0C">
              <w:t>2016.g.-2017.g.</w:t>
            </w:r>
          </w:p>
        </w:tc>
      </w:tr>
      <w:tr w:rsidR="001C49EC" w:rsidRPr="00573B89" w:rsidTr="00906070">
        <w:tc>
          <w:tcPr>
            <w:tcW w:w="990" w:type="dxa"/>
            <w:vAlign w:val="center"/>
          </w:tcPr>
          <w:p w:rsidR="001C49EC" w:rsidRPr="00573B89" w:rsidRDefault="001C49EC" w:rsidP="00906070">
            <w:r>
              <w:rPr>
                <w:lang w:val="lv-LV"/>
              </w:rPr>
              <w:t>16.</w:t>
            </w: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r>
              <w:rPr>
                <w:lang w:val="lv-LV"/>
              </w:rPr>
              <w:t>17.</w:t>
            </w: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ind w:right="-1"/>
            </w:pPr>
            <w:r>
              <w:rPr>
                <w:lang w:val="lv-LV"/>
              </w:rPr>
              <w:t>18.</w:t>
            </w: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1.4.</w:t>
            </w:r>
            <w:r w:rsidRPr="00573B89">
              <w:t>Atļaujas un saskaņojumi.</w:t>
            </w:r>
          </w:p>
          <w:p w:rsidR="001C49EC" w:rsidRPr="00573B89" w:rsidRDefault="001C49EC" w:rsidP="00906070">
            <w:pPr>
              <w:ind w:left="720" w:right="-1"/>
              <w:jc w:val="both"/>
              <w:rPr>
                <w:caps/>
              </w:rPr>
            </w:pPr>
            <w:r>
              <w:rPr>
                <w:lang w:val="lv-LV"/>
              </w:rPr>
              <w:t>2)</w:t>
            </w:r>
            <w:r w:rsidRPr="00573B89">
              <w:t>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Būvprojekta ģenerālplāna rasējuma lapa atbilstošā mērogā uz topogrāfiskā plāna;</w:t>
            </w:r>
          </w:p>
          <w:p w:rsidR="001C49EC" w:rsidRPr="00573B89" w:rsidRDefault="001C49EC" w:rsidP="00906070">
            <w:pPr>
              <w:tabs>
                <w:tab w:val="left" w:pos="1206"/>
              </w:tabs>
              <w:ind w:right="-1"/>
              <w:jc w:val="both"/>
            </w:pPr>
            <w:r>
              <w:rPr>
                <w:lang w:val="lv-LV"/>
              </w:rPr>
              <w:t>2.3.</w:t>
            </w:r>
            <w:r w:rsidRPr="00573B89">
              <w:t>Ceļa garenprofils;</w:t>
            </w:r>
          </w:p>
          <w:p w:rsidR="001C49EC" w:rsidRPr="00573B89" w:rsidRDefault="001C49EC" w:rsidP="00906070">
            <w:pPr>
              <w:tabs>
                <w:tab w:val="left" w:pos="1206"/>
              </w:tabs>
              <w:ind w:right="-1"/>
              <w:jc w:val="both"/>
            </w:pPr>
            <w:r>
              <w:rPr>
                <w:lang w:val="lv-LV"/>
              </w:rPr>
              <w:t>2.4.</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 xml:space="preserve"> 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w:t>
            </w:r>
            <w:r w:rsidRPr="00573B89">
              <w:t>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 xml:space="preserve"> Darbu organizācijas plāns būvdarbu laikā.</w:t>
            </w:r>
          </w:p>
          <w:p w:rsidR="001C49EC" w:rsidRPr="00573B89" w:rsidRDefault="001C49EC" w:rsidP="00906070">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116021" w:rsidRDefault="001C49EC" w:rsidP="001C49EC">
      <w:pPr>
        <w:rPr>
          <w:vanish/>
        </w:rPr>
      </w:pPr>
    </w:p>
    <w:tbl>
      <w:tblPr>
        <w:tblW w:w="2888" w:type="pct"/>
        <w:tblBorders>
          <w:insideH w:val="single" w:sz="4" w:space="0" w:color="auto"/>
        </w:tblBorders>
        <w:tblLook w:val="01E0" w:firstRow="1" w:lastRow="1" w:firstColumn="1" w:lastColumn="1" w:noHBand="0" w:noVBand="0"/>
      </w:tblPr>
      <w:tblGrid>
        <w:gridCol w:w="1224"/>
        <w:gridCol w:w="671"/>
        <w:gridCol w:w="1322"/>
        <w:gridCol w:w="649"/>
        <w:gridCol w:w="1498"/>
      </w:tblGrid>
      <w:tr w:rsidR="001C49EC" w:rsidRPr="00B93547" w:rsidTr="00906070">
        <w:trPr>
          <w:gridAfter w:val="2"/>
          <w:wAfter w:w="2001" w:type="pct"/>
        </w:trPr>
        <w:tc>
          <w:tcPr>
            <w:tcW w:w="1142"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7"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2"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7"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7"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Pr="00573B89" w:rsidRDefault="001C49EC" w:rsidP="001C49EC"/>
    <w:p w:rsidR="001C49EC" w:rsidRDefault="001C49EC" w:rsidP="001C49EC"/>
    <w:p w:rsidR="001C49EC" w:rsidRDefault="001C49EC" w:rsidP="001C49EC">
      <w:pPr>
        <w:widowControl w:val="0"/>
        <w:suppressAutoHyphens/>
        <w:jc w:val="both"/>
        <w:rPr>
          <w:b/>
          <w:color w:val="000000"/>
          <w:lang w:val="lv-LV"/>
        </w:rPr>
      </w:pPr>
    </w:p>
    <w:p w:rsidR="001C49EC" w:rsidRDefault="001C49EC" w:rsidP="001C49EC">
      <w:pPr>
        <w:widowControl w:val="0"/>
        <w:suppressAutoHyphens/>
        <w:jc w:val="both"/>
        <w:rPr>
          <w:b/>
          <w:color w:val="000000"/>
          <w:lang w:val="lv-LV"/>
        </w:rPr>
      </w:pPr>
    </w:p>
    <w:p w:rsidR="001C49EC" w:rsidRDefault="001C49EC" w:rsidP="001C49EC">
      <w:pPr>
        <w:widowControl w:val="0"/>
        <w:suppressAutoHyphens/>
        <w:jc w:val="both"/>
        <w:rPr>
          <w:b/>
          <w:color w:val="000000"/>
          <w:lang w:val="lv-LV"/>
        </w:rPr>
      </w:pPr>
    </w:p>
    <w:p w:rsidR="001C49EC" w:rsidRDefault="001C49EC" w:rsidP="001C49EC">
      <w:pPr>
        <w:widowControl w:val="0"/>
        <w:suppressAutoHyphens/>
        <w:jc w:val="both"/>
        <w:rPr>
          <w:b/>
          <w:color w:val="000000"/>
          <w:lang w:val="lv-LV"/>
        </w:rPr>
      </w:pPr>
    </w:p>
    <w:p w:rsidR="001C49EC" w:rsidRDefault="001C49EC" w:rsidP="001C49EC">
      <w:pPr>
        <w:widowControl w:val="0"/>
        <w:suppressAutoHyphens/>
        <w:jc w:val="both"/>
        <w:rPr>
          <w:b/>
          <w:color w:val="000000"/>
          <w:lang w:val="lv-LV"/>
        </w:rPr>
      </w:pPr>
    </w:p>
    <w:p w:rsidR="001C49EC" w:rsidRPr="002E7A1A" w:rsidRDefault="001C49EC" w:rsidP="001C49EC">
      <w:pPr>
        <w:widowControl w:val="0"/>
        <w:suppressAutoHyphens/>
        <w:jc w:val="both"/>
        <w:rPr>
          <w:rFonts w:eastAsia="Lucida Sans Unicode"/>
          <w:b/>
          <w:color w:val="000000"/>
          <w:kern w:val="1"/>
          <w:lang w:val="lv-LV" w:eastAsia="ar-SA"/>
        </w:rPr>
      </w:pPr>
      <w:r>
        <w:rPr>
          <w:b/>
          <w:color w:val="000000"/>
        </w:rPr>
        <w:t>12</w:t>
      </w:r>
      <w:r w:rsidRPr="00D23EE9">
        <w:rPr>
          <w:b/>
          <w:color w:val="000000"/>
        </w:rPr>
        <w:t xml:space="preserve">.daļa - </w:t>
      </w:r>
      <w:r>
        <w:rPr>
          <w:color w:val="000000"/>
        </w:rPr>
        <w:t xml:space="preserve">Būvprojekta izstrāde un autoruzraudzība Ilūkstes novada Prodes pagasta ceļam </w:t>
      </w:r>
      <w:r w:rsidRPr="005A46BA">
        <w:rPr>
          <w:b/>
          <w:color w:val="000000"/>
        </w:rPr>
        <w:t xml:space="preserve">35-2 </w:t>
      </w:r>
      <w:r w:rsidRPr="005A46BA">
        <w:rPr>
          <w:b/>
          <w:color w:val="000000"/>
        </w:rPr>
        <w:lastRenderedPageBreak/>
        <w:t>Bramaņi – Bernāti 2,52 km</w:t>
      </w:r>
      <w:r>
        <w:rPr>
          <w:color w:val="000000"/>
        </w:rPr>
        <w:t xml:space="preserve"> kadastrs 44350010043</w:t>
      </w:r>
      <w:r>
        <w:rPr>
          <w:color w:val="000000"/>
          <w:lang w:val="lv-LV"/>
        </w:rPr>
        <w:t>; 4435 004 0157</w:t>
      </w: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ind w:left="360"/>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2,52</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2,52</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Prodes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Pr="00573B89" w:rsidRDefault="001C49EC" w:rsidP="00906070">
            <w:pPr>
              <w:rPr>
                <w:bCs/>
                <w:i/>
              </w:rPr>
            </w:pPr>
            <w:r>
              <w:rPr>
                <w:color w:val="000000"/>
              </w:rPr>
              <w:t xml:space="preserve"> </w:t>
            </w:r>
            <w:r w:rsidRPr="005A46BA">
              <w:rPr>
                <w:b/>
                <w:color w:val="000000"/>
              </w:rPr>
              <w:t>35-2 Bramaņi – Bernāti 2,52 km</w:t>
            </w:r>
            <w:r>
              <w:rPr>
                <w:color w:val="000000"/>
              </w:rPr>
              <w:t xml:space="preserve"> kadastrs 44350010043</w:t>
            </w:r>
            <w:r>
              <w:rPr>
                <w:color w:val="000000"/>
                <w:lang w:val="lv-LV"/>
              </w:rPr>
              <w:t>; 4435 004 157</w:t>
            </w: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Prodes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2"/>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r>
              <w:rPr>
                <w:lang w:val="lv-LV"/>
              </w:rPr>
              <w:t>4.</w:t>
            </w: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771650"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573B89" w:rsidRDefault="001C49EC" w:rsidP="00906070">
            <w:r>
              <w:rPr>
                <w:lang w:val="lv-LV"/>
              </w:rPr>
              <w:t>5.</w:t>
            </w: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r>
              <w:rPr>
                <w:lang w:val="lv-LV"/>
              </w:rPr>
              <w:t>6.</w:t>
            </w: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r>
              <w:rPr>
                <w:lang w:val="lv-LV"/>
              </w:rPr>
              <w:t>7.</w:t>
            </w: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Subates pilsētas un Prodes </w:t>
            </w:r>
            <w:r w:rsidRPr="00573B89">
              <w:t>pagasta pārvaldes vadītāj</w:t>
            </w:r>
            <w:r>
              <w:rPr>
                <w:lang w:val="lv-LV"/>
              </w:rPr>
              <w:t>a Sofija Glūmāne</w:t>
            </w:r>
            <w:r w:rsidRPr="00573B89">
              <w:t>, tāl</w:t>
            </w:r>
            <w:r>
              <w:rPr>
                <w:lang w:val="lv-LV"/>
              </w:rPr>
              <w:t>r</w:t>
            </w:r>
            <w:r w:rsidRPr="00573B89">
              <w:t xml:space="preserve">. </w:t>
            </w:r>
            <w:r w:rsidRPr="00573B89">
              <w:rPr>
                <w:lang w:val="en-GB"/>
              </w:rPr>
              <w:t>654</w:t>
            </w:r>
            <w:r>
              <w:rPr>
                <w:lang w:val="en-GB"/>
              </w:rPr>
              <w:t>62275</w:t>
            </w:r>
          </w:p>
        </w:tc>
      </w:tr>
      <w:tr w:rsidR="001C49EC" w:rsidRPr="00573B89" w:rsidTr="00906070">
        <w:trPr>
          <w:cantSplit/>
          <w:trHeight w:val="450"/>
        </w:trPr>
        <w:tc>
          <w:tcPr>
            <w:tcW w:w="1134" w:type="dxa"/>
            <w:gridSpan w:val="2"/>
            <w:vMerge w:val="restart"/>
            <w:vAlign w:val="center"/>
          </w:tcPr>
          <w:p w:rsidR="001C49EC" w:rsidRPr="00573B89" w:rsidRDefault="001C49EC" w:rsidP="00906070">
            <w:r>
              <w:rPr>
                <w:lang w:val="lv-LV"/>
              </w:rPr>
              <w:t>8.</w:t>
            </w: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2"/>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r>
              <w:rPr>
                <w:lang w:val="lv-LV"/>
              </w:rPr>
              <w:t>9</w:t>
            </w: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r>
              <w:rPr>
                <w:lang w:val="lv-LV"/>
              </w:rPr>
              <w:t>10</w:t>
            </w: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r>
              <w:rPr>
                <w:lang w:val="lv-LV"/>
              </w:rPr>
              <w:lastRenderedPageBreak/>
              <w:t>11</w:t>
            </w: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r>
              <w:rPr>
                <w:lang w:val="lv-LV"/>
              </w:rPr>
              <w:t>12.</w:t>
            </w: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numPr>
                <w:ilvl w:val="0"/>
                <w:numId w:val="7"/>
              </w:numPr>
              <w:ind w:left="0" w:firstLine="0"/>
              <w:jc w:val="both"/>
            </w:pPr>
            <w:r w:rsidRPr="00573B89">
              <w:t>Veikt pārbūvējama ceļa segas aprēķinu atbilstoši 20 gadu perspektīvai intensitātei;</w:t>
            </w:r>
          </w:p>
          <w:p w:rsidR="001C49EC" w:rsidRPr="00573B89" w:rsidRDefault="001C49EC" w:rsidP="00906070">
            <w:pPr>
              <w:numPr>
                <w:ilvl w:val="0"/>
                <w:numId w:val="7"/>
              </w:numPr>
              <w:ind w:left="0" w:firstLine="0"/>
              <w:jc w:val="both"/>
            </w:pPr>
            <w:r w:rsidRPr="00573B89">
              <w:t>Piedāvāt ekonomiski un tehniski vispiemērotāko segas konstrukcijas variantu;</w:t>
            </w:r>
          </w:p>
          <w:p w:rsidR="001C49EC" w:rsidRPr="00573B89" w:rsidRDefault="001C49EC" w:rsidP="00906070">
            <w:pPr>
              <w:numPr>
                <w:ilvl w:val="0"/>
                <w:numId w:val="7"/>
              </w:numPr>
              <w:ind w:left="0" w:firstLine="0"/>
              <w:jc w:val="both"/>
            </w:pPr>
            <w:r w:rsidRPr="00573B89">
              <w:t xml:space="preserve"> Nodrošināt piekļūšanu visiem pieguļošiem zemes gabaliem;</w:t>
            </w:r>
          </w:p>
          <w:p w:rsidR="001C49EC" w:rsidRPr="00573B89" w:rsidRDefault="001C49EC" w:rsidP="00906070">
            <w:pPr>
              <w:numPr>
                <w:ilvl w:val="0"/>
                <w:numId w:val="7"/>
              </w:numPr>
              <w:ind w:left="0" w:firstLine="0"/>
              <w:jc w:val="both"/>
            </w:pPr>
            <w:r w:rsidRPr="00573B89">
              <w:t>Paredzēt virsūdens novadīšanas sistēmu sakārtošanu;</w:t>
            </w:r>
          </w:p>
          <w:p w:rsidR="001C49EC" w:rsidRPr="00573B89" w:rsidRDefault="001C49EC" w:rsidP="00906070">
            <w:pPr>
              <w:numPr>
                <w:ilvl w:val="0"/>
                <w:numId w:val="7"/>
              </w:numPr>
              <w:ind w:left="0" w:firstLine="0"/>
              <w:jc w:val="both"/>
            </w:pPr>
            <w:r w:rsidRPr="00573B89">
              <w:t xml:space="preserve"> Izstrādāt ceļa satiksmes organizācijas un drošības pasākumus atbilstoši pastāvošiem normatīviem aktiem un LVS;</w:t>
            </w:r>
          </w:p>
          <w:p w:rsidR="001C49EC" w:rsidRPr="00573B89" w:rsidRDefault="001C49EC" w:rsidP="00906070">
            <w:pPr>
              <w:numPr>
                <w:ilvl w:val="0"/>
                <w:numId w:val="7"/>
              </w:numPr>
              <w:ind w:left="0" w:firstLine="0"/>
              <w:jc w:val="both"/>
            </w:pP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r>
              <w:rPr>
                <w:lang w:val="lv-LV"/>
              </w:rPr>
              <w:t>13</w:t>
            </w: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w:t>
            </w: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15.</w:t>
            </w:r>
          </w:p>
        </w:tc>
        <w:tc>
          <w:tcPr>
            <w:tcW w:w="2880" w:type="dxa"/>
            <w:gridSpan w:val="4"/>
            <w:vAlign w:val="center"/>
          </w:tcPr>
          <w:p w:rsidR="001C49EC" w:rsidRPr="00573B89" w:rsidRDefault="001C49EC" w:rsidP="00906070">
            <w:r w:rsidRPr="00573B89">
              <w:t xml:space="preserve">Celtniecības uzsākšanas un </w:t>
            </w:r>
            <w:r w:rsidRPr="00573B89">
              <w:lastRenderedPageBreak/>
              <w:t>pabeigšanas termiņi (provizoriski)</w:t>
            </w:r>
          </w:p>
        </w:tc>
        <w:tc>
          <w:tcPr>
            <w:tcW w:w="6336" w:type="dxa"/>
            <w:gridSpan w:val="7"/>
            <w:vAlign w:val="center"/>
          </w:tcPr>
          <w:p w:rsidR="001C49EC" w:rsidRPr="00573B89" w:rsidRDefault="001C49EC" w:rsidP="00906070">
            <w:pPr>
              <w:jc w:val="both"/>
            </w:pPr>
            <w:r w:rsidRPr="00B5011A">
              <w:lastRenderedPageBreak/>
              <w:t>2016.g.-2017.g.</w:t>
            </w:r>
          </w:p>
        </w:tc>
      </w:tr>
      <w:tr w:rsidR="001C49EC" w:rsidRPr="00573B89" w:rsidTr="00906070">
        <w:tc>
          <w:tcPr>
            <w:tcW w:w="990" w:type="dxa"/>
            <w:vAlign w:val="center"/>
          </w:tcPr>
          <w:p w:rsidR="001C49EC" w:rsidRPr="00573B89" w:rsidRDefault="001C49EC" w:rsidP="00906070">
            <w:r>
              <w:rPr>
                <w:lang w:val="lv-LV"/>
              </w:rPr>
              <w:lastRenderedPageBreak/>
              <w:t>16.</w:t>
            </w: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r>
              <w:rPr>
                <w:lang w:val="lv-LV"/>
              </w:rPr>
              <w:t>17.</w:t>
            </w: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ind w:right="-1"/>
            </w:pPr>
            <w:r>
              <w:rPr>
                <w:lang w:val="lv-LV"/>
              </w:rPr>
              <w:t>18.</w:t>
            </w: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1.4.</w:t>
            </w:r>
            <w:r w:rsidRPr="00573B89">
              <w:t>Atļaujas un saskaņojumi.</w:t>
            </w:r>
          </w:p>
          <w:p w:rsidR="001C49EC" w:rsidRPr="00573B89" w:rsidRDefault="001C49EC" w:rsidP="00906070">
            <w:pPr>
              <w:ind w:right="-1"/>
              <w:jc w:val="both"/>
              <w:rPr>
                <w:caps/>
              </w:rPr>
            </w:pPr>
            <w:r>
              <w:rPr>
                <w:lang w:val="lv-LV"/>
              </w:rPr>
              <w:t xml:space="preserve">            2)</w:t>
            </w:r>
            <w:r w:rsidRPr="00573B89">
              <w:t>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Būvprojekta ģenerālplāna rasējuma lapa atbilstošā mērogā uz topogrāfiskā plāna;</w:t>
            </w:r>
          </w:p>
          <w:p w:rsidR="001C49EC" w:rsidRPr="00573B89" w:rsidRDefault="001C49EC" w:rsidP="00906070">
            <w:pPr>
              <w:tabs>
                <w:tab w:val="left" w:pos="1206"/>
              </w:tabs>
              <w:ind w:right="-1"/>
              <w:jc w:val="both"/>
            </w:pPr>
            <w:r>
              <w:rPr>
                <w:lang w:val="lv-LV"/>
              </w:rPr>
              <w:t>2.3.</w:t>
            </w:r>
            <w:r w:rsidRPr="00573B89">
              <w:t xml:space="preserve"> Ceļa garenprofils;</w:t>
            </w:r>
          </w:p>
          <w:p w:rsidR="001C49EC" w:rsidRPr="00573B89" w:rsidRDefault="001C49EC" w:rsidP="00906070">
            <w:pPr>
              <w:tabs>
                <w:tab w:val="left" w:pos="1206"/>
              </w:tabs>
              <w:ind w:right="-1"/>
              <w:jc w:val="both"/>
            </w:pPr>
            <w:r>
              <w:rPr>
                <w:lang w:val="lv-LV"/>
              </w:rPr>
              <w:t>2.4.</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 xml:space="preserve"> 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4.3.T</w:t>
            </w:r>
            <w:r w:rsidRPr="00573B89">
              <w: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 xml:space="preserve"> 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Darbu organizācijas plāns būvdarbu laikā.</w:t>
            </w:r>
          </w:p>
          <w:p w:rsidR="001C49EC" w:rsidRPr="00573B89" w:rsidRDefault="001C49EC" w:rsidP="00906070">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573B89" w:rsidRDefault="001C49EC" w:rsidP="001C49EC"/>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1C49EC" w:rsidRPr="00B93547" w:rsidTr="00906070">
        <w:trPr>
          <w:gridAfter w:val="2"/>
          <w:wAfter w:w="2001" w:type="pct"/>
        </w:trPr>
        <w:tc>
          <w:tcPr>
            <w:tcW w:w="1143"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3"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8"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8"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8"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b/>
          <w:color w:val="000000"/>
          <w:szCs w:val="24"/>
          <w:lang w:val="lv-LV"/>
        </w:rPr>
      </w:pPr>
    </w:p>
    <w:p w:rsidR="001C49EC" w:rsidRDefault="001C49EC" w:rsidP="001C49EC">
      <w:pPr>
        <w:pStyle w:val="Pamatteksts"/>
        <w:widowControl/>
        <w:tabs>
          <w:tab w:val="left" w:pos="11520"/>
        </w:tabs>
        <w:spacing w:after="0"/>
        <w:jc w:val="both"/>
        <w:rPr>
          <w:rFonts w:ascii="Times New Roman" w:hAnsi="Times New Roman"/>
          <w:color w:val="000000"/>
          <w:szCs w:val="24"/>
        </w:rPr>
      </w:pPr>
      <w:r w:rsidRPr="00D23EE9">
        <w:rPr>
          <w:rFonts w:ascii="Times New Roman" w:hAnsi="Times New Roman"/>
          <w:b/>
          <w:color w:val="000000"/>
          <w:szCs w:val="24"/>
        </w:rPr>
        <w:t>1</w:t>
      </w:r>
      <w:r>
        <w:rPr>
          <w:rFonts w:ascii="Times New Roman" w:hAnsi="Times New Roman"/>
          <w:b/>
          <w:color w:val="000000"/>
          <w:szCs w:val="24"/>
        </w:rPr>
        <w:t>3</w:t>
      </w:r>
      <w:r w:rsidRPr="00D23EE9">
        <w:rPr>
          <w:rFonts w:ascii="Times New Roman" w:hAnsi="Times New Roman"/>
          <w:b/>
          <w:color w:val="000000"/>
          <w:szCs w:val="24"/>
        </w:rPr>
        <w:t xml:space="preserve">.daļa - </w:t>
      </w:r>
      <w:r>
        <w:rPr>
          <w:rFonts w:ascii="Times New Roman" w:hAnsi="Times New Roman"/>
          <w:color w:val="000000"/>
          <w:szCs w:val="24"/>
        </w:rPr>
        <w:t xml:space="preserve">Būvprojekta </w:t>
      </w:r>
      <w:r w:rsidRPr="005A46BA">
        <w:rPr>
          <w:rFonts w:ascii="Times New Roman" w:hAnsi="Times New Roman"/>
          <w:color w:val="000000"/>
          <w:szCs w:val="24"/>
        </w:rPr>
        <w:t xml:space="preserve">izstrāde un autoruzraudzība Ilūkstes novada Šēderes pagasta ceļam </w:t>
      </w:r>
      <w:r w:rsidRPr="005A46BA">
        <w:rPr>
          <w:rFonts w:ascii="Times New Roman" w:hAnsi="Times New Roman"/>
          <w:b/>
          <w:color w:val="000000"/>
          <w:szCs w:val="24"/>
        </w:rPr>
        <w:t>90-5 Šēdere – Šarlote 4,</w:t>
      </w:r>
      <w:r>
        <w:rPr>
          <w:rFonts w:ascii="Times New Roman" w:hAnsi="Times New Roman"/>
          <w:b/>
          <w:color w:val="000000"/>
          <w:szCs w:val="24"/>
          <w:lang w:val="lv-LV"/>
        </w:rPr>
        <w:t>4</w:t>
      </w:r>
      <w:r>
        <w:rPr>
          <w:rFonts w:ascii="Times New Roman" w:hAnsi="Times New Roman"/>
          <w:color w:val="000000"/>
          <w:szCs w:val="24"/>
        </w:rPr>
        <w:t xml:space="preserve"> </w:t>
      </w:r>
      <w:r w:rsidRPr="004E58BD">
        <w:rPr>
          <w:rFonts w:ascii="Times New Roman" w:hAnsi="Times New Roman"/>
          <w:b/>
          <w:color w:val="000000"/>
          <w:szCs w:val="24"/>
        </w:rPr>
        <w:t>km</w:t>
      </w:r>
      <w:r>
        <w:rPr>
          <w:rFonts w:ascii="Times New Roman" w:hAnsi="Times New Roman"/>
          <w:color w:val="000000"/>
          <w:szCs w:val="24"/>
        </w:rPr>
        <w:t xml:space="preserve"> kadastrs 44900020033</w:t>
      </w:r>
    </w:p>
    <w:p w:rsidR="001C49EC" w:rsidRDefault="001C49EC" w:rsidP="001C49EC">
      <w:pPr>
        <w:widowControl w:val="0"/>
        <w:suppressAutoHyphens/>
        <w:jc w:val="right"/>
        <w:rPr>
          <w:rFonts w:eastAsia="Lucida Sans Unicode"/>
          <w:b/>
          <w:color w:val="000000"/>
          <w:kern w:val="1"/>
          <w:lang w:val="lv-LV" w:eastAsia="ar-SA"/>
        </w:rPr>
      </w:pPr>
    </w:p>
    <w:p w:rsidR="001C49EC" w:rsidRPr="00573B89" w:rsidRDefault="001C49EC" w:rsidP="001C49EC">
      <w:pPr>
        <w:pStyle w:val="Pamatteksts"/>
        <w:widowControl/>
        <w:tabs>
          <w:tab w:val="left" w:pos="11520"/>
        </w:tabs>
        <w:spacing w:after="0"/>
        <w:jc w:val="both"/>
        <w:rPr>
          <w:b/>
          <w:bCs/>
        </w:rPr>
      </w:pPr>
      <w:r w:rsidRPr="00EC5B8E">
        <w:rPr>
          <w:rFonts w:ascii="Times New Roman" w:hAnsi="Times New Roman"/>
          <w:b/>
          <w:color w:val="000000"/>
          <w:szCs w:val="24"/>
          <w:lang w:val="lv-LV"/>
        </w:rPr>
        <w:t>1)</w:t>
      </w:r>
      <w:r>
        <w:rPr>
          <w:rFonts w:ascii="Times New Roman" w:hAnsi="Times New Roman"/>
          <w:color w:val="000000"/>
          <w:szCs w:val="24"/>
          <w:lang w:val="lv-LV"/>
        </w:rPr>
        <w:t xml:space="preserve"> </w:t>
      </w:r>
      <w:r w:rsidRPr="00573B89">
        <w:rPr>
          <w:b/>
          <w:bCs/>
        </w:rPr>
        <w:t>Uzdevums:</w:t>
      </w:r>
    </w:p>
    <w:p w:rsidR="001C49EC" w:rsidRPr="00573B89" w:rsidRDefault="001C49EC" w:rsidP="001C49EC">
      <w:pPr>
        <w:jc w:val="both"/>
        <w:rPr>
          <w:b/>
          <w:bCs/>
        </w:rPr>
      </w:pPr>
    </w:p>
    <w:p w:rsidR="001C49EC" w:rsidRPr="00573B89" w:rsidRDefault="001C49EC" w:rsidP="001C49EC">
      <w:pPr>
        <w:tabs>
          <w:tab w:val="left" w:pos="426"/>
        </w:tabs>
        <w:ind w:left="284" w:hanging="284"/>
        <w:jc w:val="both"/>
      </w:pPr>
      <w:r w:rsidRPr="00573B89">
        <w:t>1.1.Veikt būvprojekta minimālā sastāvā izstrādāšanu saskaņā ar p.3. „Projektēšanas uzdevums” un sagatavot būvniecības iesniegumu.</w:t>
      </w:r>
    </w:p>
    <w:p w:rsidR="001C49EC" w:rsidRPr="00573B89" w:rsidRDefault="001C49EC" w:rsidP="001C49EC">
      <w:pPr>
        <w:tabs>
          <w:tab w:val="left" w:pos="426"/>
        </w:tabs>
        <w:ind w:left="284" w:hanging="284"/>
        <w:jc w:val="both"/>
      </w:pPr>
      <w:r w:rsidRPr="00573B89">
        <w:t xml:space="preserve">1.2.Veikt būvprojekta izstrādāšanu saskaņā ar </w:t>
      </w:r>
      <w:r>
        <w:rPr>
          <w:lang w:val="lv-LV"/>
        </w:rPr>
        <w:t xml:space="preserve">Ilūkstes </w:t>
      </w:r>
      <w:r w:rsidRPr="00573B89">
        <w:t xml:space="preserve">novada </w:t>
      </w:r>
      <w:r>
        <w:rPr>
          <w:lang w:val="lv-LV"/>
        </w:rPr>
        <w:t xml:space="preserve">pašvaldības </w:t>
      </w:r>
      <w:r w:rsidRPr="00573B89">
        <w:t>būvvaldes izsniegtas būvatļaujas nosacījumiem atbilstoši p.3. „Projektēšanas uzdevums”.</w:t>
      </w:r>
    </w:p>
    <w:p w:rsidR="001C49EC" w:rsidRPr="00573B89" w:rsidRDefault="001C49EC" w:rsidP="001C49EC">
      <w:pPr>
        <w:keepNext/>
        <w:ind w:left="142"/>
        <w:jc w:val="both"/>
        <w:outlineLvl w:val="0"/>
        <w:rPr>
          <w:bCs/>
          <w:kern w:val="32"/>
        </w:rPr>
      </w:pPr>
      <w:r w:rsidRPr="00573B89">
        <w:rPr>
          <w:bCs/>
          <w:kern w:val="32"/>
        </w:rPr>
        <w:t>Darba izpildes laikā ievērot Ministru kabineta 2014.gada 19.augusta noteikumus Nr.502 „</w:t>
      </w:r>
      <w:r w:rsidRPr="00573B89">
        <w:rPr>
          <w:kern w:val="32"/>
        </w:rPr>
        <w:t>Noteikumi par būvspeciālistu un būvdarbu veicēju civiltiesiskās atbildības obligāto apdrošināšanu”.</w:t>
      </w:r>
    </w:p>
    <w:p w:rsidR="001C49EC" w:rsidRPr="00573B89" w:rsidRDefault="001C49EC" w:rsidP="001C49EC">
      <w:pPr>
        <w:rPr>
          <w:b/>
          <w:bCs/>
        </w:rPr>
      </w:pPr>
    </w:p>
    <w:p w:rsidR="001C49EC" w:rsidRPr="00573B89" w:rsidRDefault="001C49EC" w:rsidP="001C49EC">
      <w:pPr>
        <w:tabs>
          <w:tab w:val="left" w:pos="426"/>
        </w:tabs>
        <w:ind w:left="567"/>
        <w:jc w:val="both"/>
        <w:rPr>
          <w:b/>
          <w:bCs/>
        </w:rPr>
      </w:pPr>
      <w:r>
        <w:rPr>
          <w:b/>
          <w:bCs/>
          <w:lang w:val="lv-LV"/>
        </w:rPr>
        <w:t>2)</w:t>
      </w:r>
      <w:r w:rsidRPr="00573B89">
        <w:rPr>
          <w:b/>
          <w:bCs/>
        </w:rPr>
        <w:t>Darba apjomi:</w:t>
      </w:r>
    </w:p>
    <w:p w:rsidR="001C49EC" w:rsidRPr="00573B89" w:rsidRDefault="001C49EC" w:rsidP="001C49EC">
      <w:pPr>
        <w:jc w:val="right"/>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18"/>
        <w:gridCol w:w="1985"/>
        <w:gridCol w:w="3588"/>
      </w:tblGrid>
      <w:tr w:rsidR="001C49EC" w:rsidRPr="00573B89" w:rsidTr="00906070">
        <w:trPr>
          <w:jc w:val="center"/>
        </w:trPr>
        <w:tc>
          <w:tcPr>
            <w:tcW w:w="1101" w:type="dxa"/>
            <w:shd w:val="clear" w:color="auto" w:fill="auto"/>
            <w:vAlign w:val="center"/>
          </w:tcPr>
          <w:p w:rsidR="001C49EC" w:rsidRPr="00573B89" w:rsidRDefault="001C49EC" w:rsidP="00906070">
            <w:pPr>
              <w:ind w:left="-108" w:right="-125"/>
            </w:pPr>
            <w:r w:rsidRPr="00573B89">
              <w:t xml:space="preserve"> Nr. p. k.</w:t>
            </w:r>
          </w:p>
        </w:tc>
        <w:tc>
          <w:tcPr>
            <w:tcW w:w="3118" w:type="dxa"/>
            <w:shd w:val="clear" w:color="auto" w:fill="auto"/>
            <w:vAlign w:val="bottom"/>
          </w:tcPr>
          <w:p w:rsidR="001C49EC" w:rsidRPr="00573B89" w:rsidRDefault="001C49EC" w:rsidP="00906070">
            <w:pPr>
              <w:jc w:val="center"/>
            </w:pPr>
            <w:r w:rsidRPr="00573B89">
              <w:t>Darbu nosaukums</w:t>
            </w:r>
          </w:p>
        </w:tc>
        <w:tc>
          <w:tcPr>
            <w:tcW w:w="1985" w:type="dxa"/>
            <w:shd w:val="clear" w:color="auto" w:fill="auto"/>
            <w:vAlign w:val="bottom"/>
          </w:tcPr>
          <w:p w:rsidR="001C49EC" w:rsidRPr="00573B89" w:rsidRDefault="001C49EC" w:rsidP="00906070">
            <w:pPr>
              <w:jc w:val="center"/>
            </w:pPr>
            <w:r w:rsidRPr="00573B89">
              <w:t>Mērvienība</w:t>
            </w:r>
          </w:p>
        </w:tc>
        <w:tc>
          <w:tcPr>
            <w:tcW w:w="3588" w:type="dxa"/>
            <w:shd w:val="clear" w:color="auto" w:fill="auto"/>
            <w:vAlign w:val="bottom"/>
          </w:tcPr>
          <w:p w:rsidR="001C49EC" w:rsidRPr="00573B89" w:rsidRDefault="001C49EC" w:rsidP="00906070">
            <w:pPr>
              <w:jc w:val="center"/>
            </w:pPr>
            <w:r w:rsidRPr="00573B89">
              <w:t>Daudzums</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1.</w:t>
            </w:r>
          </w:p>
        </w:tc>
        <w:tc>
          <w:tcPr>
            <w:tcW w:w="3118" w:type="dxa"/>
            <w:shd w:val="clear" w:color="auto" w:fill="auto"/>
            <w:vAlign w:val="center"/>
          </w:tcPr>
          <w:p w:rsidR="001C49EC" w:rsidRPr="00573B89" w:rsidRDefault="001C49EC" w:rsidP="00906070">
            <w:r w:rsidRPr="00573B89">
              <w:t xml:space="preserve">Topogrāfiskā izpēte </w:t>
            </w:r>
          </w:p>
        </w:tc>
        <w:tc>
          <w:tcPr>
            <w:tcW w:w="1985" w:type="dxa"/>
            <w:shd w:val="clear" w:color="auto" w:fill="auto"/>
            <w:vAlign w:val="center"/>
          </w:tcPr>
          <w:p w:rsidR="001C49EC" w:rsidRPr="00573B89" w:rsidRDefault="001C49EC" w:rsidP="00906070">
            <w:pPr>
              <w:jc w:val="center"/>
            </w:pPr>
            <w:r w:rsidRPr="00573B89">
              <w:t>ha</w:t>
            </w:r>
          </w:p>
        </w:tc>
        <w:tc>
          <w:tcPr>
            <w:tcW w:w="3588" w:type="dxa"/>
            <w:shd w:val="clear" w:color="auto" w:fill="auto"/>
            <w:vAlign w:val="center"/>
          </w:tcPr>
          <w:p w:rsidR="001C49EC" w:rsidRPr="00573B89" w:rsidRDefault="001C49EC" w:rsidP="00906070">
            <w:pPr>
              <w:jc w:val="center"/>
            </w:pPr>
            <w:r w:rsidRPr="00573B89">
              <w:t>3</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2.</w:t>
            </w:r>
          </w:p>
        </w:tc>
        <w:tc>
          <w:tcPr>
            <w:tcW w:w="3118" w:type="dxa"/>
            <w:shd w:val="clear" w:color="auto" w:fill="auto"/>
            <w:vAlign w:val="center"/>
          </w:tcPr>
          <w:p w:rsidR="001C49EC" w:rsidRPr="00573B89" w:rsidRDefault="001C49EC" w:rsidP="00906070">
            <w:r w:rsidRPr="00573B89">
              <w:t>Minimālā sastāva būvprojekta izstrādāšana un būvniecības iesnieguma sagatavošana</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4.4</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3.</w:t>
            </w:r>
          </w:p>
        </w:tc>
        <w:tc>
          <w:tcPr>
            <w:tcW w:w="3118" w:type="dxa"/>
            <w:shd w:val="clear" w:color="auto" w:fill="auto"/>
            <w:vAlign w:val="center"/>
          </w:tcPr>
          <w:p w:rsidR="001C49EC" w:rsidRPr="00573B89" w:rsidRDefault="001C49EC" w:rsidP="00906070">
            <w:r w:rsidRPr="00573B89">
              <w:t>Būvprojekta izstrādāšana un akceptēšana būvvaldē</w:t>
            </w:r>
          </w:p>
        </w:tc>
        <w:tc>
          <w:tcPr>
            <w:tcW w:w="1985" w:type="dxa"/>
            <w:shd w:val="clear" w:color="auto" w:fill="auto"/>
            <w:vAlign w:val="center"/>
          </w:tcPr>
          <w:p w:rsidR="001C49EC" w:rsidRPr="00573B89" w:rsidRDefault="001C49EC" w:rsidP="00906070">
            <w:pPr>
              <w:jc w:val="center"/>
            </w:pPr>
            <w:r w:rsidRPr="00573B89">
              <w:t>km</w:t>
            </w:r>
          </w:p>
        </w:tc>
        <w:tc>
          <w:tcPr>
            <w:tcW w:w="3588" w:type="dxa"/>
            <w:shd w:val="clear" w:color="auto" w:fill="auto"/>
            <w:vAlign w:val="center"/>
          </w:tcPr>
          <w:p w:rsidR="001C49EC" w:rsidRPr="002C0C0E" w:rsidRDefault="001C49EC" w:rsidP="00906070">
            <w:pPr>
              <w:jc w:val="center"/>
              <w:rPr>
                <w:lang w:val="lv-LV"/>
              </w:rPr>
            </w:pPr>
            <w:r>
              <w:rPr>
                <w:lang w:val="lv-LV"/>
              </w:rPr>
              <w:t>4.4</w:t>
            </w:r>
          </w:p>
        </w:tc>
      </w:tr>
      <w:tr w:rsidR="001C49EC" w:rsidRPr="00573B89" w:rsidTr="00906070">
        <w:trPr>
          <w:jc w:val="center"/>
        </w:trPr>
        <w:tc>
          <w:tcPr>
            <w:tcW w:w="1101" w:type="dxa"/>
            <w:shd w:val="clear" w:color="auto" w:fill="auto"/>
            <w:vAlign w:val="center"/>
          </w:tcPr>
          <w:p w:rsidR="001C49EC" w:rsidRPr="00573B89" w:rsidRDefault="001C49EC" w:rsidP="00906070">
            <w:pPr>
              <w:ind w:left="357"/>
            </w:pPr>
            <w:r>
              <w:rPr>
                <w:lang w:val="lv-LV"/>
              </w:rPr>
              <w:t>4.</w:t>
            </w:r>
          </w:p>
        </w:tc>
        <w:tc>
          <w:tcPr>
            <w:tcW w:w="3118" w:type="dxa"/>
            <w:shd w:val="clear" w:color="auto" w:fill="auto"/>
            <w:vAlign w:val="center"/>
          </w:tcPr>
          <w:p w:rsidR="001C49EC" w:rsidRPr="00573B89" w:rsidRDefault="001C49EC" w:rsidP="00906070">
            <w:r w:rsidRPr="00573B89">
              <w:t>Autoruzraudzība</w:t>
            </w:r>
          </w:p>
        </w:tc>
        <w:tc>
          <w:tcPr>
            <w:tcW w:w="1985" w:type="dxa"/>
            <w:shd w:val="clear" w:color="auto" w:fill="auto"/>
            <w:vAlign w:val="center"/>
          </w:tcPr>
          <w:p w:rsidR="001C49EC" w:rsidRPr="00573B89" w:rsidRDefault="001C49EC" w:rsidP="00906070">
            <w:pPr>
              <w:jc w:val="center"/>
            </w:pPr>
            <w:r w:rsidRPr="00573B89">
              <w:t>līgums</w:t>
            </w:r>
          </w:p>
        </w:tc>
        <w:tc>
          <w:tcPr>
            <w:tcW w:w="3588" w:type="dxa"/>
            <w:shd w:val="clear" w:color="auto" w:fill="auto"/>
            <w:vAlign w:val="center"/>
          </w:tcPr>
          <w:p w:rsidR="001C49EC" w:rsidRPr="00573B89" w:rsidRDefault="001C49EC" w:rsidP="00906070">
            <w:pPr>
              <w:jc w:val="center"/>
            </w:pPr>
            <w:r w:rsidRPr="00573B89">
              <w:t>1</w:t>
            </w:r>
          </w:p>
        </w:tc>
      </w:tr>
    </w:tbl>
    <w:p w:rsidR="001C49EC" w:rsidRPr="00573B89" w:rsidRDefault="001C49EC" w:rsidP="001C49EC">
      <w:pPr>
        <w:jc w:val="right"/>
      </w:pPr>
    </w:p>
    <w:p w:rsidR="001C49EC" w:rsidRPr="00573B89" w:rsidRDefault="001C49EC" w:rsidP="001C49EC"/>
    <w:p w:rsidR="001C49EC" w:rsidRPr="00573B89" w:rsidRDefault="001C49EC" w:rsidP="001C49EC">
      <w:pPr>
        <w:tabs>
          <w:tab w:val="left" w:pos="426"/>
        </w:tabs>
        <w:ind w:left="425"/>
        <w:jc w:val="both"/>
        <w:rPr>
          <w:b/>
          <w:bCs/>
        </w:rPr>
      </w:pPr>
      <w:r>
        <w:rPr>
          <w:b/>
          <w:bCs/>
          <w:lang w:val="lv-LV"/>
        </w:rPr>
        <w:t>3)</w:t>
      </w:r>
      <w:r w:rsidRPr="00573B89">
        <w:rPr>
          <w:b/>
          <w:bCs/>
        </w:rPr>
        <w:t>Projektēšanas uzdevums:</w:t>
      </w: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44"/>
        <w:gridCol w:w="1485"/>
        <w:gridCol w:w="144"/>
        <w:gridCol w:w="1107"/>
        <w:gridCol w:w="452"/>
        <w:gridCol w:w="1312"/>
        <w:gridCol w:w="1080"/>
        <w:gridCol w:w="1260"/>
        <w:gridCol w:w="1260"/>
        <w:gridCol w:w="405"/>
        <w:gridCol w:w="567"/>
      </w:tblGrid>
      <w:tr w:rsidR="001C49EC" w:rsidRPr="00573B89" w:rsidTr="00906070">
        <w:trPr>
          <w:cantSplit/>
          <w:trHeight w:val="818"/>
        </w:trPr>
        <w:tc>
          <w:tcPr>
            <w:tcW w:w="1134" w:type="dxa"/>
            <w:gridSpan w:val="2"/>
            <w:vAlign w:val="center"/>
          </w:tcPr>
          <w:p w:rsidR="001C49EC" w:rsidRPr="00573B89" w:rsidRDefault="001C49EC" w:rsidP="00906070">
            <w:r>
              <w:rPr>
                <w:lang w:val="lv-LV"/>
              </w:rPr>
              <w:t>1.</w:t>
            </w:r>
          </w:p>
        </w:tc>
        <w:tc>
          <w:tcPr>
            <w:tcW w:w="1629" w:type="dxa"/>
            <w:gridSpan w:val="2"/>
            <w:vAlign w:val="center"/>
          </w:tcPr>
          <w:p w:rsidR="001C49EC" w:rsidRPr="00573B89" w:rsidRDefault="001C49EC" w:rsidP="00906070">
            <w:r w:rsidRPr="00573B89">
              <w:t>Objekta nosaukums</w:t>
            </w:r>
          </w:p>
        </w:tc>
        <w:tc>
          <w:tcPr>
            <w:tcW w:w="7443" w:type="dxa"/>
            <w:gridSpan w:val="8"/>
            <w:vAlign w:val="center"/>
          </w:tcPr>
          <w:p w:rsidR="001C49EC" w:rsidRPr="002C0C0E" w:rsidRDefault="001C49EC" w:rsidP="00906070">
            <w:pPr>
              <w:pStyle w:val="Pamatteksts"/>
              <w:widowControl/>
              <w:tabs>
                <w:tab w:val="left" w:pos="11520"/>
              </w:tabs>
              <w:spacing w:after="0"/>
              <w:jc w:val="both"/>
              <w:rPr>
                <w:rFonts w:ascii="Times New Roman" w:hAnsi="Times New Roman"/>
                <w:color w:val="000000"/>
                <w:szCs w:val="24"/>
                <w:lang w:val="lv-LV"/>
              </w:rPr>
            </w:pPr>
            <w:r w:rsidRPr="00573B89">
              <w:rPr>
                <w:b/>
                <w:bCs/>
              </w:rPr>
              <w:t>“</w:t>
            </w:r>
            <w:r>
              <w:rPr>
                <w:rFonts w:ascii="Times New Roman" w:hAnsi="Times New Roman"/>
                <w:color w:val="000000"/>
                <w:szCs w:val="24"/>
              </w:rPr>
              <w:t xml:space="preserve">Būvprojekta izstrāde un autoruzraudzība Ilūkstes novada </w:t>
            </w:r>
            <w:r>
              <w:rPr>
                <w:rFonts w:ascii="Times New Roman" w:hAnsi="Times New Roman"/>
                <w:color w:val="000000"/>
                <w:szCs w:val="24"/>
                <w:lang w:val="lv-LV"/>
              </w:rPr>
              <w:t xml:space="preserve">Šēderes </w:t>
            </w:r>
            <w:r>
              <w:rPr>
                <w:rFonts w:ascii="Times New Roman" w:hAnsi="Times New Roman"/>
                <w:color w:val="000000"/>
                <w:szCs w:val="24"/>
              </w:rPr>
              <w:t>pagasta ceļam</w:t>
            </w:r>
            <w:r>
              <w:rPr>
                <w:rFonts w:ascii="Times New Roman" w:hAnsi="Times New Roman"/>
                <w:color w:val="000000"/>
                <w:szCs w:val="24"/>
                <w:lang w:val="lv-LV"/>
              </w:rPr>
              <w:t xml:space="preserve"> </w:t>
            </w:r>
          </w:p>
          <w:p w:rsidR="001C49EC" w:rsidRPr="00573B89" w:rsidRDefault="001C49EC" w:rsidP="00906070">
            <w:pPr>
              <w:rPr>
                <w:bCs/>
                <w:i/>
              </w:rPr>
            </w:pPr>
            <w:r>
              <w:rPr>
                <w:color w:val="000000"/>
              </w:rPr>
              <w:t xml:space="preserve"> </w:t>
            </w:r>
            <w:r w:rsidRPr="005A46BA">
              <w:rPr>
                <w:b/>
                <w:color w:val="000000"/>
              </w:rPr>
              <w:t>90-5 Šēdere – Šarlote 4,</w:t>
            </w:r>
            <w:r>
              <w:rPr>
                <w:b/>
                <w:color w:val="000000"/>
                <w:lang w:val="lv-LV"/>
              </w:rPr>
              <w:t>4</w:t>
            </w:r>
            <w:r>
              <w:rPr>
                <w:color w:val="000000"/>
              </w:rPr>
              <w:t xml:space="preserve"> </w:t>
            </w:r>
            <w:r w:rsidRPr="004E58BD">
              <w:rPr>
                <w:b/>
                <w:color w:val="000000"/>
              </w:rPr>
              <w:t>km</w:t>
            </w:r>
            <w:r>
              <w:rPr>
                <w:color w:val="000000"/>
              </w:rPr>
              <w:t xml:space="preserve"> kadastrs 44900020033</w:t>
            </w:r>
            <w:r w:rsidRPr="00573B89">
              <w:rPr>
                <w:b/>
              </w:rPr>
              <w:t>”</w:t>
            </w:r>
            <w:r w:rsidRPr="00573B89">
              <w:t>.</w:t>
            </w:r>
          </w:p>
        </w:tc>
      </w:tr>
      <w:tr w:rsidR="001C49EC" w:rsidRPr="00573B89" w:rsidTr="00906070">
        <w:trPr>
          <w:cantSplit/>
          <w:trHeight w:val="365"/>
        </w:trPr>
        <w:tc>
          <w:tcPr>
            <w:tcW w:w="1134" w:type="dxa"/>
            <w:gridSpan w:val="2"/>
            <w:vAlign w:val="center"/>
          </w:tcPr>
          <w:p w:rsidR="001C49EC" w:rsidRPr="00573B89" w:rsidRDefault="001C49EC" w:rsidP="00906070">
            <w:r>
              <w:rPr>
                <w:lang w:val="lv-LV"/>
              </w:rPr>
              <w:t>2</w:t>
            </w:r>
          </w:p>
        </w:tc>
        <w:tc>
          <w:tcPr>
            <w:tcW w:w="1629" w:type="dxa"/>
            <w:gridSpan w:val="2"/>
            <w:vAlign w:val="center"/>
          </w:tcPr>
          <w:p w:rsidR="001C49EC" w:rsidRPr="00573B89" w:rsidRDefault="001C49EC" w:rsidP="00906070">
            <w:r w:rsidRPr="00573B89">
              <w:t>Objekta adrese</w:t>
            </w:r>
          </w:p>
        </w:tc>
        <w:tc>
          <w:tcPr>
            <w:tcW w:w="7443" w:type="dxa"/>
            <w:gridSpan w:val="8"/>
            <w:vAlign w:val="center"/>
          </w:tcPr>
          <w:p w:rsidR="001C49EC" w:rsidRPr="00573B89" w:rsidRDefault="001C49EC" w:rsidP="00906070">
            <w:r>
              <w:rPr>
                <w:lang w:val="lv-LV"/>
              </w:rPr>
              <w:t>Šēderes pagasts</w:t>
            </w:r>
            <w:r w:rsidRPr="00573B89">
              <w:t xml:space="preserve">, </w:t>
            </w:r>
            <w:r>
              <w:rPr>
                <w:lang w:val="lv-LV"/>
              </w:rPr>
              <w:t xml:space="preserve">Ilūkstes </w:t>
            </w:r>
            <w:r w:rsidRPr="00573B89">
              <w:t>novads</w:t>
            </w:r>
          </w:p>
        </w:tc>
      </w:tr>
      <w:tr w:rsidR="001C49EC" w:rsidRPr="00573B89" w:rsidTr="00906070">
        <w:trPr>
          <w:cantSplit/>
        </w:trPr>
        <w:tc>
          <w:tcPr>
            <w:tcW w:w="1134" w:type="dxa"/>
            <w:gridSpan w:val="2"/>
            <w:vMerge w:val="restart"/>
            <w:vAlign w:val="center"/>
          </w:tcPr>
          <w:p w:rsidR="001C49EC" w:rsidRPr="00573B89" w:rsidRDefault="001C49EC" w:rsidP="00906070">
            <w:r>
              <w:rPr>
                <w:lang w:val="lv-LV"/>
              </w:rPr>
              <w:t>3</w:t>
            </w:r>
          </w:p>
        </w:tc>
        <w:tc>
          <w:tcPr>
            <w:tcW w:w="1629" w:type="dxa"/>
            <w:gridSpan w:val="2"/>
            <w:vMerge w:val="restart"/>
            <w:vAlign w:val="center"/>
          </w:tcPr>
          <w:p w:rsidR="001C49EC" w:rsidRPr="00573B89" w:rsidRDefault="001C49EC" w:rsidP="00906070">
            <w:r w:rsidRPr="00573B89">
              <w:t>Būves veids</w:t>
            </w:r>
          </w:p>
        </w:tc>
        <w:tc>
          <w:tcPr>
            <w:tcW w:w="1559" w:type="dxa"/>
            <w:gridSpan w:val="2"/>
            <w:vAlign w:val="center"/>
          </w:tcPr>
          <w:p w:rsidR="001C49EC" w:rsidRPr="00573B89" w:rsidRDefault="001C49EC" w:rsidP="00906070">
            <w:pPr>
              <w:jc w:val="center"/>
            </w:pPr>
            <w:r w:rsidRPr="00573B89">
              <w:t>Jaunbūve</w:t>
            </w:r>
          </w:p>
        </w:tc>
        <w:tc>
          <w:tcPr>
            <w:tcW w:w="1312" w:type="dxa"/>
            <w:vAlign w:val="center"/>
          </w:tcPr>
          <w:p w:rsidR="001C49EC" w:rsidRPr="00573B89" w:rsidRDefault="001C49EC" w:rsidP="00906070">
            <w:pPr>
              <w:jc w:val="center"/>
            </w:pPr>
            <w:r w:rsidRPr="00573B89">
              <w:t>Remonts</w:t>
            </w:r>
          </w:p>
        </w:tc>
        <w:tc>
          <w:tcPr>
            <w:tcW w:w="1080" w:type="dxa"/>
            <w:vAlign w:val="center"/>
          </w:tcPr>
          <w:p w:rsidR="001C49EC" w:rsidRPr="00573B89" w:rsidRDefault="001C49EC" w:rsidP="00906070">
            <w:pPr>
              <w:jc w:val="center"/>
              <w:rPr>
                <w:strike/>
              </w:rPr>
            </w:pPr>
            <w:r w:rsidRPr="00573B89">
              <w:t>Pārbūve</w:t>
            </w:r>
          </w:p>
        </w:tc>
        <w:tc>
          <w:tcPr>
            <w:tcW w:w="1260" w:type="dxa"/>
            <w:vAlign w:val="center"/>
          </w:tcPr>
          <w:p w:rsidR="001C49EC" w:rsidRPr="00573B89" w:rsidRDefault="001C49EC" w:rsidP="00906070">
            <w:pPr>
              <w:jc w:val="center"/>
            </w:pPr>
            <w:r w:rsidRPr="00573B89">
              <w:t>Atjaunošana</w:t>
            </w:r>
          </w:p>
        </w:tc>
        <w:tc>
          <w:tcPr>
            <w:tcW w:w="1260" w:type="dxa"/>
            <w:vAlign w:val="center"/>
          </w:tcPr>
          <w:p w:rsidR="001C49EC" w:rsidRPr="00573B89" w:rsidRDefault="001C49EC" w:rsidP="00906070">
            <w:pPr>
              <w:jc w:val="center"/>
            </w:pPr>
            <w:r w:rsidRPr="00573B89">
              <w:t>Paplašin.</w:t>
            </w:r>
          </w:p>
        </w:tc>
        <w:tc>
          <w:tcPr>
            <w:tcW w:w="972" w:type="dxa"/>
            <w:gridSpan w:val="2"/>
            <w:vAlign w:val="center"/>
          </w:tcPr>
          <w:p w:rsidR="001C49EC" w:rsidRPr="00573B89" w:rsidRDefault="001C49EC" w:rsidP="00906070">
            <w:pPr>
              <w:jc w:val="center"/>
            </w:pPr>
            <w:r w:rsidRPr="00573B89">
              <w:t>Citi</w:t>
            </w:r>
          </w:p>
        </w:tc>
      </w:tr>
      <w:tr w:rsidR="001C49EC" w:rsidRPr="00573B89" w:rsidTr="00906070">
        <w:trPr>
          <w:cantSplit/>
        </w:trPr>
        <w:tc>
          <w:tcPr>
            <w:tcW w:w="1134" w:type="dxa"/>
            <w:gridSpan w:val="2"/>
            <w:vMerge/>
            <w:vAlign w:val="center"/>
          </w:tcPr>
          <w:p w:rsidR="001C49EC" w:rsidRPr="00573B89" w:rsidRDefault="001C49EC" w:rsidP="00906070">
            <w:pPr>
              <w:numPr>
                <w:ilvl w:val="0"/>
                <w:numId w:val="32"/>
              </w:numPr>
              <w:ind w:left="0" w:firstLine="0"/>
              <w:jc w:val="center"/>
            </w:pPr>
          </w:p>
        </w:tc>
        <w:tc>
          <w:tcPr>
            <w:tcW w:w="1629" w:type="dxa"/>
            <w:gridSpan w:val="2"/>
            <w:vMerge/>
            <w:vAlign w:val="center"/>
          </w:tcPr>
          <w:p w:rsidR="001C49EC" w:rsidRPr="00573B89" w:rsidRDefault="001C49EC" w:rsidP="00906070"/>
        </w:tc>
        <w:tc>
          <w:tcPr>
            <w:tcW w:w="1559" w:type="dxa"/>
            <w:gridSpan w:val="2"/>
            <w:vAlign w:val="center"/>
          </w:tcPr>
          <w:p w:rsidR="001C49EC" w:rsidRPr="00573B89" w:rsidRDefault="001C49EC" w:rsidP="00906070"/>
        </w:tc>
        <w:tc>
          <w:tcPr>
            <w:tcW w:w="1312" w:type="dxa"/>
            <w:vAlign w:val="center"/>
          </w:tcPr>
          <w:p w:rsidR="001C49EC" w:rsidRPr="00573B89" w:rsidRDefault="001C49EC" w:rsidP="00906070"/>
        </w:tc>
        <w:tc>
          <w:tcPr>
            <w:tcW w:w="1080" w:type="dxa"/>
            <w:vAlign w:val="center"/>
          </w:tcPr>
          <w:p w:rsidR="001C49EC" w:rsidRPr="00573B89" w:rsidRDefault="001C49EC" w:rsidP="00906070">
            <w:pPr>
              <w:jc w:val="center"/>
              <w:rPr>
                <w:b/>
              </w:rPr>
            </w:pPr>
            <w:r w:rsidRPr="00573B89">
              <w:rPr>
                <w:b/>
              </w:rPr>
              <w:t>JĀ</w:t>
            </w:r>
          </w:p>
        </w:tc>
        <w:tc>
          <w:tcPr>
            <w:tcW w:w="1260" w:type="dxa"/>
            <w:vAlign w:val="center"/>
          </w:tcPr>
          <w:p w:rsidR="001C49EC" w:rsidRPr="00573B89" w:rsidRDefault="001C49EC" w:rsidP="00906070"/>
        </w:tc>
        <w:tc>
          <w:tcPr>
            <w:tcW w:w="1260" w:type="dxa"/>
            <w:vAlign w:val="center"/>
          </w:tcPr>
          <w:p w:rsidR="001C49EC" w:rsidRPr="00573B89" w:rsidRDefault="001C49EC" w:rsidP="00906070"/>
        </w:tc>
        <w:tc>
          <w:tcPr>
            <w:tcW w:w="972" w:type="dxa"/>
            <w:gridSpan w:val="2"/>
            <w:vAlign w:val="center"/>
          </w:tcPr>
          <w:p w:rsidR="001C49EC" w:rsidRPr="00573B89" w:rsidRDefault="001C49EC" w:rsidP="00906070"/>
        </w:tc>
      </w:tr>
      <w:tr w:rsidR="001C49EC" w:rsidRPr="00573B89" w:rsidTr="00906070">
        <w:trPr>
          <w:cantSplit/>
          <w:trHeight w:val="440"/>
        </w:trPr>
        <w:tc>
          <w:tcPr>
            <w:tcW w:w="1134" w:type="dxa"/>
            <w:gridSpan w:val="2"/>
            <w:vAlign w:val="center"/>
          </w:tcPr>
          <w:p w:rsidR="001C49EC" w:rsidRPr="00573B89" w:rsidRDefault="001C49EC" w:rsidP="00906070">
            <w:r>
              <w:rPr>
                <w:lang w:val="lv-LV"/>
              </w:rPr>
              <w:t>4.</w:t>
            </w:r>
          </w:p>
        </w:tc>
        <w:tc>
          <w:tcPr>
            <w:tcW w:w="1629" w:type="dxa"/>
            <w:gridSpan w:val="2"/>
            <w:vAlign w:val="center"/>
          </w:tcPr>
          <w:p w:rsidR="001C49EC" w:rsidRPr="00573B89" w:rsidRDefault="001C49EC" w:rsidP="00906070">
            <w:r w:rsidRPr="00573B89">
              <w:t>Ceļa kategorija</w:t>
            </w:r>
          </w:p>
        </w:tc>
        <w:tc>
          <w:tcPr>
            <w:tcW w:w="7443" w:type="dxa"/>
            <w:gridSpan w:val="8"/>
            <w:vAlign w:val="center"/>
          </w:tcPr>
          <w:p w:rsidR="001C49EC" w:rsidRPr="00F60DC9" w:rsidRDefault="001C49EC" w:rsidP="00906070">
            <w:pPr>
              <w:rPr>
                <w:noProof/>
                <w:w w:val="102"/>
                <w:lang w:val="lv-LV"/>
              </w:rPr>
            </w:pPr>
            <w:r>
              <w:rPr>
                <w:noProof/>
                <w:w w:val="102"/>
                <w:lang w:val="lv-LV"/>
              </w:rPr>
              <w:t>-</w:t>
            </w:r>
          </w:p>
        </w:tc>
      </w:tr>
      <w:tr w:rsidR="001C49EC" w:rsidRPr="00573B89" w:rsidTr="00906070">
        <w:trPr>
          <w:cantSplit/>
          <w:trHeight w:val="440"/>
        </w:trPr>
        <w:tc>
          <w:tcPr>
            <w:tcW w:w="1134" w:type="dxa"/>
            <w:gridSpan w:val="2"/>
            <w:vAlign w:val="center"/>
          </w:tcPr>
          <w:p w:rsidR="001C49EC" w:rsidRPr="00573B89" w:rsidRDefault="001C49EC" w:rsidP="00906070">
            <w:r>
              <w:rPr>
                <w:lang w:val="lv-LV"/>
              </w:rPr>
              <w:t>5.</w:t>
            </w:r>
          </w:p>
        </w:tc>
        <w:tc>
          <w:tcPr>
            <w:tcW w:w="1629" w:type="dxa"/>
            <w:gridSpan w:val="2"/>
            <w:vAlign w:val="center"/>
          </w:tcPr>
          <w:p w:rsidR="001C49EC" w:rsidRPr="00573B89" w:rsidRDefault="001C49EC" w:rsidP="00906070">
            <w:r w:rsidRPr="00573B89">
              <w:t>Objekta funkcija un parametri</w:t>
            </w:r>
          </w:p>
        </w:tc>
        <w:tc>
          <w:tcPr>
            <w:tcW w:w="7443" w:type="dxa"/>
            <w:gridSpan w:val="8"/>
            <w:vAlign w:val="center"/>
          </w:tcPr>
          <w:p w:rsidR="001C49EC" w:rsidRPr="00573B89" w:rsidRDefault="001C49EC" w:rsidP="00906070">
            <w:r w:rsidRPr="00573B89">
              <w:rPr>
                <w:noProof/>
                <w:w w:val="102"/>
              </w:rPr>
              <w:t>Nodrošina savienošanas funkciju, kalpo lauku apsaimniekošanai, cilvēku piekļūšanai saimniecībām.</w:t>
            </w:r>
          </w:p>
        </w:tc>
      </w:tr>
      <w:tr w:rsidR="001C49EC" w:rsidRPr="00573B89" w:rsidTr="00906070">
        <w:trPr>
          <w:cantSplit/>
        </w:trPr>
        <w:tc>
          <w:tcPr>
            <w:tcW w:w="1134" w:type="dxa"/>
            <w:gridSpan w:val="2"/>
            <w:vAlign w:val="center"/>
          </w:tcPr>
          <w:p w:rsidR="001C49EC" w:rsidRPr="00573B89" w:rsidRDefault="001C49EC" w:rsidP="00906070">
            <w:r>
              <w:rPr>
                <w:lang w:val="lv-LV"/>
              </w:rPr>
              <w:t>6.</w:t>
            </w:r>
          </w:p>
        </w:tc>
        <w:tc>
          <w:tcPr>
            <w:tcW w:w="1629" w:type="dxa"/>
            <w:gridSpan w:val="2"/>
            <w:vAlign w:val="center"/>
          </w:tcPr>
          <w:p w:rsidR="001C49EC" w:rsidRPr="00573B89" w:rsidRDefault="001C49EC" w:rsidP="00906070">
            <w:r w:rsidRPr="00573B89">
              <w:t>Pasūtītājs</w:t>
            </w:r>
          </w:p>
        </w:tc>
        <w:tc>
          <w:tcPr>
            <w:tcW w:w="7443" w:type="dxa"/>
            <w:gridSpan w:val="8"/>
            <w:vAlign w:val="center"/>
          </w:tcPr>
          <w:p w:rsidR="001C49EC" w:rsidRPr="00573B89" w:rsidRDefault="001C49EC" w:rsidP="00906070">
            <w:r>
              <w:rPr>
                <w:lang w:val="lv-LV"/>
              </w:rPr>
              <w:t xml:space="preserve">Ilūkstes novada pašvaldība </w:t>
            </w:r>
          </w:p>
        </w:tc>
      </w:tr>
      <w:tr w:rsidR="001C49EC" w:rsidRPr="00573B89" w:rsidTr="00906070">
        <w:trPr>
          <w:cantSplit/>
        </w:trPr>
        <w:tc>
          <w:tcPr>
            <w:tcW w:w="1134" w:type="dxa"/>
            <w:gridSpan w:val="2"/>
            <w:vAlign w:val="center"/>
          </w:tcPr>
          <w:p w:rsidR="001C49EC" w:rsidRPr="00573B89" w:rsidRDefault="001C49EC" w:rsidP="00906070">
            <w:r>
              <w:rPr>
                <w:lang w:val="lv-LV"/>
              </w:rPr>
              <w:t>7.</w:t>
            </w:r>
          </w:p>
        </w:tc>
        <w:tc>
          <w:tcPr>
            <w:tcW w:w="1629" w:type="dxa"/>
            <w:gridSpan w:val="2"/>
            <w:vAlign w:val="center"/>
          </w:tcPr>
          <w:p w:rsidR="001C49EC" w:rsidRPr="00573B89" w:rsidRDefault="001C49EC" w:rsidP="00906070">
            <w:r w:rsidRPr="00573B89">
              <w:t>Pasūtītāja  atbild.</w:t>
            </w:r>
          </w:p>
          <w:p w:rsidR="001C49EC" w:rsidRPr="00573B89" w:rsidRDefault="001C49EC" w:rsidP="00906070">
            <w:r w:rsidRPr="00573B89">
              <w:t>pārstāvis, tālr. Nr.</w:t>
            </w:r>
          </w:p>
        </w:tc>
        <w:tc>
          <w:tcPr>
            <w:tcW w:w="7443" w:type="dxa"/>
            <w:gridSpan w:val="8"/>
            <w:vAlign w:val="center"/>
          </w:tcPr>
          <w:p w:rsidR="001C49EC" w:rsidRPr="00573B89" w:rsidRDefault="001C49EC" w:rsidP="00906070">
            <w:r>
              <w:rPr>
                <w:lang w:val="lv-LV"/>
              </w:rPr>
              <w:t xml:space="preserve">Šēderes </w:t>
            </w:r>
            <w:r w:rsidRPr="00573B89">
              <w:t>pagasta pārvaldes vadītāj</w:t>
            </w:r>
            <w:r>
              <w:rPr>
                <w:lang w:val="lv-LV"/>
              </w:rPr>
              <w:t>a Marta Petrova</w:t>
            </w:r>
            <w:r>
              <w:t>, tā</w:t>
            </w:r>
            <w:r>
              <w:rPr>
                <w:lang w:val="lv-LV"/>
              </w:rPr>
              <w:t>lr</w:t>
            </w:r>
            <w:r w:rsidRPr="00573B89">
              <w:t xml:space="preserve">. </w:t>
            </w:r>
            <w:r w:rsidRPr="00573B89">
              <w:rPr>
                <w:lang w:val="en-GB"/>
              </w:rPr>
              <w:t>654</w:t>
            </w:r>
            <w:r>
              <w:rPr>
                <w:lang w:val="en-GB"/>
              </w:rPr>
              <w:t>75703; 65437343</w:t>
            </w:r>
          </w:p>
        </w:tc>
      </w:tr>
      <w:tr w:rsidR="001C49EC" w:rsidRPr="00573B89" w:rsidTr="00906070">
        <w:trPr>
          <w:cantSplit/>
          <w:trHeight w:val="450"/>
        </w:trPr>
        <w:tc>
          <w:tcPr>
            <w:tcW w:w="1134" w:type="dxa"/>
            <w:gridSpan w:val="2"/>
            <w:vMerge w:val="restart"/>
            <w:vAlign w:val="center"/>
          </w:tcPr>
          <w:p w:rsidR="001C49EC" w:rsidRPr="00573B89" w:rsidRDefault="001C49EC" w:rsidP="00906070">
            <w:r>
              <w:rPr>
                <w:lang w:val="lv-LV"/>
              </w:rPr>
              <w:t>8.</w:t>
            </w:r>
          </w:p>
        </w:tc>
        <w:tc>
          <w:tcPr>
            <w:tcW w:w="1629" w:type="dxa"/>
            <w:gridSpan w:val="2"/>
            <w:vMerge w:val="restart"/>
            <w:vAlign w:val="center"/>
          </w:tcPr>
          <w:p w:rsidR="001C49EC" w:rsidRPr="00573B89" w:rsidRDefault="001C49EC" w:rsidP="00906070">
            <w:r w:rsidRPr="00573B89">
              <w:t>Projektēšanas</w:t>
            </w:r>
          </w:p>
          <w:p w:rsidR="001C49EC" w:rsidRPr="00573B89" w:rsidRDefault="001C49EC" w:rsidP="00906070">
            <w:r w:rsidRPr="00573B89">
              <w:t>stadija</w:t>
            </w:r>
          </w:p>
        </w:tc>
        <w:tc>
          <w:tcPr>
            <w:tcW w:w="6876" w:type="dxa"/>
            <w:gridSpan w:val="7"/>
            <w:vAlign w:val="center"/>
          </w:tcPr>
          <w:p w:rsidR="001C49EC" w:rsidRPr="00573B89" w:rsidRDefault="001C49EC" w:rsidP="00906070">
            <w:pPr>
              <w:rPr>
                <w:caps/>
              </w:rPr>
            </w:pPr>
            <w:r w:rsidRPr="00573B89">
              <w:rPr>
                <w:u w:val="single"/>
              </w:rPr>
              <w:t>Publiskā apspriešana</w:t>
            </w:r>
            <w:r w:rsidRPr="00573B89">
              <w:rPr>
                <w:caps/>
              </w:rPr>
              <w:t xml:space="preserve"> </w:t>
            </w:r>
          </w:p>
        </w:tc>
        <w:tc>
          <w:tcPr>
            <w:tcW w:w="567" w:type="dxa"/>
            <w:vAlign w:val="center"/>
          </w:tcPr>
          <w:p w:rsidR="001C49EC" w:rsidRPr="00573B89" w:rsidRDefault="001C49EC" w:rsidP="00906070">
            <w:r w:rsidRPr="00573B89">
              <w:rPr>
                <w:b/>
              </w:rPr>
              <w:t>Nē</w:t>
            </w:r>
          </w:p>
        </w:tc>
      </w:tr>
      <w:tr w:rsidR="001C49EC" w:rsidRPr="00573B89" w:rsidTr="00906070">
        <w:trPr>
          <w:cantSplit/>
          <w:trHeight w:val="401"/>
        </w:trPr>
        <w:tc>
          <w:tcPr>
            <w:tcW w:w="1134" w:type="dxa"/>
            <w:gridSpan w:val="2"/>
            <w:vMerge/>
            <w:vAlign w:val="center"/>
          </w:tcPr>
          <w:p w:rsidR="001C49EC" w:rsidRPr="00573B89" w:rsidRDefault="001C49EC" w:rsidP="00906070">
            <w:pPr>
              <w:numPr>
                <w:ilvl w:val="0"/>
                <w:numId w:val="32"/>
              </w:numPr>
              <w:ind w:left="0" w:firstLine="0"/>
              <w:jc w:val="center"/>
            </w:pPr>
          </w:p>
        </w:tc>
        <w:tc>
          <w:tcPr>
            <w:tcW w:w="1629" w:type="dxa"/>
            <w:gridSpan w:val="2"/>
            <w:vMerge/>
            <w:vAlign w:val="center"/>
          </w:tcPr>
          <w:p w:rsidR="001C49EC" w:rsidRPr="00573B89" w:rsidRDefault="001C49EC" w:rsidP="00906070"/>
        </w:tc>
        <w:tc>
          <w:tcPr>
            <w:tcW w:w="6876" w:type="dxa"/>
            <w:gridSpan w:val="7"/>
            <w:vAlign w:val="center"/>
          </w:tcPr>
          <w:p w:rsidR="001C49EC" w:rsidRPr="00573B89" w:rsidRDefault="001C49EC" w:rsidP="00906070">
            <w:pPr>
              <w:rPr>
                <w:caps/>
              </w:rPr>
            </w:pPr>
            <w:r w:rsidRPr="00573B89">
              <w:rPr>
                <w:u w:val="single"/>
              </w:rPr>
              <w:t>Būvprojekts minimālā sastāvā</w:t>
            </w:r>
            <w:r w:rsidRPr="00573B89">
              <w:rPr>
                <w:caps/>
              </w:rPr>
              <w:t xml:space="preserve">, </w:t>
            </w:r>
            <w:r w:rsidRPr="00573B89">
              <w:rPr>
                <w:u w:val="single"/>
              </w:rPr>
              <w:t>būvprojekts</w:t>
            </w:r>
            <w:r w:rsidRPr="00573B89">
              <w:rPr>
                <w:caps/>
                <w:lang w:eastAsia="lv-LV"/>
              </w:rPr>
              <w:t xml:space="preserve"> </w:t>
            </w:r>
            <w:r w:rsidRPr="00573B89">
              <w:rPr>
                <w:lang w:eastAsia="lv-LV"/>
              </w:rPr>
              <w:t xml:space="preserve">(izstrādes stadijā ir obligāti jākonsultējas </w:t>
            </w:r>
            <w:r w:rsidRPr="00573B89">
              <w:t xml:space="preserve">ar </w:t>
            </w:r>
            <w:r>
              <w:rPr>
                <w:lang w:val="lv-LV"/>
              </w:rPr>
              <w:t xml:space="preserve">Ilūkstes </w:t>
            </w:r>
            <w:r w:rsidRPr="00573B89">
              <w:t>novada</w:t>
            </w:r>
            <w:r>
              <w:rPr>
                <w:lang w:val="lv-LV"/>
              </w:rPr>
              <w:t xml:space="preserve"> pašvaldības </w:t>
            </w:r>
            <w:r w:rsidRPr="00573B89">
              <w:t xml:space="preserve"> galveno arhitekti un pasūtītāju</w:t>
            </w:r>
            <w:r w:rsidRPr="00573B89">
              <w:rPr>
                <w:lang w:eastAsia="lv-LV"/>
              </w:rPr>
              <w:t>)</w:t>
            </w:r>
          </w:p>
        </w:tc>
        <w:tc>
          <w:tcPr>
            <w:tcW w:w="567" w:type="dxa"/>
            <w:vAlign w:val="center"/>
          </w:tcPr>
          <w:p w:rsidR="001C49EC" w:rsidRPr="00573B89" w:rsidRDefault="001C49EC" w:rsidP="00906070">
            <w:pPr>
              <w:rPr>
                <w:b/>
              </w:rPr>
            </w:pPr>
            <w:r w:rsidRPr="00573B89">
              <w:rPr>
                <w:b/>
              </w:rPr>
              <w:t>JĀ</w:t>
            </w:r>
          </w:p>
        </w:tc>
      </w:tr>
      <w:tr w:rsidR="001C49EC" w:rsidRPr="00573B89" w:rsidTr="00906070">
        <w:trPr>
          <w:cantSplit/>
        </w:trPr>
        <w:tc>
          <w:tcPr>
            <w:tcW w:w="1134" w:type="dxa"/>
            <w:gridSpan w:val="2"/>
            <w:vAlign w:val="center"/>
          </w:tcPr>
          <w:p w:rsidR="001C49EC" w:rsidRPr="00573B89" w:rsidRDefault="001C49EC" w:rsidP="00906070">
            <w:r>
              <w:rPr>
                <w:lang w:val="lv-LV"/>
              </w:rPr>
              <w:t>9.</w:t>
            </w:r>
          </w:p>
        </w:tc>
        <w:tc>
          <w:tcPr>
            <w:tcW w:w="1629" w:type="dxa"/>
            <w:gridSpan w:val="2"/>
            <w:vAlign w:val="center"/>
          </w:tcPr>
          <w:p w:rsidR="001C49EC" w:rsidRPr="00573B89" w:rsidRDefault="001C49EC" w:rsidP="00906070">
            <w:r w:rsidRPr="00573B89">
              <w:t>Projekts pa būves kārtām</w:t>
            </w:r>
          </w:p>
        </w:tc>
        <w:tc>
          <w:tcPr>
            <w:tcW w:w="7443" w:type="dxa"/>
            <w:gridSpan w:val="8"/>
            <w:vAlign w:val="center"/>
          </w:tcPr>
          <w:p w:rsidR="001C49EC" w:rsidRPr="00573B89" w:rsidRDefault="001C49EC" w:rsidP="00906070">
            <w:r w:rsidRPr="00573B89">
              <w:t>Nepieciešamības gadījumā paredzēt iespēju realizēt tehnisko projektu kārtās</w:t>
            </w:r>
          </w:p>
        </w:tc>
      </w:tr>
      <w:tr w:rsidR="001C49EC" w:rsidRPr="00573B89" w:rsidTr="00906070">
        <w:trPr>
          <w:cantSplit/>
          <w:trHeight w:val="610"/>
        </w:trPr>
        <w:tc>
          <w:tcPr>
            <w:tcW w:w="1134" w:type="dxa"/>
            <w:gridSpan w:val="2"/>
            <w:vAlign w:val="center"/>
          </w:tcPr>
          <w:p w:rsidR="001C49EC" w:rsidRPr="00573B89" w:rsidRDefault="001C49EC" w:rsidP="00906070">
            <w:r>
              <w:rPr>
                <w:lang w:val="lv-LV"/>
              </w:rPr>
              <w:t>10.</w:t>
            </w:r>
          </w:p>
        </w:tc>
        <w:tc>
          <w:tcPr>
            <w:tcW w:w="1629" w:type="dxa"/>
            <w:gridSpan w:val="2"/>
            <w:vAlign w:val="center"/>
          </w:tcPr>
          <w:p w:rsidR="001C49EC" w:rsidRPr="00573B89" w:rsidRDefault="001C49EC" w:rsidP="00906070">
            <w:r w:rsidRPr="00573B89">
              <w:t>Tipveida risinājuma pielietojums</w:t>
            </w:r>
          </w:p>
        </w:tc>
        <w:tc>
          <w:tcPr>
            <w:tcW w:w="7443" w:type="dxa"/>
            <w:gridSpan w:val="8"/>
            <w:vAlign w:val="center"/>
          </w:tcPr>
          <w:p w:rsidR="001C49EC" w:rsidRPr="00573B89" w:rsidRDefault="001C49EC" w:rsidP="00906070">
            <w:pPr>
              <w:rPr>
                <w:b/>
              </w:rPr>
            </w:pPr>
            <w:r w:rsidRPr="00573B89">
              <w:rPr>
                <w:b/>
              </w:rPr>
              <w:t>JĀ</w:t>
            </w:r>
          </w:p>
        </w:tc>
      </w:tr>
      <w:tr w:rsidR="001C49EC" w:rsidRPr="00573B89" w:rsidTr="00906070">
        <w:trPr>
          <w:cantSplit/>
          <w:trHeight w:val="430"/>
        </w:trPr>
        <w:tc>
          <w:tcPr>
            <w:tcW w:w="1134" w:type="dxa"/>
            <w:gridSpan w:val="2"/>
            <w:vAlign w:val="center"/>
          </w:tcPr>
          <w:p w:rsidR="001C49EC" w:rsidRPr="00573B89" w:rsidRDefault="001C49EC" w:rsidP="00906070">
            <w:r>
              <w:rPr>
                <w:lang w:val="lv-LV"/>
              </w:rPr>
              <w:lastRenderedPageBreak/>
              <w:t>11.</w:t>
            </w:r>
          </w:p>
        </w:tc>
        <w:tc>
          <w:tcPr>
            <w:tcW w:w="1629" w:type="dxa"/>
            <w:gridSpan w:val="2"/>
            <w:vAlign w:val="center"/>
          </w:tcPr>
          <w:p w:rsidR="001C49EC" w:rsidRPr="00573B89" w:rsidRDefault="001C49EC" w:rsidP="00906070">
            <w:r w:rsidRPr="00573B89">
              <w:t>Individ. risinājuma</w:t>
            </w:r>
          </w:p>
          <w:p w:rsidR="001C49EC" w:rsidRPr="00573B89" w:rsidRDefault="001C49EC" w:rsidP="00906070">
            <w:r w:rsidRPr="00573B89">
              <w:t>izstrādāšana</w:t>
            </w:r>
          </w:p>
        </w:tc>
        <w:tc>
          <w:tcPr>
            <w:tcW w:w="7443" w:type="dxa"/>
            <w:gridSpan w:val="8"/>
            <w:vAlign w:val="center"/>
          </w:tcPr>
          <w:p w:rsidR="001C49EC" w:rsidRPr="00573B89" w:rsidRDefault="001C49EC" w:rsidP="00906070">
            <w:r w:rsidRPr="00573B89">
              <w:t xml:space="preserve">Pēc nepieciešamības </w:t>
            </w:r>
          </w:p>
        </w:tc>
      </w:tr>
      <w:tr w:rsidR="001C49EC" w:rsidRPr="00573B89" w:rsidTr="00906070">
        <w:tc>
          <w:tcPr>
            <w:tcW w:w="1134" w:type="dxa"/>
            <w:gridSpan w:val="2"/>
            <w:vAlign w:val="center"/>
          </w:tcPr>
          <w:p w:rsidR="001C49EC" w:rsidRPr="00573B89" w:rsidRDefault="001C49EC" w:rsidP="00906070">
            <w:r>
              <w:rPr>
                <w:lang w:val="lv-LV"/>
              </w:rPr>
              <w:t>12.</w:t>
            </w:r>
          </w:p>
        </w:tc>
        <w:tc>
          <w:tcPr>
            <w:tcW w:w="9072" w:type="dxa"/>
            <w:gridSpan w:val="10"/>
            <w:vAlign w:val="center"/>
          </w:tcPr>
          <w:p w:rsidR="001C49EC" w:rsidRPr="00573B89" w:rsidRDefault="001C49EC" w:rsidP="00906070">
            <w:pPr>
              <w:keepNext/>
              <w:outlineLvl w:val="5"/>
              <w:rPr>
                <w:b/>
                <w:bCs/>
              </w:rPr>
            </w:pPr>
            <w:r w:rsidRPr="00573B89">
              <w:rPr>
                <w:b/>
                <w:bCs/>
              </w:rPr>
              <w:t>Prasība izstrādāt</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12.1</w:t>
            </w:r>
          </w:p>
        </w:tc>
        <w:tc>
          <w:tcPr>
            <w:tcW w:w="1629" w:type="dxa"/>
            <w:gridSpan w:val="2"/>
            <w:vAlign w:val="center"/>
          </w:tcPr>
          <w:p w:rsidR="001C49EC" w:rsidRPr="00573B89" w:rsidRDefault="001C49EC" w:rsidP="00906070">
            <w:r w:rsidRPr="00573B89">
              <w:t>Būvprojekta risinājumi</w:t>
            </w:r>
          </w:p>
        </w:tc>
        <w:tc>
          <w:tcPr>
            <w:tcW w:w="7587" w:type="dxa"/>
            <w:gridSpan w:val="9"/>
            <w:vAlign w:val="center"/>
          </w:tcPr>
          <w:p w:rsidR="001C49EC" w:rsidRPr="00573B89" w:rsidRDefault="001C49EC" w:rsidP="00906070">
            <w:pPr>
              <w:jc w:val="both"/>
            </w:pPr>
            <w:r>
              <w:rPr>
                <w:lang w:val="lv-LV"/>
              </w:rPr>
              <w:t>1.</w:t>
            </w:r>
            <w:r w:rsidRPr="00573B89">
              <w:t>Veikt pārbūvējama ceļa segas aprēķinu atbilstoši 20 gadu perspektīvai intensitātei;</w:t>
            </w:r>
          </w:p>
          <w:p w:rsidR="001C49EC" w:rsidRPr="00573B89" w:rsidRDefault="001C49EC" w:rsidP="00906070">
            <w:pPr>
              <w:jc w:val="both"/>
            </w:pPr>
            <w:r>
              <w:rPr>
                <w:lang w:val="lv-LV"/>
              </w:rPr>
              <w:t>2.</w:t>
            </w:r>
            <w:r w:rsidRPr="00573B89">
              <w:t>Piedāvāt ekonomiski un tehniski vispiemērotāko segas konstrukcijas variantu;</w:t>
            </w:r>
          </w:p>
          <w:p w:rsidR="001C49EC" w:rsidRPr="00573B89" w:rsidRDefault="001C49EC" w:rsidP="00906070">
            <w:pPr>
              <w:jc w:val="both"/>
            </w:pPr>
            <w:r>
              <w:rPr>
                <w:lang w:val="lv-LV"/>
              </w:rPr>
              <w:t>3.</w:t>
            </w:r>
            <w:r w:rsidRPr="00573B89">
              <w:t xml:space="preserve"> Nodrošināt piekļūšanu visiem pieguļošiem zemes gabaliem;</w:t>
            </w:r>
          </w:p>
          <w:p w:rsidR="001C49EC" w:rsidRPr="00573B89" w:rsidRDefault="001C49EC" w:rsidP="00906070">
            <w:pPr>
              <w:jc w:val="both"/>
            </w:pPr>
            <w:r>
              <w:rPr>
                <w:lang w:val="lv-LV"/>
              </w:rPr>
              <w:t>4.</w:t>
            </w:r>
            <w:r w:rsidRPr="00573B89">
              <w:t>Paredzēt virsūdens novadīšanas sistēmu sakārtošanu;</w:t>
            </w:r>
          </w:p>
          <w:p w:rsidR="001C49EC" w:rsidRPr="00573B89" w:rsidRDefault="001C49EC" w:rsidP="00906070">
            <w:pPr>
              <w:jc w:val="both"/>
            </w:pPr>
            <w:r>
              <w:rPr>
                <w:lang w:val="lv-LV"/>
              </w:rPr>
              <w:t>5.</w:t>
            </w:r>
            <w:r w:rsidRPr="00573B89">
              <w:t>Izstrādāt ceļa satiksmes organizācijas un drošības pasākumus atbilstoši pastāvošiem normatīviem aktiem un LVS;</w:t>
            </w:r>
          </w:p>
          <w:p w:rsidR="001C49EC" w:rsidRPr="00573B89" w:rsidRDefault="001C49EC" w:rsidP="00906070">
            <w:pPr>
              <w:jc w:val="both"/>
            </w:pPr>
            <w:r>
              <w:rPr>
                <w:lang w:val="lv-LV"/>
              </w:rPr>
              <w:t>6.</w:t>
            </w:r>
            <w:r w:rsidRPr="00573B89">
              <w:t>Izstrādāt darbu organizācijas plānu būvdarbu laikā.</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12.2</w:t>
            </w:r>
          </w:p>
        </w:tc>
        <w:tc>
          <w:tcPr>
            <w:tcW w:w="1629" w:type="dxa"/>
            <w:gridSpan w:val="2"/>
            <w:vAlign w:val="center"/>
          </w:tcPr>
          <w:p w:rsidR="001C49EC" w:rsidRPr="00573B89" w:rsidRDefault="001C49EC" w:rsidP="00906070">
            <w:r w:rsidRPr="00573B89">
              <w:t>Maketu, modeli, īpašu  grafiku</w:t>
            </w:r>
          </w:p>
        </w:tc>
        <w:tc>
          <w:tcPr>
            <w:tcW w:w="7587" w:type="dxa"/>
            <w:gridSpan w:val="9"/>
            <w:vAlign w:val="center"/>
          </w:tcPr>
          <w:p w:rsidR="001C49EC" w:rsidRPr="00573B89" w:rsidRDefault="001C49EC" w:rsidP="00906070">
            <w:pPr>
              <w:rPr>
                <w:b/>
              </w:rPr>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12.3</w:t>
            </w:r>
          </w:p>
        </w:tc>
        <w:tc>
          <w:tcPr>
            <w:tcW w:w="1629" w:type="dxa"/>
            <w:gridSpan w:val="2"/>
            <w:vAlign w:val="center"/>
          </w:tcPr>
          <w:p w:rsidR="001C49EC" w:rsidRPr="00573B89" w:rsidRDefault="001C49EC" w:rsidP="00906070">
            <w:r w:rsidRPr="00573B89">
              <w:t>Būvniecības ieceres dokumentācija</w:t>
            </w:r>
          </w:p>
        </w:tc>
        <w:tc>
          <w:tcPr>
            <w:tcW w:w="7587" w:type="dxa"/>
            <w:gridSpan w:val="9"/>
            <w:vAlign w:val="center"/>
          </w:tcPr>
          <w:p w:rsidR="001C49EC" w:rsidRPr="00573B89" w:rsidRDefault="001C49EC" w:rsidP="00906070">
            <w:pPr>
              <w:jc w:val="both"/>
            </w:pPr>
            <w:r w:rsidRPr="00573B89">
              <w:rPr>
                <w:b/>
              </w:rPr>
              <w:t xml:space="preserve">JĀ, </w:t>
            </w:r>
            <w:r w:rsidRPr="00573B89">
              <w:t xml:space="preserve">saskaņā ar MK 2014.gada 14.oktobra noteikumu Nr.633  sadaļu 3.1.2.) </w:t>
            </w:r>
          </w:p>
        </w:tc>
      </w:tr>
      <w:tr w:rsidR="001C49EC" w:rsidRPr="00573B89" w:rsidTr="00906070">
        <w:trPr>
          <w:trHeight w:val="229"/>
        </w:trPr>
        <w:tc>
          <w:tcPr>
            <w:tcW w:w="990" w:type="dxa"/>
            <w:vAlign w:val="center"/>
          </w:tcPr>
          <w:p w:rsidR="001C49EC" w:rsidRPr="00573B89" w:rsidRDefault="001C49EC" w:rsidP="00906070">
            <w:pPr>
              <w:tabs>
                <w:tab w:val="center" w:pos="-70"/>
                <w:tab w:val="left" w:pos="348"/>
                <w:tab w:val="left" w:pos="548"/>
              </w:tabs>
            </w:pPr>
            <w:r>
              <w:rPr>
                <w:lang w:val="lv-LV"/>
              </w:rPr>
              <w:t>12.4</w:t>
            </w:r>
          </w:p>
        </w:tc>
        <w:tc>
          <w:tcPr>
            <w:tcW w:w="2880" w:type="dxa"/>
            <w:gridSpan w:val="4"/>
            <w:vAlign w:val="center"/>
          </w:tcPr>
          <w:p w:rsidR="001C49EC" w:rsidRPr="00573B89" w:rsidRDefault="001C49EC" w:rsidP="00906070">
            <w:r w:rsidRPr="00573B89">
              <w:t>Ģeotehniskās (t.sk.ģeoloģiskās) izpētes darbus</w:t>
            </w:r>
          </w:p>
        </w:tc>
        <w:tc>
          <w:tcPr>
            <w:tcW w:w="6336" w:type="dxa"/>
            <w:gridSpan w:val="7"/>
            <w:vAlign w:val="center"/>
          </w:tcPr>
          <w:p w:rsidR="001C49EC" w:rsidRPr="00573B89" w:rsidRDefault="001C49EC" w:rsidP="00906070">
            <w:pPr>
              <w:jc w:val="both"/>
            </w:pPr>
            <w:r w:rsidRPr="00573B89">
              <w:rPr>
                <w:b/>
              </w:rPr>
              <w:t xml:space="preserve">JA, </w:t>
            </w:r>
            <w:r w:rsidRPr="00573B89">
              <w:t>pēc nepieciešamības VEIC PROJEKTĒTĀJS</w:t>
            </w:r>
          </w:p>
        </w:tc>
      </w:tr>
      <w:tr w:rsidR="001C49EC" w:rsidRPr="00573B89" w:rsidTr="00906070">
        <w:tc>
          <w:tcPr>
            <w:tcW w:w="990" w:type="dxa"/>
            <w:vAlign w:val="center"/>
          </w:tcPr>
          <w:p w:rsidR="001C49EC" w:rsidRPr="00573B89" w:rsidRDefault="001C49EC" w:rsidP="00906070">
            <w:r>
              <w:rPr>
                <w:lang w:val="lv-LV"/>
              </w:rPr>
              <w:t>13.</w:t>
            </w:r>
          </w:p>
        </w:tc>
        <w:tc>
          <w:tcPr>
            <w:tcW w:w="9216" w:type="dxa"/>
            <w:gridSpan w:val="11"/>
            <w:vAlign w:val="center"/>
          </w:tcPr>
          <w:p w:rsidR="001C49EC" w:rsidRPr="00573B89" w:rsidRDefault="001C49EC" w:rsidP="00906070">
            <w:pPr>
              <w:jc w:val="both"/>
              <w:rPr>
                <w:b/>
                <w:bCs/>
              </w:rPr>
            </w:pPr>
            <w:r w:rsidRPr="00573B89">
              <w:rPr>
                <w:b/>
                <w:bCs/>
              </w:rPr>
              <w:t>Būvprojektēšanai nepieciešamie dokumenti un izejmateriāli</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13.1</w:t>
            </w:r>
          </w:p>
        </w:tc>
        <w:tc>
          <w:tcPr>
            <w:tcW w:w="2880" w:type="dxa"/>
            <w:gridSpan w:val="4"/>
            <w:vAlign w:val="center"/>
          </w:tcPr>
          <w:p w:rsidR="001C49EC" w:rsidRPr="00573B89" w:rsidRDefault="001C49EC" w:rsidP="00906070">
            <w:r w:rsidRPr="00573B89">
              <w:t>Būvatļauja</w:t>
            </w:r>
          </w:p>
        </w:tc>
        <w:tc>
          <w:tcPr>
            <w:tcW w:w="6336" w:type="dxa"/>
            <w:gridSpan w:val="7"/>
            <w:vAlign w:val="center"/>
          </w:tcPr>
          <w:p w:rsidR="001C49EC" w:rsidRPr="00573B89" w:rsidRDefault="001C49EC" w:rsidP="00906070">
            <w:pPr>
              <w:jc w:val="both"/>
            </w:pPr>
            <w:r w:rsidRPr="00573B89">
              <w:t>Pieprasa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13.2</w:t>
            </w:r>
          </w:p>
        </w:tc>
        <w:tc>
          <w:tcPr>
            <w:tcW w:w="2880" w:type="dxa"/>
            <w:gridSpan w:val="4"/>
            <w:vAlign w:val="center"/>
          </w:tcPr>
          <w:p w:rsidR="001C49EC" w:rsidRPr="00573B89" w:rsidRDefault="001C49EC" w:rsidP="00906070">
            <w:r w:rsidRPr="00573B89">
              <w:t>Zemes gabala</w:t>
            </w:r>
          </w:p>
          <w:p w:rsidR="001C49EC" w:rsidRPr="00573B89" w:rsidRDefault="001C49EC" w:rsidP="00906070">
            <w:r w:rsidRPr="00573B89">
              <w:t>dokumenti</w:t>
            </w:r>
          </w:p>
        </w:tc>
        <w:tc>
          <w:tcPr>
            <w:tcW w:w="6336" w:type="dxa"/>
            <w:gridSpan w:val="7"/>
            <w:vAlign w:val="center"/>
          </w:tcPr>
          <w:p w:rsidR="001C49EC" w:rsidRPr="00573B89" w:rsidRDefault="001C49EC" w:rsidP="00906070">
            <w:pPr>
              <w:jc w:val="both"/>
            </w:pPr>
            <w:r w:rsidRPr="00573B89">
              <w:t>Sagatavo PASŪTĪTĀJS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13.3</w:t>
            </w:r>
          </w:p>
        </w:tc>
        <w:tc>
          <w:tcPr>
            <w:tcW w:w="2880" w:type="dxa"/>
            <w:gridSpan w:val="4"/>
            <w:vAlign w:val="center"/>
          </w:tcPr>
          <w:p w:rsidR="001C49EC" w:rsidRPr="00573B89" w:rsidRDefault="001C49EC" w:rsidP="00906070">
            <w:r w:rsidRPr="00573B89">
              <w:t>Zemes gabala topogrāfiskais plāns</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13.4</w:t>
            </w:r>
          </w:p>
        </w:tc>
        <w:tc>
          <w:tcPr>
            <w:tcW w:w="2880" w:type="dxa"/>
            <w:gridSpan w:val="4"/>
            <w:vAlign w:val="center"/>
          </w:tcPr>
          <w:p w:rsidR="001C49EC" w:rsidRPr="00573B89" w:rsidRDefault="001C49EC" w:rsidP="00906070">
            <w:r w:rsidRPr="00573B89">
              <w:t>Būves tehniskās apsekošanas dati</w:t>
            </w:r>
          </w:p>
        </w:tc>
        <w:tc>
          <w:tcPr>
            <w:tcW w:w="6336" w:type="dxa"/>
            <w:gridSpan w:val="7"/>
            <w:vAlign w:val="center"/>
          </w:tcPr>
          <w:p w:rsidR="001C49EC" w:rsidRPr="00573B89" w:rsidRDefault="001C49EC" w:rsidP="00906070">
            <w:pPr>
              <w:jc w:val="both"/>
            </w:pPr>
            <w:r w:rsidRPr="00573B89">
              <w:rPr>
                <w:b/>
              </w:rPr>
              <w:t>JĀ,</w:t>
            </w:r>
            <w:r w:rsidRPr="00573B89">
              <w:t xml:space="preserve"> sagatavo PROJEKTĒTĀJS</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13.5</w:t>
            </w:r>
          </w:p>
        </w:tc>
        <w:tc>
          <w:tcPr>
            <w:tcW w:w="2880" w:type="dxa"/>
            <w:gridSpan w:val="4"/>
            <w:vAlign w:val="center"/>
          </w:tcPr>
          <w:p w:rsidR="001C49EC" w:rsidRPr="00573B89" w:rsidRDefault="001C49EC" w:rsidP="00906070">
            <w:r w:rsidRPr="00573B89">
              <w:t>Ietekmes uz vidi novērtējums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13.6</w:t>
            </w:r>
          </w:p>
        </w:tc>
        <w:tc>
          <w:tcPr>
            <w:tcW w:w="2880" w:type="dxa"/>
            <w:gridSpan w:val="4"/>
            <w:vAlign w:val="center"/>
          </w:tcPr>
          <w:p w:rsidR="001C49EC" w:rsidRPr="00573B89" w:rsidRDefault="001C49EC" w:rsidP="00906070">
            <w:r w:rsidRPr="00573B89">
              <w:t>Satiksmes intensitātes uzskaite</w:t>
            </w:r>
          </w:p>
        </w:tc>
        <w:tc>
          <w:tcPr>
            <w:tcW w:w="6336" w:type="dxa"/>
            <w:gridSpan w:val="7"/>
            <w:vAlign w:val="center"/>
          </w:tcPr>
          <w:p w:rsidR="001C49EC" w:rsidRPr="00573B89" w:rsidRDefault="001C49EC" w:rsidP="00906070">
            <w:pPr>
              <w:jc w:val="both"/>
            </w:pPr>
            <w:r w:rsidRPr="00573B89">
              <w:rPr>
                <w:b/>
              </w:rPr>
              <w:t>JĀ,</w:t>
            </w:r>
            <w:r w:rsidRPr="00573B89">
              <w:t xml:space="preserve"> veic PROJEKTĒTĀJS </w:t>
            </w:r>
          </w:p>
        </w:tc>
      </w:tr>
      <w:tr w:rsidR="001C49EC" w:rsidRPr="00573B89" w:rsidTr="00906070">
        <w:tc>
          <w:tcPr>
            <w:tcW w:w="990" w:type="dxa"/>
            <w:vAlign w:val="center"/>
          </w:tcPr>
          <w:p w:rsidR="001C49EC" w:rsidRPr="00573B89" w:rsidRDefault="001C49EC" w:rsidP="00906070">
            <w:pPr>
              <w:tabs>
                <w:tab w:val="center" w:pos="-70"/>
                <w:tab w:val="left" w:pos="348"/>
                <w:tab w:val="left" w:pos="548"/>
              </w:tabs>
            </w:pPr>
            <w:r>
              <w:rPr>
                <w:lang w:val="lv-LV"/>
              </w:rPr>
              <w:t>13.7</w:t>
            </w:r>
          </w:p>
        </w:tc>
        <w:tc>
          <w:tcPr>
            <w:tcW w:w="2880" w:type="dxa"/>
            <w:gridSpan w:val="4"/>
            <w:vAlign w:val="center"/>
          </w:tcPr>
          <w:p w:rsidR="001C49EC" w:rsidRPr="00573B89" w:rsidRDefault="001C49EC" w:rsidP="00906070">
            <w:r w:rsidRPr="00573B89">
              <w:t>Būvprojekta ekspertīze</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w:t>
            </w:r>
          </w:p>
        </w:tc>
        <w:tc>
          <w:tcPr>
            <w:tcW w:w="9216" w:type="dxa"/>
            <w:gridSpan w:val="11"/>
            <w:vAlign w:val="center"/>
          </w:tcPr>
          <w:p w:rsidR="001C49EC" w:rsidRPr="00573B89" w:rsidRDefault="001C49EC" w:rsidP="00906070">
            <w:pPr>
              <w:keepNext/>
              <w:jc w:val="both"/>
              <w:outlineLvl w:val="4"/>
              <w:rPr>
                <w:b/>
                <w:bCs/>
              </w:rPr>
            </w:pPr>
            <w:r w:rsidRPr="00573B89">
              <w:rPr>
                <w:b/>
                <w:bCs/>
              </w:rPr>
              <w:t>Pievienotie tehniskie  noteikumi (nepieciešamības gadījumā, projektētājam jāpieprasa citi tehniskie vai īpašie noteikumi)</w:t>
            </w:r>
          </w:p>
        </w:tc>
      </w:tr>
      <w:tr w:rsidR="001C49EC" w:rsidRPr="00573B89" w:rsidTr="00906070">
        <w:tc>
          <w:tcPr>
            <w:tcW w:w="990" w:type="dxa"/>
            <w:vAlign w:val="center"/>
          </w:tcPr>
          <w:p w:rsidR="001C49EC" w:rsidRPr="00573B89" w:rsidRDefault="001C49EC" w:rsidP="00906070">
            <w:r>
              <w:rPr>
                <w:lang w:val="lv-LV"/>
              </w:rPr>
              <w:t>14.1</w:t>
            </w:r>
          </w:p>
        </w:tc>
        <w:tc>
          <w:tcPr>
            <w:tcW w:w="2880" w:type="dxa"/>
            <w:gridSpan w:val="4"/>
            <w:vAlign w:val="center"/>
          </w:tcPr>
          <w:p w:rsidR="001C49EC" w:rsidRPr="00573B89" w:rsidRDefault="001C49EC" w:rsidP="00906070">
            <w:r w:rsidRPr="00573B89">
              <w:t>Ūdensapgādei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377"/>
        </w:trPr>
        <w:tc>
          <w:tcPr>
            <w:tcW w:w="990" w:type="dxa"/>
            <w:vAlign w:val="center"/>
          </w:tcPr>
          <w:p w:rsidR="001C49EC" w:rsidRPr="00573B89" w:rsidRDefault="001C49EC" w:rsidP="00906070">
            <w:r>
              <w:rPr>
                <w:lang w:val="lv-LV"/>
              </w:rPr>
              <w:t>14.2</w:t>
            </w:r>
          </w:p>
        </w:tc>
        <w:tc>
          <w:tcPr>
            <w:tcW w:w="2880" w:type="dxa"/>
            <w:gridSpan w:val="4"/>
            <w:vAlign w:val="center"/>
          </w:tcPr>
          <w:p w:rsidR="001C49EC" w:rsidRPr="00573B89" w:rsidRDefault="001C49EC" w:rsidP="00906070">
            <w:r w:rsidRPr="00573B89">
              <w:t>Kanalizācijai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14.3</w:t>
            </w:r>
          </w:p>
        </w:tc>
        <w:tc>
          <w:tcPr>
            <w:tcW w:w="2880" w:type="dxa"/>
            <w:gridSpan w:val="4"/>
            <w:vAlign w:val="center"/>
          </w:tcPr>
          <w:p w:rsidR="001C49EC" w:rsidRPr="00573B89" w:rsidRDefault="001C49EC" w:rsidP="00906070">
            <w:r w:rsidRPr="00573B89">
              <w:t>Siltumapgādei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14.4</w:t>
            </w:r>
          </w:p>
        </w:tc>
        <w:tc>
          <w:tcPr>
            <w:tcW w:w="2880" w:type="dxa"/>
            <w:gridSpan w:val="4"/>
            <w:vAlign w:val="center"/>
          </w:tcPr>
          <w:p w:rsidR="001C49EC" w:rsidRPr="00573B89" w:rsidRDefault="001C49EC" w:rsidP="00906070">
            <w:r w:rsidRPr="00573B89">
              <w:t>Gāzes apgādei</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rPr>
          <w:trHeight w:val="117"/>
        </w:trPr>
        <w:tc>
          <w:tcPr>
            <w:tcW w:w="990" w:type="dxa"/>
            <w:vAlign w:val="center"/>
          </w:tcPr>
          <w:p w:rsidR="001C49EC" w:rsidRPr="00573B89" w:rsidRDefault="001C49EC" w:rsidP="00906070">
            <w:r>
              <w:rPr>
                <w:lang w:val="lv-LV"/>
              </w:rPr>
              <w:t>14.5</w:t>
            </w:r>
          </w:p>
        </w:tc>
        <w:tc>
          <w:tcPr>
            <w:tcW w:w="2880" w:type="dxa"/>
            <w:gridSpan w:val="4"/>
            <w:vAlign w:val="center"/>
          </w:tcPr>
          <w:p w:rsidR="001C49EC" w:rsidRPr="00573B89" w:rsidRDefault="001C49EC" w:rsidP="00906070">
            <w:r w:rsidRPr="00573B89">
              <w:t>ELEKTROAPGĀDEI</w:t>
            </w:r>
          </w:p>
        </w:tc>
        <w:tc>
          <w:tcPr>
            <w:tcW w:w="6336" w:type="dxa"/>
            <w:gridSpan w:val="7"/>
            <w:vAlign w:val="center"/>
          </w:tcPr>
          <w:p w:rsidR="001C49EC" w:rsidRPr="00573B89" w:rsidRDefault="001C49EC" w:rsidP="00906070">
            <w:pPr>
              <w:jc w:val="both"/>
            </w:pPr>
          </w:p>
        </w:tc>
      </w:tr>
      <w:tr w:rsidR="001C49EC" w:rsidRPr="00573B89" w:rsidTr="00906070">
        <w:trPr>
          <w:trHeight w:val="117"/>
        </w:trPr>
        <w:tc>
          <w:tcPr>
            <w:tcW w:w="990" w:type="dxa"/>
            <w:vAlign w:val="center"/>
          </w:tcPr>
          <w:p w:rsidR="001C49EC" w:rsidRPr="00573B89" w:rsidRDefault="001C49EC" w:rsidP="00906070">
            <w:r>
              <w:rPr>
                <w:lang w:val="lv-LV"/>
              </w:rPr>
              <w:t>14.5.1</w:t>
            </w:r>
          </w:p>
        </w:tc>
        <w:tc>
          <w:tcPr>
            <w:tcW w:w="2880" w:type="dxa"/>
            <w:gridSpan w:val="4"/>
            <w:vAlign w:val="center"/>
          </w:tcPr>
          <w:p w:rsidR="001C49EC" w:rsidRPr="00573B89" w:rsidRDefault="001C49EC" w:rsidP="00906070">
            <w:r w:rsidRPr="00573B89">
              <w:t>AS „Sadales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rPr>
          <w:trHeight w:val="117"/>
        </w:trPr>
        <w:tc>
          <w:tcPr>
            <w:tcW w:w="990" w:type="dxa"/>
            <w:vAlign w:val="center"/>
          </w:tcPr>
          <w:p w:rsidR="001C49EC" w:rsidRPr="00573B89" w:rsidRDefault="001C49EC" w:rsidP="00906070">
            <w:r>
              <w:rPr>
                <w:lang w:val="lv-LV"/>
              </w:rPr>
              <w:t>14.5.2</w:t>
            </w:r>
          </w:p>
        </w:tc>
        <w:tc>
          <w:tcPr>
            <w:tcW w:w="2880" w:type="dxa"/>
            <w:gridSpan w:val="4"/>
            <w:vAlign w:val="center"/>
          </w:tcPr>
          <w:p w:rsidR="001C49EC" w:rsidRPr="00573B89" w:rsidRDefault="001C49EC" w:rsidP="00906070">
            <w:pPr>
              <w:rPr>
                <w:caps/>
              </w:rPr>
            </w:pPr>
            <w:r w:rsidRPr="00573B89">
              <w:t>AS „Augstsprieguma tīkls”</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w:t>
            </w:r>
          </w:p>
        </w:tc>
        <w:tc>
          <w:tcPr>
            <w:tcW w:w="2880" w:type="dxa"/>
            <w:gridSpan w:val="4"/>
            <w:vAlign w:val="center"/>
          </w:tcPr>
          <w:p w:rsidR="001C49EC" w:rsidRPr="00573B89" w:rsidRDefault="001C49EC" w:rsidP="00906070">
            <w:r w:rsidRPr="00573B89">
              <w:t>VĀJSTRĀVAS TĪKLI:</w:t>
            </w:r>
          </w:p>
        </w:tc>
        <w:tc>
          <w:tcPr>
            <w:tcW w:w="6336" w:type="dxa"/>
            <w:gridSpan w:val="7"/>
            <w:vAlign w:val="center"/>
          </w:tcPr>
          <w:p w:rsidR="001C49EC" w:rsidRPr="00573B89" w:rsidRDefault="001C49EC" w:rsidP="00906070">
            <w:pPr>
              <w:jc w:val="both"/>
            </w:pPr>
          </w:p>
        </w:tc>
      </w:tr>
      <w:tr w:rsidR="001C49EC" w:rsidRPr="00573B89" w:rsidTr="00906070">
        <w:tc>
          <w:tcPr>
            <w:tcW w:w="990" w:type="dxa"/>
            <w:vAlign w:val="center"/>
          </w:tcPr>
          <w:p w:rsidR="001C49EC" w:rsidRPr="00573B89" w:rsidRDefault="001C49EC" w:rsidP="00906070">
            <w:r>
              <w:rPr>
                <w:lang w:val="lv-LV"/>
              </w:rPr>
              <w:t>14.6.1</w:t>
            </w:r>
          </w:p>
        </w:tc>
        <w:tc>
          <w:tcPr>
            <w:tcW w:w="2880" w:type="dxa"/>
            <w:gridSpan w:val="4"/>
            <w:vAlign w:val="center"/>
          </w:tcPr>
          <w:p w:rsidR="001C49EC" w:rsidRPr="00573B89" w:rsidRDefault="001C49EC" w:rsidP="00906070">
            <w:r w:rsidRPr="00573B89">
              <w:t>SIA „Lattelecom”</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14.6.2</w:t>
            </w:r>
          </w:p>
        </w:tc>
        <w:tc>
          <w:tcPr>
            <w:tcW w:w="2880" w:type="dxa"/>
            <w:gridSpan w:val="4"/>
            <w:vAlign w:val="center"/>
          </w:tcPr>
          <w:p w:rsidR="001C49EC" w:rsidRPr="00573B89" w:rsidRDefault="001C49EC" w:rsidP="00906070">
            <w:r w:rsidRPr="00573B89">
              <w:t>VAS LVC”</w:t>
            </w:r>
          </w:p>
        </w:tc>
        <w:tc>
          <w:tcPr>
            <w:tcW w:w="6336" w:type="dxa"/>
            <w:gridSpan w:val="7"/>
            <w:vAlign w:val="center"/>
          </w:tcPr>
          <w:p w:rsidR="001C49EC" w:rsidRPr="00573B89" w:rsidRDefault="001C49EC" w:rsidP="00906070">
            <w:pPr>
              <w:jc w:val="both"/>
            </w:pPr>
            <w:r w:rsidRPr="00573B89">
              <w:rPr>
                <w:b/>
              </w:rPr>
              <w:t>JĀ,</w:t>
            </w:r>
            <w:r w:rsidRPr="00573B89">
              <w:t xml:space="preserve"> pieprasa PROJEKTĒTĀJS</w:t>
            </w:r>
          </w:p>
        </w:tc>
      </w:tr>
      <w:tr w:rsidR="001C49EC" w:rsidRPr="00573B89" w:rsidTr="00906070">
        <w:tc>
          <w:tcPr>
            <w:tcW w:w="990" w:type="dxa"/>
            <w:vAlign w:val="center"/>
          </w:tcPr>
          <w:p w:rsidR="001C49EC" w:rsidRPr="00573B89" w:rsidRDefault="001C49EC" w:rsidP="00906070">
            <w:r>
              <w:rPr>
                <w:lang w:val="lv-LV"/>
              </w:rPr>
              <w:t>14.6.3</w:t>
            </w:r>
          </w:p>
        </w:tc>
        <w:tc>
          <w:tcPr>
            <w:tcW w:w="2880" w:type="dxa"/>
            <w:gridSpan w:val="4"/>
            <w:vAlign w:val="center"/>
          </w:tcPr>
          <w:p w:rsidR="001C49EC" w:rsidRPr="00573B89" w:rsidRDefault="001C49EC" w:rsidP="00906070">
            <w:r w:rsidRPr="00573B89">
              <w:t xml:space="preserve">VAS „LDz” </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14.7</w:t>
            </w:r>
          </w:p>
        </w:tc>
        <w:tc>
          <w:tcPr>
            <w:tcW w:w="2880" w:type="dxa"/>
            <w:gridSpan w:val="4"/>
            <w:vAlign w:val="center"/>
          </w:tcPr>
          <w:p w:rsidR="001C49EC" w:rsidRPr="00573B89" w:rsidRDefault="001C49EC" w:rsidP="00906070">
            <w:r w:rsidRPr="00573B89">
              <w:t>Apgaismojums</w:t>
            </w:r>
          </w:p>
        </w:tc>
        <w:tc>
          <w:tcPr>
            <w:tcW w:w="6336" w:type="dxa"/>
            <w:gridSpan w:val="7"/>
            <w:vAlign w:val="center"/>
          </w:tcPr>
          <w:p w:rsidR="001C49EC" w:rsidRPr="00573B89" w:rsidRDefault="001C49EC" w:rsidP="00906070">
            <w:pPr>
              <w:jc w:val="both"/>
            </w:pPr>
            <w:r w:rsidRPr="00573B89">
              <w:rPr>
                <w:b/>
              </w:rPr>
              <w:t>NĒ</w:t>
            </w:r>
          </w:p>
        </w:tc>
      </w:tr>
      <w:tr w:rsidR="001C49EC" w:rsidRPr="00573B89" w:rsidTr="00906070">
        <w:tc>
          <w:tcPr>
            <w:tcW w:w="990" w:type="dxa"/>
            <w:vAlign w:val="center"/>
          </w:tcPr>
          <w:p w:rsidR="001C49EC" w:rsidRPr="00573B89" w:rsidRDefault="001C49EC" w:rsidP="00906070">
            <w:r>
              <w:rPr>
                <w:lang w:val="lv-LV"/>
              </w:rPr>
              <w:t>14.8</w:t>
            </w:r>
          </w:p>
        </w:tc>
        <w:tc>
          <w:tcPr>
            <w:tcW w:w="2880" w:type="dxa"/>
            <w:gridSpan w:val="4"/>
            <w:vAlign w:val="center"/>
          </w:tcPr>
          <w:p w:rsidR="001C49EC" w:rsidRPr="00573B89" w:rsidRDefault="001C49EC" w:rsidP="00906070">
            <w:pPr>
              <w:rPr>
                <w:caps/>
              </w:rPr>
            </w:pPr>
            <w:r w:rsidRPr="00573B89">
              <w:t>Reģionālā vides pārvalde</w:t>
            </w:r>
          </w:p>
        </w:tc>
        <w:tc>
          <w:tcPr>
            <w:tcW w:w="6336" w:type="dxa"/>
            <w:gridSpan w:val="7"/>
            <w:vAlign w:val="center"/>
          </w:tcPr>
          <w:p w:rsidR="001C49EC" w:rsidRPr="00573B89" w:rsidRDefault="001C49EC" w:rsidP="00906070">
            <w:pPr>
              <w:jc w:val="both"/>
            </w:pPr>
            <w:r w:rsidRPr="00573B89">
              <w:t>Pēc nepieciešamības pieprasa PROJEKTĒTĀJS</w:t>
            </w:r>
          </w:p>
        </w:tc>
      </w:tr>
      <w:tr w:rsidR="001C49EC" w:rsidRPr="00573B89" w:rsidTr="00906070">
        <w:tc>
          <w:tcPr>
            <w:tcW w:w="990" w:type="dxa"/>
            <w:vAlign w:val="center"/>
          </w:tcPr>
          <w:p w:rsidR="001C49EC" w:rsidRPr="00573B89" w:rsidRDefault="001C49EC" w:rsidP="00906070">
            <w:r>
              <w:rPr>
                <w:lang w:val="lv-LV"/>
              </w:rPr>
              <w:t>15.</w:t>
            </w:r>
          </w:p>
        </w:tc>
        <w:tc>
          <w:tcPr>
            <w:tcW w:w="2880" w:type="dxa"/>
            <w:gridSpan w:val="4"/>
            <w:vAlign w:val="center"/>
          </w:tcPr>
          <w:p w:rsidR="001C49EC" w:rsidRPr="00573B89" w:rsidRDefault="001C49EC" w:rsidP="00906070">
            <w:r w:rsidRPr="00573B89">
              <w:t xml:space="preserve">Celtniecības uzsākšanas un </w:t>
            </w:r>
            <w:r w:rsidRPr="00573B89">
              <w:lastRenderedPageBreak/>
              <w:t>pabeigšanas termiņi (provizoriski)</w:t>
            </w:r>
          </w:p>
        </w:tc>
        <w:tc>
          <w:tcPr>
            <w:tcW w:w="6336" w:type="dxa"/>
            <w:gridSpan w:val="7"/>
            <w:vAlign w:val="center"/>
          </w:tcPr>
          <w:p w:rsidR="001C49EC" w:rsidRPr="00573B89" w:rsidRDefault="001C49EC" w:rsidP="00906070">
            <w:pPr>
              <w:jc w:val="both"/>
            </w:pPr>
            <w:r w:rsidRPr="00D20A1C">
              <w:lastRenderedPageBreak/>
              <w:t>2016.g.-2017.g.</w:t>
            </w:r>
          </w:p>
        </w:tc>
      </w:tr>
      <w:tr w:rsidR="001C49EC" w:rsidRPr="00573B89" w:rsidTr="00906070">
        <w:tc>
          <w:tcPr>
            <w:tcW w:w="990" w:type="dxa"/>
            <w:vAlign w:val="center"/>
          </w:tcPr>
          <w:p w:rsidR="001C49EC" w:rsidRPr="00573B89" w:rsidRDefault="001C49EC" w:rsidP="00906070">
            <w:r>
              <w:rPr>
                <w:lang w:val="lv-LV"/>
              </w:rPr>
              <w:lastRenderedPageBreak/>
              <w:t>16.</w:t>
            </w:r>
          </w:p>
        </w:tc>
        <w:tc>
          <w:tcPr>
            <w:tcW w:w="2880" w:type="dxa"/>
            <w:gridSpan w:val="4"/>
            <w:vAlign w:val="center"/>
          </w:tcPr>
          <w:p w:rsidR="001C49EC" w:rsidRPr="00573B89" w:rsidRDefault="001C49EC" w:rsidP="00906070">
            <w:r w:rsidRPr="00573B89">
              <w:t>Būvprojekta saskaņošana</w:t>
            </w:r>
          </w:p>
        </w:tc>
        <w:tc>
          <w:tcPr>
            <w:tcW w:w="6336" w:type="dxa"/>
            <w:gridSpan w:val="7"/>
            <w:vAlign w:val="center"/>
          </w:tcPr>
          <w:p w:rsidR="001C49EC" w:rsidRPr="00573B89" w:rsidRDefault="001C49EC" w:rsidP="00906070">
            <w:pPr>
              <w:jc w:val="both"/>
            </w:pPr>
            <w:r w:rsidRPr="00573B89">
              <w:t xml:space="preserve">Ar visiem ieinteresētiem inženierkomunikāciju īpašniekiem, zemes īpašniekiem, </w:t>
            </w:r>
            <w:r>
              <w:rPr>
                <w:lang w:val="lv-LV"/>
              </w:rPr>
              <w:t xml:space="preserve">Ilūkstes </w:t>
            </w:r>
            <w:r w:rsidRPr="00573B89">
              <w:t>novada galveno arhitekti un pasūtītāju, VAS „Latvijas Valsts ceļi”, u.c. veic PROJEKTĒTĀJS</w:t>
            </w:r>
          </w:p>
        </w:tc>
      </w:tr>
      <w:tr w:rsidR="001C49EC" w:rsidRPr="00573B89" w:rsidTr="00906070">
        <w:tc>
          <w:tcPr>
            <w:tcW w:w="990" w:type="dxa"/>
            <w:vAlign w:val="center"/>
          </w:tcPr>
          <w:p w:rsidR="001C49EC" w:rsidRPr="00573B89" w:rsidRDefault="001C49EC" w:rsidP="00906070">
            <w:r>
              <w:rPr>
                <w:lang w:val="lv-LV"/>
              </w:rPr>
              <w:t>17.</w:t>
            </w:r>
          </w:p>
        </w:tc>
        <w:tc>
          <w:tcPr>
            <w:tcW w:w="2880" w:type="dxa"/>
            <w:gridSpan w:val="4"/>
            <w:vAlign w:val="center"/>
          </w:tcPr>
          <w:p w:rsidR="001C49EC" w:rsidRPr="00573B89" w:rsidRDefault="001C49EC" w:rsidP="00906070">
            <w:r w:rsidRPr="00573B89">
              <w:t>Būvprojekta</w:t>
            </w:r>
          </w:p>
          <w:p w:rsidR="001C49EC" w:rsidRPr="00573B89" w:rsidRDefault="001C49EC" w:rsidP="00906070">
            <w:r w:rsidRPr="00573B89">
              <w:t>eksemplāru skaits</w:t>
            </w:r>
          </w:p>
        </w:tc>
        <w:tc>
          <w:tcPr>
            <w:tcW w:w="6336" w:type="dxa"/>
            <w:gridSpan w:val="7"/>
            <w:vAlign w:val="center"/>
          </w:tcPr>
          <w:p w:rsidR="001C49EC" w:rsidRPr="00573B89" w:rsidRDefault="001C49EC" w:rsidP="00906070">
            <w:pPr>
              <w:jc w:val="both"/>
            </w:pPr>
            <w:r w:rsidRPr="00573B89">
              <w:t>5 eksemplāri (no tiem 3 oriģināli) + 1 Digitālā veidā (PDF;DWG:Excel)</w:t>
            </w:r>
          </w:p>
        </w:tc>
      </w:tr>
    </w:tbl>
    <w:p w:rsidR="001C49EC" w:rsidRPr="00573B89" w:rsidRDefault="001C49EC" w:rsidP="001C49EC">
      <w:pPr>
        <w:rPr>
          <w:lang w:val="en-GB"/>
        </w:rPr>
      </w:pPr>
    </w:p>
    <w:tbl>
      <w:tblPr>
        <w:tblpPr w:leftFromText="180" w:rightFromText="180" w:vertAnchor="text" w:horzAnchor="margin" w:tblpX="-209" w:tblpY="12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213"/>
      </w:tblGrid>
      <w:tr w:rsidR="001C49EC" w:rsidRPr="00573B89" w:rsidTr="00906070">
        <w:trPr>
          <w:cantSplit/>
          <w:trHeight w:val="346"/>
        </w:trPr>
        <w:tc>
          <w:tcPr>
            <w:tcW w:w="993" w:type="dxa"/>
          </w:tcPr>
          <w:p w:rsidR="001C49EC" w:rsidRPr="00573B89" w:rsidRDefault="001C49EC" w:rsidP="00906070">
            <w:pPr>
              <w:ind w:right="-1"/>
            </w:pPr>
            <w:r>
              <w:rPr>
                <w:lang w:val="lv-LV"/>
              </w:rPr>
              <w:t>18.</w:t>
            </w:r>
          </w:p>
        </w:tc>
        <w:tc>
          <w:tcPr>
            <w:tcW w:w="9213" w:type="dxa"/>
            <w:vAlign w:val="center"/>
          </w:tcPr>
          <w:p w:rsidR="001C49EC" w:rsidRPr="00573B89" w:rsidRDefault="001C49EC" w:rsidP="00906070">
            <w:pPr>
              <w:keepNext/>
              <w:ind w:right="-1"/>
              <w:outlineLvl w:val="2"/>
              <w:rPr>
                <w:b/>
                <w:bCs/>
              </w:rPr>
            </w:pPr>
            <w:r w:rsidRPr="00573B89">
              <w:rPr>
                <w:b/>
                <w:bCs/>
              </w:rPr>
              <w:t xml:space="preserve">                                                            Īpašie  nosacījumi</w:t>
            </w:r>
          </w:p>
        </w:tc>
      </w:tr>
      <w:tr w:rsidR="001C49EC" w:rsidRPr="00573B89" w:rsidTr="00906070">
        <w:trPr>
          <w:cantSplit/>
        </w:trPr>
        <w:tc>
          <w:tcPr>
            <w:tcW w:w="10206" w:type="dxa"/>
            <w:gridSpan w:val="2"/>
          </w:tcPr>
          <w:p w:rsidR="001C49EC" w:rsidRPr="00573B89" w:rsidRDefault="001C49EC" w:rsidP="00906070">
            <w:pPr>
              <w:ind w:right="-1"/>
              <w:jc w:val="both"/>
            </w:pPr>
            <w:r w:rsidRPr="00573B89">
              <w:rPr>
                <w:b/>
              </w:rPr>
              <w:t>Mērķis</w:t>
            </w:r>
            <w:r w:rsidRPr="00573B89">
              <w:t>: izstrādāt ceļa būvprojektu atbilstoši Latvijas Republikas, Eiropas standartiem, būvnormatīviem un tehniskajiem noteikumiem nodrošinot ceļa 20 gadu perspektīvo slodzi, nesošo konstrukciju ilgizturību ar minimāliem ekspluatācijas izdevumiem, kā arī paaugstinot satiksmes drošības un komforta līmeni. Projektējot būves, ievērot ekonomiskos apsvērumus</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Projekts jāizstrādā, balstoties uz “Ceļu specifikācijām” aktuālas redakcijas. Ja kāds no veicamajiem darbiem “ceļu specifikācijās  nav pietiekami aprakstīts vai vispār nav iekļauts, tad līdzīgā formātā jāizstrādā nepieciešamie papildinājumi vai papildus specifikācijas.</w:t>
            </w:r>
          </w:p>
        </w:tc>
      </w:tr>
      <w:tr w:rsidR="001C49EC" w:rsidRPr="00573B89" w:rsidTr="00906070">
        <w:trPr>
          <w:cantSplit/>
        </w:trPr>
        <w:tc>
          <w:tcPr>
            <w:tcW w:w="10206" w:type="dxa"/>
            <w:gridSpan w:val="2"/>
          </w:tcPr>
          <w:p w:rsidR="001C49EC" w:rsidRPr="00573B89" w:rsidRDefault="001C49EC" w:rsidP="00906070">
            <w:pPr>
              <w:ind w:right="-1"/>
              <w:jc w:val="both"/>
            </w:pPr>
            <w:r w:rsidRPr="00573B89">
              <w:t>Materiālu specifikāciju, darbu apjomus un būvdarbu izmaksas noteikt atbilstoši LBN 501-15 ,,būvizmaksu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1C49EC" w:rsidRPr="00573B89" w:rsidTr="00906070">
        <w:trPr>
          <w:cantSplit/>
        </w:trPr>
        <w:tc>
          <w:tcPr>
            <w:tcW w:w="10206" w:type="dxa"/>
            <w:gridSpan w:val="2"/>
          </w:tcPr>
          <w:p w:rsidR="001C49EC" w:rsidRPr="00573B89" w:rsidRDefault="001C49EC" w:rsidP="00906070">
            <w:pPr>
              <w:ind w:right="-1"/>
              <w:jc w:val="both"/>
            </w:pPr>
            <w:r w:rsidRPr="00573B89">
              <w:t xml:space="preserve">PROJEKTĒTĀJS noskaidro visas juridiskās un fiziskās personas, kuru intereses skars projekta risinājumi, un precizē veicamos pasākumus, kas jāņem vērā projektējot, lai kompensētu tām radītos zaudējumus. </w:t>
            </w:r>
            <w:r w:rsidRPr="00573B89">
              <w:rPr>
                <w:bCs/>
              </w:rPr>
              <w:t>Katru darbu (pasākumu), kas uzskatāms par kompensāciju saskaņos ar pasūtītāju un tikai pēc saskaņošanas iekļaus projektā.</w:t>
            </w:r>
          </w:p>
        </w:tc>
      </w:tr>
      <w:tr w:rsidR="001C49EC" w:rsidRPr="00573B89" w:rsidTr="00906070">
        <w:trPr>
          <w:cantSplit/>
        </w:trPr>
        <w:tc>
          <w:tcPr>
            <w:tcW w:w="10206" w:type="dxa"/>
            <w:gridSpan w:val="2"/>
          </w:tcPr>
          <w:p w:rsidR="001C49EC" w:rsidRPr="00573B89" w:rsidRDefault="001C49EC" w:rsidP="00906070">
            <w:pPr>
              <w:ind w:right="-1"/>
              <w:jc w:val="both"/>
            </w:pPr>
            <w:r w:rsidRPr="00573B89">
              <w:t>Ievērot Aizsargjoslu likumu</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 xml:space="preserve">Projektējot inženierkomunikācijas, ievērot LBN 008-14 "inženiertīklu izvietojums" un </w:t>
            </w:r>
            <w:r>
              <w:rPr>
                <w:lang w:val="lv-LV"/>
              </w:rPr>
              <w:t xml:space="preserve">Ilūkstes </w:t>
            </w:r>
            <w:r w:rsidRPr="00573B89">
              <w:t>novada teritorijas plānojumu, teritorijas izmantošanas un apbūves noteikumus.</w:t>
            </w:r>
          </w:p>
        </w:tc>
      </w:tr>
      <w:tr w:rsidR="001C49EC" w:rsidRPr="00573B89" w:rsidTr="00906070">
        <w:trPr>
          <w:cantSplit/>
        </w:trPr>
        <w:tc>
          <w:tcPr>
            <w:tcW w:w="10206" w:type="dxa"/>
            <w:gridSpan w:val="2"/>
          </w:tcPr>
          <w:p w:rsidR="001C49EC" w:rsidRPr="00573B89" w:rsidRDefault="001C49EC" w:rsidP="00906070">
            <w:pPr>
              <w:ind w:right="-1"/>
              <w:jc w:val="both"/>
            </w:pPr>
            <w:r w:rsidRPr="00573B89">
              <w:t>Saskaņot nobrauktuves ar visiem nekustamo īpašumu īpašniekiem.</w:t>
            </w:r>
          </w:p>
        </w:tc>
      </w:tr>
      <w:tr w:rsidR="001C49EC" w:rsidRPr="00573B89" w:rsidTr="00906070">
        <w:trPr>
          <w:cantSplit/>
        </w:trPr>
        <w:tc>
          <w:tcPr>
            <w:tcW w:w="10206" w:type="dxa"/>
            <w:gridSpan w:val="2"/>
          </w:tcPr>
          <w:p w:rsidR="001C49EC" w:rsidRPr="00573B89" w:rsidRDefault="001C49EC" w:rsidP="00906070">
            <w:pPr>
              <w:ind w:right="-1"/>
              <w:jc w:val="both"/>
            </w:pPr>
            <w:r w:rsidRPr="00573B89">
              <w:t>Būvprojekta sastāvā iekļaut darba apjomu aprēķinu sarakstus pa posmiem ne lielākiem par 50m: sagatavošanas darbiem, zemes darbiem, grāvju rakšanas darbiem, segas izbūves darbiem. Iekļaut nobrauktuvju saraksts un darba daudzumu saraksts nobrauktuvju izbūvei pa piketiem (Pk); caurteku saraksts un darba daudzumu saraksts caurteku izbūvei pa piketiem (Pk); ceļa aprīkojuma saraksts un darba daudzumu saraksts ceļa aprīkojuma izbūvei .</w:t>
            </w:r>
          </w:p>
        </w:tc>
      </w:tr>
      <w:tr w:rsidR="001C49EC" w:rsidRPr="00573B89" w:rsidTr="00906070">
        <w:trPr>
          <w:cantSplit/>
        </w:trPr>
        <w:tc>
          <w:tcPr>
            <w:tcW w:w="10206" w:type="dxa"/>
            <w:gridSpan w:val="2"/>
          </w:tcPr>
          <w:p w:rsidR="001C49EC" w:rsidRPr="00573B89" w:rsidRDefault="001C49EC" w:rsidP="00906070">
            <w:pPr>
              <w:ind w:right="-1"/>
              <w:jc w:val="both"/>
            </w:pPr>
            <w:r w:rsidRPr="00573B89">
              <w:t>Visi būvprojekta paredzētie pasākumi veicami ceļa nodalījumu joslas robežās, zemes vienībās ar kadastra apzīmējumiem</w:t>
            </w:r>
            <w:r w:rsidRPr="00573B89">
              <w:rPr>
                <w:caps/>
              </w:rPr>
              <w:t xml:space="preserve"> 44520040551,44520040003, 44520040013,44520050135.</w:t>
            </w:r>
            <w:r w:rsidRPr="00573B89">
              <w:t xml:space="preserve"> Ja būvdarbi tiek paredzēti ārpus augstāk minētām zemes vienībām, tad tiem jābūt pamatotiem un apstiprinātiem starpziņojuma izskatīšanas laikā</w:t>
            </w:r>
            <w:r w:rsidRPr="00573B89">
              <w:rPr>
                <w:caps/>
              </w:rPr>
              <w:t>.</w:t>
            </w:r>
          </w:p>
        </w:tc>
      </w:tr>
      <w:tr w:rsidR="001C49EC" w:rsidRPr="00573B89" w:rsidTr="00906070">
        <w:trPr>
          <w:cantSplit/>
        </w:trPr>
        <w:tc>
          <w:tcPr>
            <w:tcW w:w="10206" w:type="dxa"/>
            <w:gridSpan w:val="2"/>
          </w:tcPr>
          <w:p w:rsidR="001C49EC" w:rsidRPr="00573B89" w:rsidRDefault="001C49EC" w:rsidP="00906070">
            <w:pPr>
              <w:ind w:right="-1"/>
              <w:jc w:val="both"/>
            </w:pPr>
            <w:r w:rsidRPr="00573B89">
              <w:t>Aprēķina transportlīdzeklis -  kravas automobilis ar piekabi, lielgabarīta lauksaimniecības transports.</w:t>
            </w:r>
          </w:p>
        </w:tc>
      </w:tr>
      <w:tr w:rsidR="001C49EC" w:rsidRPr="00573B89" w:rsidTr="00906070">
        <w:trPr>
          <w:cantSplit/>
        </w:trPr>
        <w:tc>
          <w:tcPr>
            <w:tcW w:w="10206" w:type="dxa"/>
            <w:gridSpan w:val="2"/>
          </w:tcPr>
          <w:p w:rsidR="001C49EC" w:rsidRPr="00573B89" w:rsidRDefault="001C49EC" w:rsidP="00906070">
            <w:pPr>
              <w:ind w:right="-1"/>
              <w:jc w:val="both"/>
              <w:rPr>
                <w:caps/>
              </w:rPr>
            </w:pPr>
            <w:r w:rsidRPr="00573B89">
              <w:t>Paredzēt teritorijas vides pieejamības nodrošināšanu projektā, atbilstoši normatīvajiem aktiem</w:t>
            </w:r>
            <w:r w:rsidRPr="00573B89">
              <w:rPr>
                <w:caps/>
              </w:rPr>
              <w:t>.</w:t>
            </w:r>
          </w:p>
        </w:tc>
      </w:tr>
      <w:tr w:rsidR="001C49EC" w:rsidRPr="00573B89" w:rsidTr="00906070">
        <w:trPr>
          <w:cantSplit/>
          <w:trHeight w:val="6470"/>
        </w:trPr>
        <w:tc>
          <w:tcPr>
            <w:tcW w:w="10206" w:type="dxa"/>
            <w:gridSpan w:val="2"/>
          </w:tcPr>
          <w:p w:rsidR="001C49EC" w:rsidRPr="00573B89" w:rsidRDefault="001C49EC" w:rsidP="00906070">
            <w:pPr>
              <w:ind w:right="-1"/>
              <w:rPr>
                <w:strike/>
              </w:rPr>
            </w:pPr>
            <w:r w:rsidRPr="00573B89">
              <w:rPr>
                <w:b/>
              </w:rPr>
              <w:lastRenderedPageBreak/>
              <w:t>Būvprojekta sastāvdaļas</w:t>
            </w:r>
            <w:r w:rsidRPr="00573B89">
              <w:rPr>
                <w:strike/>
              </w:rPr>
              <w:t xml:space="preserve">: </w:t>
            </w:r>
          </w:p>
          <w:p w:rsidR="001C49EC" w:rsidRPr="00573B89" w:rsidRDefault="001C49EC" w:rsidP="00906070">
            <w:pPr>
              <w:ind w:left="720" w:right="-1"/>
              <w:rPr>
                <w:caps/>
              </w:rPr>
            </w:pPr>
            <w:r>
              <w:rPr>
                <w:lang w:val="lv-LV"/>
              </w:rPr>
              <w:t>1)</w:t>
            </w:r>
            <w:r w:rsidRPr="00573B89">
              <w:t>Vispārīgā daļa:</w:t>
            </w:r>
          </w:p>
          <w:p w:rsidR="001C49EC" w:rsidRPr="00573B89" w:rsidRDefault="001C49EC" w:rsidP="00906070">
            <w:pPr>
              <w:tabs>
                <w:tab w:val="left" w:pos="1206"/>
              </w:tabs>
              <w:ind w:right="-1"/>
              <w:jc w:val="both"/>
              <w:rPr>
                <w:caps/>
              </w:rPr>
            </w:pPr>
            <w:r>
              <w:rPr>
                <w:lang w:val="lv-LV"/>
              </w:rPr>
              <w:t>1.1.</w:t>
            </w:r>
            <w:r w:rsidRPr="00573B89">
              <w:t>Būvprojektēšanas uzsākšanai nepieciešamie dokumenti un materiāli;</w:t>
            </w:r>
          </w:p>
          <w:p w:rsidR="001C49EC" w:rsidRPr="00573B89" w:rsidRDefault="001C49EC" w:rsidP="00906070">
            <w:pPr>
              <w:tabs>
                <w:tab w:val="left" w:pos="1206"/>
              </w:tabs>
              <w:ind w:right="-1"/>
              <w:jc w:val="both"/>
            </w:pPr>
            <w:r>
              <w:rPr>
                <w:lang w:val="lv-LV"/>
              </w:rPr>
              <w:t>1.2.</w:t>
            </w:r>
            <w:r w:rsidRPr="00573B89">
              <w:t xml:space="preserve"> Zemes gabala inženierizpētes materiāli vispārīgajos būvnoteikumos noteiktajos gadījumos;</w:t>
            </w:r>
          </w:p>
          <w:p w:rsidR="001C49EC" w:rsidRPr="00573B89" w:rsidRDefault="001C49EC" w:rsidP="00906070">
            <w:pPr>
              <w:tabs>
                <w:tab w:val="left" w:pos="1206"/>
              </w:tabs>
              <w:ind w:right="-1"/>
              <w:jc w:val="both"/>
            </w:pPr>
            <w:r>
              <w:rPr>
                <w:lang w:val="lv-LV"/>
              </w:rPr>
              <w:t>1.3.</w:t>
            </w:r>
            <w:r w:rsidRPr="00573B89">
              <w:t>Skaidrojošs apraksts, kurā norādīta vispārīga informācija par ceļas tehniskajiem rādītājiem, tai skaitā vispārīga informācija par vides pieejamību;</w:t>
            </w:r>
          </w:p>
          <w:p w:rsidR="001C49EC" w:rsidRPr="00573B89" w:rsidRDefault="001C49EC" w:rsidP="00906070">
            <w:pPr>
              <w:tabs>
                <w:tab w:val="left" w:pos="1206"/>
              </w:tabs>
              <w:ind w:right="-1"/>
              <w:jc w:val="both"/>
              <w:rPr>
                <w:caps/>
              </w:rPr>
            </w:pPr>
            <w:r>
              <w:rPr>
                <w:lang w:val="lv-LV"/>
              </w:rPr>
              <w:t>1.4.</w:t>
            </w:r>
            <w:r w:rsidRPr="00573B89">
              <w:t xml:space="preserve"> Atļaujas un saskaņojumi.</w:t>
            </w:r>
          </w:p>
          <w:p w:rsidR="001C49EC" w:rsidRPr="00573B89" w:rsidRDefault="001C49EC" w:rsidP="00906070">
            <w:pPr>
              <w:ind w:left="720" w:right="-1"/>
              <w:jc w:val="both"/>
              <w:rPr>
                <w:caps/>
              </w:rPr>
            </w:pPr>
            <w:r>
              <w:rPr>
                <w:lang w:val="lv-LV"/>
              </w:rPr>
              <w:t>2)</w:t>
            </w:r>
            <w:r w:rsidRPr="00573B89">
              <w:t>Arhitektūras daļas teritorijas sadaļa</w:t>
            </w:r>
            <w:r w:rsidRPr="00573B89">
              <w:rPr>
                <w:caps/>
              </w:rPr>
              <w:t>:</w:t>
            </w:r>
          </w:p>
          <w:p w:rsidR="001C49EC" w:rsidRPr="00573B89" w:rsidRDefault="001C49EC" w:rsidP="00906070">
            <w:pPr>
              <w:tabs>
                <w:tab w:val="left" w:pos="1206"/>
              </w:tabs>
              <w:ind w:right="-1"/>
              <w:jc w:val="both"/>
              <w:rPr>
                <w:caps/>
              </w:rPr>
            </w:pPr>
            <w:r>
              <w:rPr>
                <w:lang w:val="lv-LV"/>
              </w:rPr>
              <w:t>2.1.</w:t>
            </w:r>
            <w:r w:rsidRPr="00573B89">
              <w:t>Vispārīgo rādītāju lapa;</w:t>
            </w:r>
          </w:p>
          <w:p w:rsidR="001C49EC" w:rsidRPr="00573B89" w:rsidRDefault="001C49EC" w:rsidP="00906070">
            <w:pPr>
              <w:tabs>
                <w:tab w:val="left" w:pos="1206"/>
              </w:tabs>
              <w:ind w:right="-1"/>
              <w:jc w:val="both"/>
            </w:pPr>
            <w:r>
              <w:rPr>
                <w:lang w:val="lv-LV"/>
              </w:rPr>
              <w:t>2.2.</w:t>
            </w:r>
            <w:r w:rsidRPr="00573B89">
              <w:t>Būvprojekta ģenerālplāna rasējuma lapa atbilstošā mērogā uz topogrāfiskā plāna;</w:t>
            </w:r>
          </w:p>
          <w:p w:rsidR="001C49EC" w:rsidRPr="00573B89" w:rsidRDefault="001C49EC" w:rsidP="00906070">
            <w:pPr>
              <w:tabs>
                <w:tab w:val="left" w:pos="1206"/>
              </w:tabs>
              <w:ind w:right="-1"/>
              <w:jc w:val="both"/>
            </w:pPr>
            <w:r>
              <w:rPr>
                <w:lang w:val="lv-LV"/>
              </w:rPr>
              <w:t>2.3.</w:t>
            </w:r>
            <w:r w:rsidRPr="00573B89">
              <w:t xml:space="preserve"> Ceļa garenprofils;</w:t>
            </w:r>
          </w:p>
          <w:p w:rsidR="001C49EC" w:rsidRPr="00573B89" w:rsidRDefault="001C49EC" w:rsidP="00906070">
            <w:pPr>
              <w:tabs>
                <w:tab w:val="left" w:pos="1206"/>
              </w:tabs>
              <w:ind w:right="-1"/>
              <w:jc w:val="both"/>
            </w:pPr>
            <w:r>
              <w:rPr>
                <w:lang w:val="lv-LV"/>
              </w:rPr>
              <w:t>2.4.</w:t>
            </w:r>
            <w:r w:rsidRPr="00573B89">
              <w:t>Raksturīgie griezumi ar augstuma atzīmēm;</w:t>
            </w:r>
          </w:p>
          <w:p w:rsidR="001C49EC" w:rsidRPr="00573B89" w:rsidRDefault="001C49EC" w:rsidP="00906070">
            <w:pPr>
              <w:tabs>
                <w:tab w:val="left" w:pos="1206"/>
              </w:tabs>
              <w:ind w:right="-1"/>
              <w:jc w:val="both"/>
            </w:pPr>
            <w:r>
              <w:rPr>
                <w:lang w:val="lv-LV"/>
              </w:rPr>
              <w:t>2.5.</w:t>
            </w:r>
            <w:r w:rsidRPr="00573B89">
              <w:t>Nobrauktuvju  risinājumi.</w:t>
            </w:r>
          </w:p>
          <w:p w:rsidR="001C49EC" w:rsidRPr="00573B89" w:rsidRDefault="001C49EC" w:rsidP="00906070">
            <w:pPr>
              <w:tabs>
                <w:tab w:val="left" w:pos="1206"/>
              </w:tabs>
              <w:ind w:right="-1"/>
              <w:jc w:val="both"/>
            </w:pPr>
            <w:r>
              <w:rPr>
                <w:lang w:val="lv-LV"/>
              </w:rPr>
              <w:t>2.6.</w:t>
            </w:r>
            <w:r w:rsidRPr="00573B89">
              <w:t>Ceļa aprīkojumu risinājumi</w:t>
            </w:r>
          </w:p>
          <w:p w:rsidR="001C49EC" w:rsidRPr="00573B89" w:rsidRDefault="001C49EC" w:rsidP="00906070">
            <w:pPr>
              <w:tabs>
                <w:tab w:val="left" w:pos="1206"/>
              </w:tabs>
              <w:ind w:right="-1"/>
              <w:jc w:val="both"/>
              <w:rPr>
                <w:caps/>
              </w:rPr>
            </w:pPr>
            <w:r>
              <w:rPr>
                <w:lang w:val="lv-LV"/>
              </w:rPr>
              <w:t>2.7.</w:t>
            </w:r>
            <w:r w:rsidRPr="00573B89">
              <w:t>Būvizstrādājumu un būvmateriālu specifikācijas.</w:t>
            </w:r>
          </w:p>
          <w:p w:rsidR="001C49EC" w:rsidRPr="00573B89" w:rsidRDefault="001C49EC" w:rsidP="00906070">
            <w:pPr>
              <w:ind w:left="720" w:right="-1"/>
              <w:jc w:val="both"/>
              <w:rPr>
                <w:caps/>
              </w:rPr>
            </w:pPr>
            <w:r>
              <w:rPr>
                <w:lang w:val="lv-LV"/>
              </w:rPr>
              <w:t>3)</w:t>
            </w:r>
            <w:r w:rsidRPr="00573B89">
              <w:t>Transporta un gājēju kustības organizācijas plāns.</w:t>
            </w:r>
          </w:p>
          <w:p w:rsidR="001C49EC" w:rsidRPr="00573B89" w:rsidRDefault="001C49EC" w:rsidP="00906070">
            <w:pPr>
              <w:ind w:left="720" w:right="-1"/>
              <w:jc w:val="both"/>
              <w:rPr>
                <w:caps/>
              </w:rPr>
            </w:pPr>
            <w:r>
              <w:rPr>
                <w:lang w:val="lv-LV"/>
              </w:rPr>
              <w:t>4)</w:t>
            </w:r>
            <w:r w:rsidRPr="00573B89">
              <w:t>Inženierrisinājumu daļa (ja nepieciešams):</w:t>
            </w:r>
          </w:p>
          <w:p w:rsidR="001C49EC" w:rsidRPr="00573B89" w:rsidRDefault="001C49EC" w:rsidP="00906070">
            <w:pPr>
              <w:tabs>
                <w:tab w:val="left" w:pos="1206"/>
              </w:tabs>
              <w:ind w:right="-1"/>
              <w:jc w:val="both"/>
              <w:rPr>
                <w:caps/>
              </w:rPr>
            </w:pPr>
            <w:r>
              <w:rPr>
                <w:lang w:val="lv-LV"/>
              </w:rPr>
              <w:t>4.1.</w:t>
            </w:r>
            <w:r w:rsidRPr="00573B89">
              <w:t>Būvkonstrukcijas;</w:t>
            </w:r>
          </w:p>
          <w:p w:rsidR="001C49EC" w:rsidRPr="00573B89" w:rsidRDefault="001C49EC" w:rsidP="00906070">
            <w:pPr>
              <w:tabs>
                <w:tab w:val="left" w:pos="1206"/>
              </w:tabs>
              <w:ind w:right="-1"/>
              <w:jc w:val="both"/>
            </w:pPr>
            <w:r>
              <w:rPr>
                <w:lang w:val="lv-LV"/>
              </w:rPr>
              <w:t>4.2.</w:t>
            </w:r>
            <w:r w:rsidRPr="00573B89">
              <w:t>Ceļam un ielai nepieciešamie inženiertīkli (piemēram, pašteces kanalizācija, elektroapgāde, elektrisko sakaru sistēmas);</w:t>
            </w:r>
          </w:p>
          <w:p w:rsidR="001C49EC" w:rsidRPr="00573B89" w:rsidRDefault="001C49EC" w:rsidP="00906070">
            <w:pPr>
              <w:tabs>
                <w:tab w:val="left" w:pos="1206"/>
              </w:tabs>
              <w:ind w:right="-1"/>
              <w:jc w:val="both"/>
            </w:pPr>
            <w:r>
              <w:rPr>
                <w:lang w:val="lv-LV"/>
              </w:rPr>
              <w:t>4.3.</w:t>
            </w:r>
            <w:r w:rsidRPr="00573B89">
              <w:t>Tehniskās shēmas un aprēķini;</w:t>
            </w:r>
          </w:p>
          <w:p w:rsidR="001C49EC" w:rsidRPr="00573B89" w:rsidRDefault="001C49EC" w:rsidP="00906070">
            <w:pPr>
              <w:tabs>
                <w:tab w:val="left" w:pos="1206"/>
              </w:tabs>
              <w:ind w:right="-1"/>
              <w:jc w:val="both"/>
            </w:pPr>
            <w:r>
              <w:rPr>
                <w:lang w:val="lv-LV"/>
              </w:rPr>
              <w:t>4.4.</w:t>
            </w:r>
            <w:r w:rsidRPr="00573B89">
              <w:t>Būvizstrādājumu un būvmateriālu specifikācijas;</w:t>
            </w:r>
          </w:p>
          <w:p w:rsidR="001C49EC" w:rsidRPr="00573B89" w:rsidRDefault="001C49EC" w:rsidP="00906070">
            <w:pPr>
              <w:tabs>
                <w:tab w:val="left" w:pos="1206"/>
              </w:tabs>
              <w:ind w:right="-1"/>
              <w:jc w:val="both"/>
            </w:pPr>
            <w:r>
              <w:rPr>
                <w:lang w:val="lv-LV"/>
              </w:rPr>
              <w:t>4.5.</w:t>
            </w:r>
            <w:r w:rsidRPr="00573B89">
              <w:t xml:space="preserve"> Būvizstrādājumu uzstādīšanas un nostiprināšanas zīmējumi un apraksti;</w:t>
            </w:r>
          </w:p>
          <w:p w:rsidR="001C49EC" w:rsidRPr="00573B89" w:rsidRDefault="001C49EC" w:rsidP="00906070">
            <w:pPr>
              <w:tabs>
                <w:tab w:val="left" w:pos="1206"/>
              </w:tabs>
              <w:ind w:right="-1"/>
              <w:jc w:val="both"/>
            </w:pPr>
            <w:r>
              <w:rPr>
                <w:lang w:val="lv-LV"/>
              </w:rPr>
              <w:t>4.6.</w:t>
            </w:r>
            <w:r w:rsidRPr="00573B89">
              <w:t>Citi inženierrisinājumi;</w:t>
            </w:r>
          </w:p>
          <w:p w:rsidR="001C49EC" w:rsidRPr="00573B89" w:rsidRDefault="001C49EC" w:rsidP="00906070">
            <w:pPr>
              <w:tabs>
                <w:tab w:val="left" w:pos="1206"/>
              </w:tabs>
              <w:ind w:right="-1"/>
              <w:jc w:val="both"/>
              <w:rPr>
                <w:caps/>
              </w:rPr>
            </w:pPr>
            <w:r>
              <w:rPr>
                <w:lang w:val="lv-LV"/>
              </w:rPr>
              <w:t>4.7.</w:t>
            </w:r>
            <w:r w:rsidRPr="00573B89">
              <w:t>Vides aizsardzības pasākumi.</w:t>
            </w:r>
          </w:p>
          <w:p w:rsidR="001C49EC" w:rsidRPr="00573B89" w:rsidRDefault="001C49EC" w:rsidP="00906070">
            <w:pPr>
              <w:ind w:left="720" w:right="-1"/>
              <w:jc w:val="both"/>
            </w:pPr>
            <w:r>
              <w:rPr>
                <w:lang w:val="lv-LV"/>
              </w:rPr>
              <w:t>5)</w:t>
            </w:r>
            <w:r w:rsidRPr="00573B89">
              <w:t>Darbu organizācijas plāns būvdarbu laikā.</w:t>
            </w:r>
          </w:p>
          <w:p w:rsidR="001C49EC" w:rsidRPr="00573B89" w:rsidRDefault="001C49EC" w:rsidP="00906070">
            <w:pPr>
              <w:ind w:left="720" w:right="-1"/>
              <w:jc w:val="both"/>
              <w:rPr>
                <w:caps/>
              </w:rPr>
            </w:pPr>
            <w:r>
              <w:rPr>
                <w:lang w:val="lv-LV"/>
              </w:rPr>
              <w:t>6)</w:t>
            </w:r>
            <w:r w:rsidRPr="00573B89">
              <w:t>Izvērtējums par būves izmantošanas pieļaujamību būvdarbu laikā vai pēc būvdarbu pabeigšanas pirms būves nodošanas ekspluatācijā, izmantošanas nosacījumi, slodžu pārbaudes kārtība tiltiem;</w:t>
            </w:r>
          </w:p>
          <w:p w:rsidR="001C49EC" w:rsidRPr="00573B89" w:rsidRDefault="001C49EC" w:rsidP="00906070">
            <w:pPr>
              <w:ind w:left="720" w:right="-1"/>
              <w:jc w:val="both"/>
              <w:rPr>
                <w:sz w:val="21"/>
                <w:szCs w:val="21"/>
              </w:rPr>
            </w:pPr>
            <w:r>
              <w:rPr>
                <w:lang w:val="lv-LV"/>
              </w:rPr>
              <w:t>7)</w:t>
            </w:r>
            <w:r w:rsidRPr="00573B89">
              <w:t xml:space="preserve">Detalizācijas daļa atbilstoši </w:t>
            </w:r>
            <w:r>
              <w:rPr>
                <w:lang w:val="lv-LV"/>
              </w:rPr>
              <w:t xml:space="preserve">Ilūkstes </w:t>
            </w:r>
            <w:r w:rsidRPr="00573B89">
              <w:t>novada pašvaldības apbūves noteikumiem.</w:t>
            </w:r>
          </w:p>
        </w:tc>
      </w:tr>
    </w:tbl>
    <w:p w:rsidR="001C49EC" w:rsidRPr="00573B89" w:rsidRDefault="001C49EC" w:rsidP="001C49EC">
      <w:pPr>
        <w:ind w:right="-1"/>
      </w:pPr>
    </w:p>
    <w:tbl>
      <w:tblPr>
        <w:tblpPr w:leftFromText="180" w:rightFromText="180" w:vertAnchor="text" w:horzAnchor="margin" w:tblpX="-209"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1C49EC" w:rsidRPr="00573B89" w:rsidTr="00906070">
        <w:trPr>
          <w:cantSplit/>
        </w:trPr>
        <w:tc>
          <w:tcPr>
            <w:tcW w:w="10314" w:type="dxa"/>
          </w:tcPr>
          <w:p w:rsidR="001C49EC" w:rsidRPr="00573B89" w:rsidRDefault="001C49EC" w:rsidP="00906070">
            <w:pPr>
              <w:ind w:right="-1"/>
              <w:jc w:val="both"/>
            </w:pPr>
            <w:r w:rsidRPr="00573B89">
              <w:t>Būvvaldes būvprojekta eksemplāru sagatavot arhivēšanas prasībām.</w:t>
            </w:r>
          </w:p>
        </w:tc>
      </w:tr>
      <w:tr w:rsidR="001C49EC" w:rsidRPr="00573B89" w:rsidTr="00906070">
        <w:trPr>
          <w:cantSplit/>
        </w:trPr>
        <w:tc>
          <w:tcPr>
            <w:tcW w:w="10314" w:type="dxa"/>
          </w:tcPr>
          <w:p w:rsidR="001C49EC" w:rsidRPr="00573B89" w:rsidRDefault="001C49EC" w:rsidP="00906070">
            <w:pPr>
              <w:ind w:right="-1"/>
              <w:jc w:val="both"/>
            </w:pPr>
            <w:r w:rsidRPr="00573B89">
              <w:t>Būvprojektu izstrādāt, ievērojot pastāvošos  LBN, LVS, noteikumus un normas, Ceļu specifikācijas.</w:t>
            </w:r>
          </w:p>
          <w:p w:rsidR="001C49EC" w:rsidRPr="00573B89" w:rsidRDefault="001C49EC" w:rsidP="00906070">
            <w:pPr>
              <w:ind w:right="-1"/>
              <w:jc w:val="both"/>
            </w:pPr>
            <w:r w:rsidRPr="00573B89">
              <w:t>Būvprojekta noformēšana jāveic ievērojot LVS 190-6 „Ceļu projektēšanas noteikumi. 6.daļa: autoceļu un tiltu būvprojektu saturs un noformēšana”.</w:t>
            </w:r>
          </w:p>
        </w:tc>
      </w:tr>
      <w:tr w:rsidR="001C49EC" w:rsidRPr="00573B89" w:rsidTr="00906070">
        <w:trPr>
          <w:cantSplit/>
        </w:trPr>
        <w:tc>
          <w:tcPr>
            <w:tcW w:w="10314" w:type="dxa"/>
          </w:tcPr>
          <w:p w:rsidR="001C49EC" w:rsidRPr="00573B89" w:rsidRDefault="001C49EC" w:rsidP="00906070">
            <w:pPr>
              <w:ind w:right="-1"/>
              <w:jc w:val="both"/>
            </w:pPr>
            <w:r w:rsidRPr="00573B89">
              <w:t>Projektētājs sagatavo projekta saskaņošanas protokolus ar zemju īpašniekiem un saskaņo tos ar zemju īpašniekiem.</w:t>
            </w:r>
          </w:p>
        </w:tc>
      </w:tr>
    </w:tbl>
    <w:p w:rsidR="001C49EC" w:rsidRPr="00573B89" w:rsidRDefault="001C49EC" w:rsidP="001C49EC"/>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1C49EC" w:rsidRPr="00B93547" w:rsidTr="00906070">
        <w:trPr>
          <w:gridAfter w:val="2"/>
          <w:wAfter w:w="2001" w:type="pct"/>
        </w:trPr>
        <w:tc>
          <w:tcPr>
            <w:tcW w:w="1143" w:type="pct"/>
            <w:tcBorders>
              <w:bottom w:val="single" w:sz="4" w:space="0" w:color="auto"/>
            </w:tcBorders>
          </w:tcPr>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p>
        </w:tc>
        <w:tc>
          <w:tcPr>
            <w:tcW w:w="1856" w:type="pct"/>
            <w:gridSpan w:val="2"/>
            <w:tcBorders>
              <w:bottom w:val="single" w:sz="4" w:space="0" w:color="auto"/>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p>
        </w:tc>
      </w:tr>
      <w:tr w:rsidR="001C49EC" w:rsidRPr="00B93547" w:rsidTr="00906070">
        <w:trPr>
          <w:gridAfter w:val="2"/>
          <w:wAfter w:w="2001" w:type="pct"/>
        </w:trPr>
        <w:tc>
          <w:tcPr>
            <w:tcW w:w="1143" w:type="pct"/>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vieta</w:t>
            </w:r>
          </w:p>
        </w:tc>
        <w:tc>
          <w:tcPr>
            <w:tcW w:w="1856" w:type="pct"/>
            <w:gridSpan w:val="2"/>
            <w:tcBorders>
              <w:top w:val="single" w:sz="4" w:space="0" w:color="auto"/>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datums</w:t>
            </w:r>
          </w:p>
        </w:tc>
      </w:tr>
      <w:tr w:rsidR="001C49EC" w:rsidRPr="00B93547" w:rsidTr="00906070">
        <w:tblPrEx>
          <w:jc w:val="right"/>
        </w:tblPrEx>
        <w:trPr>
          <w:jc w:val="right"/>
        </w:trPr>
        <w:tc>
          <w:tcPr>
            <w:tcW w:w="1768"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837" w:type="pct"/>
            <w:gridSpan w:val="2"/>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c>
          <w:tcPr>
            <w:tcW w:w="1395" w:type="pct"/>
            <w:tcBorders>
              <w:top w:val="nil"/>
              <w:bottom w:val="single" w:sz="4" w:space="0" w:color="auto"/>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tc>
      </w:tr>
      <w:tr w:rsidR="001C49EC" w:rsidRPr="00B93547" w:rsidTr="00906070">
        <w:tblPrEx>
          <w:jc w:val="right"/>
        </w:tblPrEx>
        <w:trPr>
          <w:jc w:val="right"/>
        </w:trPr>
        <w:tc>
          <w:tcPr>
            <w:tcW w:w="1768"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amats</w:t>
            </w:r>
          </w:p>
        </w:tc>
        <w:tc>
          <w:tcPr>
            <w:tcW w:w="1837" w:type="pct"/>
            <w:gridSpan w:val="2"/>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paraksts</w:t>
            </w:r>
          </w:p>
        </w:tc>
        <w:tc>
          <w:tcPr>
            <w:tcW w:w="1395" w:type="pct"/>
            <w:tcBorders>
              <w:bottom w:val="nil"/>
            </w:tcBorders>
          </w:tcPr>
          <w:p w:rsidR="001C49EC" w:rsidRPr="00B93547" w:rsidRDefault="001C49EC" w:rsidP="00906070">
            <w:pPr>
              <w:widowControl w:val="0"/>
              <w:tabs>
                <w:tab w:val="center" w:pos="7697"/>
                <w:tab w:val="right" w:pos="11850"/>
              </w:tabs>
              <w:suppressAutoHyphens/>
              <w:jc w:val="center"/>
              <w:rPr>
                <w:rFonts w:eastAsia="Lucida Sans Unicode"/>
                <w:color w:val="000000"/>
                <w:lang w:eastAsia="ar-SA"/>
              </w:rPr>
            </w:pPr>
            <w:r w:rsidRPr="00B93547">
              <w:rPr>
                <w:rFonts w:eastAsia="Lucida Sans Unicode"/>
                <w:color w:val="000000"/>
                <w:lang w:eastAsia="ar-SA"/>
              </w:rPr>
              <w:t>vārds, uzvārds</w:t>
            </w:r>
          </w:p>
        </w:tc>
      </w:tr>
      <w:tr w:rsidR="001C49EC" w:rsidRPr="00B93547" w:rsidTr="00906070">
        <w:tblPrEx>
          <w:jc w:val="right"/>
        </w:tblPrEx>
        <w:trPr>
          <w:gridBefore w:val="2"/>
          <w:gridAfter w:val="1"/>
          <w:wBefore w:w="1768" w:type="pct"/>
          <w:wAfter w:w="1395" w:type="pct"/>
          <w:jc w:val="right"/>
        </w:trPr>
        <w:tc>
          <w:tcPr>
            <w:tcW w:w="1837" w:type="pct"/>
            <w:gridSpan w:val="2"/>
            <w:tcBorders>
              <w:top w:val="nil"/>
              <w:bottom w:val="nil"/>
            </w:tcBorders>
          </w:tcPr>
          <w:p w:rsidR="001C49EC" w:rsidRPr="00B93547" w:rsidRDefault="001C49EC" w:rsidP="00906070">
            <w:pPr>
              <w:widowControl w:val="0"/>
              <w:tabs>
                <w:tab w:val="center" w:pos="7697"/>
                <w:tab w:val="right" w:pos="11850"/>
              </w:tabs>
              <w:suppressAutoHyphens/>
              <w:rPr>
                <w:rFonts w:eastAsia="Lucida Sans Unicode"/>
                <w:color w:val="000000"/>
                <w:lang w:eastAsia="ar-SA"/>
              </w:rPr>
            </w:pPr>
          </w:p>
          <w:p w:rsidR="001C49EC" w:rsidRPr="00B93547" w:rsidRDefault="001C49EC" w:rsidP="00906070">
            <w:pPr>
              <w:widowControl w:val="0"/>
              <w:tabs>
                <w:tab w:val="center" w:pos="7697"/>
                <w:tab w:val="right" w:pos="11850"/>
              </w:tabs>
              <w:suppressAutoHyphens/>
              <w:jc w:val="right"/>
              <w:rPr>
                <w:rFonts w:eastAsia="Lucida Sans Unicode"/>
                <w:color w:val="000000"/>
                <w:lang w:eastAsia="ar-SA"/>
              </w:rPr>
            </w:pPr>
            <w:r w:rsidRPr="00B93547">
              <w:rPr>
                <w:rFonts w:eastAsia="Lucida Sans Unicode"/>
                <w:color w:val="000000"/>
                <w:lang w:eastAsia="ar-SA"/>
              </w:rPr>
              <w:t>z.v.</w:t>
            </w:r>
          </w:p>
        </w:tc>
      </w:tr>
    </w:tbl>
    <w:p w:rsidR="001C49EC" w:rsidRDefault="001C49EC" w:rsidP="001C49EC"/>
    <w:p w:rsidR="00BF681B" w:rsidRPr="001C49EC" w:rsidRDefault="00BF681B" w:rsidP="001C49EC">
      <w:pPr>
        <w:rPr>
          <w:lang/>
        </w:rPr>
      </w:pPr>
      <w:bookmarkStart w:id="0" w:name="_GoBack"/>
      <w:bookmarkEnd w:id="0"/>
    </w:p>
    <w:sectPr w:rsidR="00BF681B" w:rsidRPr="001C49EC" w:rsidSect="00550D8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
    <w:nsid w:val="0600618D"/>
    <w:multiLevelType w:val="multilevel"/>
    <w:tmpl w:val="57C23B4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75A88"/>
    <w:multiLevelType w:val="multilevel"/>
    <w:tmpl w:val="70A86350"/>
    <w:lvl w:ilvl="0">
      <w:start w:val="1"/>
      <w:numFmt w:val="decimal"/>
      <w:lvlText w:val="%1."/>
      <w:lvlJc w:val="left"/>
      <w:pPr>
        <w:ind w:left="1211" w:hanging="360"/>
      </w:pPr>
      <w:rPr>
        <w:rFonts w:hint="default"/>
        <w:b/>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140925"/>
    <w:multiLevelType w:val="hybridMultilevel"/>
    <w:tmpl w:val="5BA88F32"/>
    <w:lvl w:ilvl="0" w:tplc="1C3EF1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0D551555"/>
    <w:multiLevelType w:val="multilevel"/>
    <w:tmpl w:val="43045F66"/>
    <w:styleLink w:val="WW8Num14"/>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1371F28"/>
    <w:multiLevelType w:val="hybridMultilevel"/>
    <w:tmpl w:val="DC4276F6"/>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C09AD"/>
    <w:multiLevelType w:val="multilevel"/>
    <w:tmpl w:val="D988AE3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1B66475B"/>
    <w:multiLevelType w:val="hybridMultilevel"/>
    <w:tmpl w:val="E9C0FE54"/>
    <w:lvl w:ilvl="0" w:tplc="CB10B262">
      <w:start w:val="1"/>
      <w:numFmt w:val="decimal"/>
      <w:lvlText w:val="14.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C062F"/>
    <w:multiLevelType w:val="hybridMultilevel"/>
    <w:tmpl w:val="570A8C3E"/>
    <w:lvl w:ilvl="0" w:tplc="C4B87FB8">
      <w:start w:val="1"/>
      <w:numFmt w:val="decimal"/>
      <w:lvlText w:val="%1."/>
      <w:lvlJc w:val="left"/>
      <w:pPr>
        <w:tabs>
          <w:tab w:val="num" w:pos="1440"/>
        </w:tabs>
        <w:ind w:left="1440" w:hanging="360"/>
      </w:pPr>
      <w:rPr>
        <w:rFonts w:ascii="Times New Roman" w:eastAsia="Lucida Sans Unicode" w:hAnsi="Times New Roman" w:cs="Times New Roman"/>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9D4E7A"/>
    <w:multiLevelType w:val="multilevel"/>
    <w:tmpl w:val="CFDCE970"/>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121D86"/>
    <w:multiLevelType w:val="multilevel"/>
    <w:tmpl w:val="7B4212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C70ECA"/>
    <w:multiLevelType w:val="hybridMultilevel"/>
    <w:tmpl w:val="B1129768"/>
    <w:lvl w:ilvl="0" w:tplc="06182C0C">
      <w:start w:val="1"/>
      <w:numFmt w:val="decimal"/>
      <w:lvlText w:val="12.%1."/>
      <w:lvlJc w:val="left"/>
      <w:pPr>
        <w:ind w:left="502" w:hanging="360"/>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D308F5"/>
    <w:multiLevelType w:val="multilevel"/>
    <w:tmpl w:val="B360DADA"/>
    <w:lvl w:ilvl="0">
      <w:start w:val="2"/>
      <w:numFmt w:val="decimal"/>
      <w:lvlText w:val="%1."/>
      <w:lvlJc w:val="left"/>
      <w:pPr>
        <w:ind w:left="360" w:hanging="360"/>
      </w:pPr>
      <w:rPr>
        <w:rFonts w:hint="default"/>
      </w:rPr>
    </w:lvl>
    <w:lvl w:ilvl="1">
      <w:start w:val="4"/>
      <w:numFmt w:val="decimal"/>
      <w:lvlText w:val="%1.%2."/>
      <w:lvlJc w:val="left"/>
      <w:pPr>
        <w:ind w:left="1992" w:hanging="360"/>
      </w:pPr>
      <w:rPr>
        <w:rFonts w:hint="default"/>
      </w:rPr>
    </w:lvl>
    <w:lvl w:ilvl="2">
      <w:start w:val="1"/>
      <w:numFmt w:val="decimal"/>
      <w:lvlText w:val="%1.%2.%3."/>
      <w:lvlJc w:val="left"/>
      <w:pPr>
        <w:ind w:left="3984" w:hanging="720"/>
      </w:pPr>
      <w:rPr>
        <w:rFonts w:hint="default"/>
      </w:rPr>
    </w:lvl>
    <w:lvl w:ilvl="3">
      <w:start w:val="1"/>
      <w:numFmt w:val="decimal"/>
      <w:lvlText w:val="%1.%2.%3.%4."/>
      <w:lvlJc w:val="left"/>
      <w:pPr>
        <w:ind w:left="5616" w:hanging="720"/>
      </w:pPr>
      <w:rPr>
        <w:rFonts w:hint="default"/>
      </w:rPr>
    </w:lvl>
    <w:lvl w:ilvl="4">
      <w:start w:val="1"/>
      <w:numFmt w:val="decimal"/>
      <w:lvlText w:val="%1.%2.%3.%4.%5."/>
      <w:lvlJc w:val="left"/>
      <w:pPr>
        <w:ind w:left="7608" w:hanging="1080"/>
      </w:pPr>
      <w:rPr>
        <w:rFonts w:hint="default"/>
      </w:rPr>
    </w:lvl>
    <w:lvl w:ilvl="5">
      <w:start w:val="1"/>
      <w:numFmt w:val="decimal"/>
      <w:lvlText w:val="%1.%2.%3.%4.%5.%6."/>
      <w:lvlJc w:val="left"/>
      <w:pPr>
        <w:ind w:left="9240" w:hanging="1080"/>
      </w:pPr>
      <w:rPr>
        <w:rFonts w:hint="default"/>
      </w:rPr>
    </w:lvl>
    <w:lvl w:ilvl="6">
      <w:start w:val="1"/>
      <w:numFmt w:val="decimal"/>
      <w:lvlText w:val="%1.%2.%3.%4.%5.%6.%7."/>
      <w:lvlJc w:val="left"/>
      <w:pPr>
        <w:ind w:left="11232" w:hanging="1440"/>
      </w:pPr>
      <w:rPr>
        <w:rFonts w:hint="default"/>
      </w:rPr>
    </w:lvl>
    <w:lvl w:ilvl="7">
      <w:start w:val="1"/>
      <w:numFmt w:val="decimal"/>
      <w:lvlText w:val="%1.%2.%3.%4.%5.%6.%7.%8."/>
      <w:lvlJc w:val="left"/>
      <w:pPr>
        <w:ind w:left="12864" w:hanging="1440"/>
      </w:pPr>
      <w:rPr>
        <w:rFonts w:hint="default"/>
      </w:rPr>
    </w:lvl>
    <w:lvl w:ilvl="8">
      <w:start w:val="1"/>
      <w:numFmt w:val="decimal"/>
      <w:lvlText w:val="%1.%2.%3.%4.%5.%6.%7.%8.%9."/>
      <w:lvlJc w:val="left"/>
      <w:pPr>
        <w:ind w:left="14856" w:hanging="1800"/>
      </w:pPr>
      <w:rPr>
        <w:rFonts w:hint="default"/>
      </w:rPr>
    </w:lvl>
  </w:abstractNum>
  <w:abstractNum w:abstractNumId="18">
    <w:nsid w:val="48F34C3F"/>
    <w:multiLevelType w:val="multilevel"/>
    <w:tmpl w:val="85A6BF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8F250F"/>
    <w:multiLevelType w:val="hybridMultilevel"/>
    <w:tmpl w:val="04A22164"/>
    <w:lvl w:ilvl="0" w:tplc="2978616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8485E"/>
    <w:multiLevelType w:val="hybridMultilevel"/>
    <w:tmpl w:val="360AAE24"/>
    <w:lvl w:ilvl="0" w:tplc="63B4809A">
      <w:start w:val="1"/>
      <w:numFmt w:val="decimal"/>
      <w:lvlText w:val="14.%1."/>
      <w:lvlJc w:val="left"/>
      <w:pPr>
        <w:ind w:left="644" w:hanging="360"/>
      </w:pPr>
      <w:rPr>
        <w:rFonts w:hint="default"/>
        <w:b w:val="0"/>
        <w:i w:val="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DEA3F4B"/>
    <w:multiLevelType w:val="hybridMultilevel"/>
    <w:tmpl w:val="B172196E"/>
    <w:lvl w:ilvl="0" w:tplc="B854EB26">
      <w:start w:val="1"/>
      <w:numFmt w:val="decimal"/>
      <w:lvlText w:val="14.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43ADE"/>
    <w:multiLevelType w:val="multilevel"/>
    <w:tmpl w:val="3AA8AB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65371EE"/>
    <w:multiLevelType w:val="hybridMultilevel"/>
    <w:tmpl w:val="98EC35CE"/>
    <w:lvl w:ilvl="0" w:tplc="5AAC0664">
      <w:start w:val="1"/>
      <w:numFmt w:val="decimal"/>
      <w:lvlText w:val="1.%1."/>
      <w:lvlJc w:val="left"/>
      <w:pPr>
        <w:ind w:left="720" w:hanging="360"/>
      </w:pPr>
      <w:rPr>
        <w:rFonts w:hint="default"/>
      </w:rPr>
    </w:lvl>
    <w:lvl w:ilvl="1" w:tplc="5AAC0664">
      <w:start w:val="1"/>
      <w:numFmt w:val="decimal"/>
      <w:lvlText w:val="1.%2."/>
      <w:lvlJc w:val="left"/>
      <w:pPr>
        <w:ind w:left="1440" w:hanging="360"/>
      </w:pPr>
      <w:rPr>
        <w:rFonts w:hint="default"/>
      </w:rPr>
    </w:lvl>
    <w:lvl w:ilvl="2" w:tplc="84900E16">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035779"/>
    <w:multiLevelType w:val="multilevel"/>
    <w:tmpl w:val="84B0E632"/>
    <w:lvl w:ilvl="0">
      <w:start w:val="4"/>
      <w:numFmt w:val="decimal"/>
      <w:lvlText w:val="%1."/>
      <w:lvlJc w:val="left"/>
      <w:pPr>
        <w:tabs>
          <w:tab w:val="num" w:pos="360"/>
        </w:tabs>
        <w:ind w:left="360" w:hanging="360"/>
      </w:pPr>
      <w:rPr>
        <w:rFonts w:hint="default"/>
        <w:vertAlign w:val="baseline"/>
      </w:rPr>
    </w:lvl>
    <w:lvl w:ilvl="1">
      <w:start w:val="1"/>
      <w:numFmt w:val="decimal"/>
      <w:lvlText w:val="%1.%2."/>
      <w:lvlJc w:val="left"/>
      <w:pPr>
        <w:tabs>
          <w:tab w:val="num" w:pos="1077"/>
        </w:tabs>
        <w:ind w:left="1440" w:hanging="360"/>
      </w:pPr>
      <w:rPr>
        <w:rFonts w:hint="default"/>
        <w:b w:val="0"/>
        <w:i w:val="0"/>
        <w:strike w:val="0"/>
        <w:vertAlign w:val="baseline"/>
      </w:rPr>
    </w:lvl>
    <w:lvl w:ilvl="2">
      <w:start w:val="1"/>
      <w:numFmt w:val="decimal"/>
      <w:lvlText w:val="%1.%2.%3."/>
      <w:lvlJc w:val="left"/>
      <w:pPr>
        <w:tabs>
          <w:tab w:val="num" w:pos="720"/>
        </w:tabs>
        <w:ind w:left="720" w:hanging="720"/>
      </w:pPr>
      <w:rPr>
        <w:rFonts w:hint="default"/>
        <w:b w:val="0"/>
        <w:vertAlign w:val="baseline"/>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141A2A"/>
    <w:multiLevelType w:val="hybridMultilevel"/>
    <w:tmpl w:val="017660EC"/>
    <w:lvl w:ilvl="0" w:tplc="910CF75C">
      <w:start w:val="1"/>
      <w:numFmt w:val="decimal"/>
      <w:lvlText w:val="13.%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0B075A"/>
    <w:multiLevelType w:val="multilevel"/>
    <w:tmpl w:val="7DC8DB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563B2D"/>
    <w:multiLevelType w:val="multilevel"/>
    <w:tmpl w:val="CD027F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0079EA"/>
    <w:multiLevelType w:val="multilevel"/>
    <w:tmpl w:val="D248D01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0EE3BCC"/>
    <w:multiLevelType w:val="multilevel"/>
    <w:tmpl w:val="A4248D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C57058"/>
    <w:multiLevelType w:val="multilevel"/>
    <w:tmpl w:val="64AA676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5"/>
  </w:num>
  <w:num w:numId="4">
    <w:abstractNumId w:val="11"/>
  </w:num>
  <w:num w:numId="5">
    <w:abstractNumId w:val="26"/>
  </w:num>
  <w:num w:numId="6">
    <w:abstractNumId w:val="10"/>
  </w:num>
  <w:num w:numId="7">
    <w:abstractNumId w:val="23"/>
  </w:num>
  <w:num w:numId="8">
    <w:abstractNumId w:val="13"/>
  </w:num>
  <w:num w:numId="9">
    <w:abstractNumId w:val="6"/>
  </w:num>
  <w:num w:numId="10">
    <w:abstractNumId w:val="24"/>
  </w:num>
  <w:num w:numId="11">
    <w:abstractNumId w:val="16"/>
  </w:num>
  <w:num w:numId="12">
    <w:abstractNumId w:val="2"/>
  </w:num>
  <w:num w:numId="13">
    <w:abstractNumId w:val="14"/>
  </w:num>
  <w:num w:numId="14">
    <w:abstractNumId w:val="27"/>
  </w:num>
  <w:num w:numId="15">
    <w:abstractNumId w:val="20"/>
  </w:num>
  <w:num w:numId="16">
    <w:abstractNumId w:val="9"/>
  </w:num>
  <w:num w:numId="17">
    <w:abstractNumId w:val="21"/>
  </w:num>
  <w:num w:numId="18">
    <w:abstractNumId w:val="3"/>
  </w:num>
  <w:num w:numId="19">
    <w:abstractNumId w:val="19"/>
  </w:num>
  <w:num w:numId="20">
    <w:abstractNumId w:val="25"/>
  </w:num>
  <w:num w:numId="21">
    <w:abstractNumId w:val="4"/>
  </w:num>
  <w:num w:numId="22">
    <w:abstractNumId w:val="30"/>
  </w:num>
  <w:num w:numId="23">
    <w:abstractNumId w:val="12"/>
  </w:num>
  <w:num w:numId="24">
    <w:abstractNumId w:val="1"/>
  </w:num>
  <w:num w:numId="25">
    <w:abstractNumId w:val="32"/>
  </w:num>
  <w:num w:numId="26">
    <w:abstractNumId w:val="22"/>
  </w:num>
  <w:num w:numId="27">
    <w:abstractNumId w:val="33"/>
  </w:num>
  <w:num w:numId="28">
    <w:abstractNumId w:val="8"/>
  </w:num>
  <w:num w:numId="29">
    <w:abstractNumId w:val="28"/>
  </w:num>
  <w:num w:numId="30">
    <w:abstractNumId w:val="31"/>
  </w:num>
  <w:num w:numId="31">
    <w:abstractNumId w:val="17"/>
  </w:num>
  <w:num w:numId="32">
    <w:abstractNumId w:val="7"/>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89"/>
    <w:rsid w:val="001C49EC"/>
    <w:rsid w:val="00356C78"/>
    <w:rsid w:val="00550D89"/>
    <w:rsid w:val="00BF681B"/>
    <w:rsid w:val="00F73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50D89"/>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1C49EC"/>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1C49E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1C49E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1C49EC"/>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1C49EC"/>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1C49EC"/>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550D89"/>
    <w:pPr>
      <w:spacing w:before="240" w:after="60"/>
      <w:outlineLvl w:val="6"/>
    </w:pPr>
  </w:style>
  <w:style w:type="paragraph" w:styleId="Virsraksts9">
    <w:name w:val="heading 9"/>
    <w:basedOn w:val="Parasts"/>
    <w:next w:val="Parasts"/>
    <w:link w:val="Virsraksts9Rakstz"/>
    <w:qFormat/>
    <w:rsid w:val="001C49EC"/>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7Rakstz">
    <w:name w:val="Virsraksts 7 Rakstz."/>
    <w:basedOn w:val="Noklusjumarindkopasfonts"/>
    <w:link w:val="Virsraksts7"/>
    <w:rsid w:val="00550D89"/>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550D89"/>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550D89"/>
    <w:rPr>
      <w:rFonts w:ascii="RimTimes" w:eastAsia="Times New Roman" w:hAnsi="RimTimes" w:cs="Times New Roman"/>
      <w:sz w:val="24"/>
      <w:szCs w:val="20"/>
      <w:lang/>
    </w:rPr>
  </w:style>
  <w:style w:type="character" w:customStyle="1" w:styleId="Virsraksts1Rakstz">
    <w:name w:val="Virsraksts 1 Rakstz."/>
    <w:basedOn w:val="Noklusjumarindkopasfonts"/>
    <w:link w:val="Virsraksts1"/>
    <w:rsid w:val="001C49EC"/>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1C49EC"/>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1C49EC"/>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1C49EC"/>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1C49EC"/>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1C49EC"/>
    <w:rPr>
      <w:rFonts w:ascii="Calibri" w:eastAsia="Times New Roman" w:hAnsi="Calibri" w:cs="Times New Roman"/>
      <w:b/>
      <w:bCs/>
      <w:lang w:val="ru-RU" w:eastAsia="ru-RU"/>
    </w:rPr>
  </w:style>
  <w:style w:type="character" w:customStyle="1" w:styleId="Virsraksts9Rakstz">
    <w:name w:val="Virsraksts 9 Rakstz."/>
    <w:basedOn w:val="Noklusjumarindkopasfonts"/>
    <w:link w:val="Virsraksts9"/>
    <w:rsid w:val="001C49EC"/>
    <w:rPr>
      <w:rFonts w:ascii="Arial" w:eastAsia="Times New Roman" w:hAnsi="Arial" w:cs="Arial"/>
      <w:lang w:val="ru-RU" w:eastAsia="ru-RU"/>
    </w:rPr>
  </w:style>
  <w:style w:type="table" w:styleId="Reatabula">
    <w:name w:val="Table Grid"/>
    <w:basedOn w:val="Parastatabula"/>
    <w:rsid w:val="001C49E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1C49EC"/>
    <w:rPr>
      <w:color w:val="0000FF"/>
      <w:u w:val="single"/>
    </w:rPr>
  </w:style>
  <w:style w:type="paragraph" w:styleId="Paraststmeklis">
    <w:name w:val="Normal (Web)"/>
    <w:basedOn w:val="Parasts"/>
    <w:rsid w:val="001C49EC"/>
    <w:pPr>
      <w:spacing w:before="100" w:beforeAutospacing="1" w:after="100" w:afterAutospacing="1"/>
    </w:pPr>
  </w:style>
  <w:style w:type="character" w:styleId="Izteiksmgs">
    <w:name w:val="Strong"/>
    <w:qFormat/>
    <w:rsid w:val="001C49EC"/>
    <w:rPr>
      <w:b/>
      <w:bCs/>
    </w:rPr>
  </w:style>
  <w:style w:type="character" w:customStyle="1" w:styleId="shorttext">
    <w:name w:val="short_text"/>
    <w:basedOn w:val="Noklusjumarindkopasfonts"/>
    <w:rsid w:val="001C49EC"/>
  </w:style>
  <w:style w:type="character" w:customStyle="1" w:styleId="hps">
    <w:name w:val="hps"/>
    <w:basedOn w:val="Noklusjumarindkopasfonts"/>
    <w:rsid w:val="001C49EC"/>
  </w:style>
  <w:style w:type="character" w:customStyle="1" w:styleId="FootnoteCharacters">
    <w:name w:val="Footnote Characters"/>
    <w:rsid w:val="001C49EC"/>
    <w:rPr>
      <w:vertAlign w:val="superscript"/>
    </w:rPr>
  </w:style>
  <w:style w:type="paragraph" w:styleId="Pamatteksts3">
    <w:name w:val="Body Text 3"/>
    <w:basedOn w:val="Parasts"/>
    <w:link w:val="Pamatteksts3Rakstz"/>
    <w:rsid w:val="001C49EC"/>
    <w:pPr>
      <w:widowControl w:val="0"/>
      <w:suppressAutoHyphens/>
      <w:jc w:val="both"/>
    </w:pPr>
    <w:rPr>
      <w:szCs w:val="20"/>
      <w:lang/>
    </w:rPr>
  </w:style>
  <w:style w:type="character" w:customStyle="1" w:styleId="Pamatteksts3Rakstz">
    <w:name w:val="Pamatteksts 3 Rakstz."/>
    <w:basedOn w:val="Noklusjumarindkopasfonts"/>
    <w:link w:val="Pamatteksts3"/>
    <w:rsid w:val="001C49EC"/>
    <w:rPr>
      <w:rFonts w:ascii="Times New Roman" w:eastAsia="Times New Roman" w:hAnsi="Times New Roman" w:cs="Times New Roman"/>
      <w:sz w:val="24"/>
      <w:szCs w:val="20"/>
      <w:lang/>
    </w:rPr>
  </w:style>
  <w:style w:type="paragraph" w:customStyle="1" w:styleId="h3body1">
    <w:name w:val="h3_body_1"/>
    <w:rsid w:val="001C49EC"/>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1C49EC"/>
    <w:pPr>
      <w:widowControl w:val="0"/>
      <w:tabs>
        <w:tab w:val="left" w:pos="16704"/>
      </w:tabs>
      <w:suppressAutoHyphens/>
      <w:ind w:left="1044" w:hanging="504"/>
    </w:pPr>
    <w:rPr>
      <w:lang/>
    </w:rPr>
  </w:style>
  <w:style w:type="paragraph" w:styleId="Vresteksts">
    <w:name w:val="footnote text"/>
    <w:basedOn w:val="Parasts"/>
    <w:link w:val="VrestekstsRakstz"/>
    <w:semiHidden/>
    <w:rsid w:val="001C49EC"/>
    <w:pPr>
      <w:widowControl w:val="0"/>
      <w:suppressAutoHyphens/>
    </w:pPr>
    <w:rPr>
      <w:szCs w:val="20"/>
      <w:lang/>
    </w:rPr>
  </w:style>
  <w:style w:type="character" w:customStyle="1" w:styleId="VrestekstsRakstz">
    <w:name w:val="Vēres teksts Rakstz."/>
    <w:basedOn w:val="Noklusjumarindkopasfonts"/>
    <w:link w:val="Vresteksts"/>
    <w:semiHidden/>
    <w:rsid w:val="001C49EC"/>
    <w:rPr>
      <w:rFonts w:ascii="Times New Roman" w:eastAsia="Times New Roman" w:hAnsi="Times New Roman" w:cs="Times New Roman"/>
      <w:sz w:val="24"/>
      <w:szCs w:val="20"/>
      <w:lang/>
    </w:rPr>
  </w:style>
  <w:style w:type="paragraph" w:styleId="Pamattekstaatkpe3">
    <w:name w:val="Body Text Indent 3"/>
    <w:basedOn w:val="Parasts"/>
    <w:link w:val="Pamattekstaatkpe3Rakstz"/>
    <w:rsid w:val="001C49EC"/>
    <w:pPr>
      <w:widowControl w:val="0"/>
      <w:suppressAutoHyphens/>
      <w:spacing w:after="120"/>
      <w:ind w:left="283"/>
    </w:pPr>
    <w:rPr>
      <w:sz w:val="16"/>
      <w:szCs w:val="16"/>
      <w:lang/>
    </w:rPr>
  </w:style>
  <w:style w:type="character" w:customStyle="1" w:styleId="Pamattekstaatkpe3Rakstz">
    <w:name w:val="Pamatteksta atkāpe 3 Rakstz."/>
    <w:basedOn w:val="Noklusjumarindkopasfonts"/>
    <w:link w:val="Pamattekstaatkpe3"/>
    <w:rsid w:val="001C49EC"/>
    <w:rPr>
      <w:rFonts w:ascii="Times New Roman" w:eastAsia="Times New Roman" w:hAnsi="Times New Roman" w:cs="Times New Roman"/>
      <w:sz w:val="16"/>
      <w:szCs w:val="16"/>
      <w:lang/>
    </w:rPr>
  </w:style>
  <w:style w:type="paragraph" w:customStyle="1" w:styleId="TableContents">
    <w:name w:val="Table Contents"/>
    <w:basedOn w:val="Parasts"/>
    <w:rsid w:val="001C49EC"/>
    <w:pPr>
      <w:widowControl w:val="0"/>
      <w:suppressLineNumbers/>
      <w:suppressAutoHyphens/>
    </w:pPr>
    <w:rPr>
      <w:szCs w:val="20"/>
      <w:lang/>
    </w:rPr>
  </w:style>
  <w:style w:type="character" w:customStyle="1" w:styleId="definition">
    <w:name w:val="definition"/>
    <w:basedOn w:val="Noklusjumarindkopasfonts"/>
    <w:rsid w:val="001C49EC"/>
  </w:style>
  <w:style w:type="character" w:customStyle="1" w:styleId="prodmaintitle">
    <w:name w:val="prod_main_title"/>
    <w:basedOn w:val="Noklusjumarindkopasfonts"/>
    <w:rsid w:val="001C49EC"/>
  </w:style>
  <w:style w:type="character" w:customStyle="1" w:styleId="prodmaininfo">
    <w:name w:val="prod_main_info"/>
    <w:basedOn w:val="Noklusjumarindkopasfonts"/>
    <w:rsid w:val="001C49EC"/>
  </w:style>
  <w:style w:type="paragraph" w:styleId="Galvene">
    <w:name w:val="header"/>
    <w:basedOn w:val="Parasts"/>
    <w:link w:val="GalveneRakstz"/>
    <w:rsid w:val="001C49EC"/>
    <w:pPr>
      <w:tabs>
        <w:tab w:val="center" w:pos="4153"/>
        <w:tab w:val="right" w:pos="8306"/>
      </w:tabs>
    </w:pPr>
  </w:style>
  <w:style w:type="character" w:customStyle="1" w:styleId="GalveneRakstz">
    <w:name w:val="Galvene Rakstz."/>
    <w:basedOn w:val="Noklusjumarindkopasfonts"/>
    <w:link w:val="Galvene"/>
    <w:rsid w:val="001C49EC"/>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1C49EC"/>
    <w:pPr>
      <w:tabs>
        <w:tab w:val="center" w:pos="4153"/>
        <w:tab w:val="right" w:pos="8306"/>
      </w:tabs>
    </w:pPr>
  </w:style>
  <w:style w:type="character" w:customStyle="1" w:styleId="KjeneRakstz">
    <w:name w:val="Kājene Rakstz."/>
    <w:basedOn w:val="Noklusjumarindkopasfonts"/>
    <w:link w:val="Kjene"/>
    <w:uiPriority w:val="99"/>
    <w:rsid w:val="001C49EC"/>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1C49EC"/>
    <w:rPr>
      <w:rFonts w:ascii="Tahoma" w:hAnsi="Tahoma" w:cs="Tahoma"/>
      <w:sz w:val="16"/>
      <w:szCs w:val="16"/>
    </w:rPr>
  </w:style>
  <w:style w:type="character" w:customStyle="1" w:styleId="BalontekstsRakstz">
    <w:name w:val="Balonteksts Rakstz."/>
    <w:basedOn w:val="Noklusjumarindkopasfonts"/>
    <w:link w:val="Balonteksts"/>
    <w:rsid w:val="001C49EC"/>
    <w:rPr>
      <w:rFonts w:ascii="Tahoma" w:eastAsia="Times New Roman" w:hAnsi="Tahoma" w:cs="Tahoma"/>
      <w:sz w:val="16"/>
      <w:szCs w:val="16"/>
      <w:lang w:val="ru-RU" w:eastAsia="ru-RU"/>
    </w:rPr>
  </w:style>
  <w:style w:type="paragraph" w:styleId="Sarakstarindkopa">
    <w:name w:val="List Paragraph"/>
    <w:basedOn w:val="Parasts"/>
    <w:qFormat/>
    <w:rsid w:val="001C49EC"/>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1C49EC"/>
  </w:style>
  <w:style w:type="paragraph" w:customStyle="1" w:styleId="tv213">
    <w:name w:val="tv213"/>
    <w:basedOn w:val="Parasts"/>
    <w:rsid w:val="001C49EC"/>
    <w:pPr>
      <w:spacing w:before="100" w:beforeAutospacing="1" w:after="100" w:afterAutospacing="1"/>
    </w:pPr>
    <w:rPr>
      <w:bCs/>
    </w:rPr>
  </w:style>
  <w:style w:type="paragraph" w:customStyle="1" w:styleId="Standard">
    <w:name w:val="Standard"/>
    <w:rsid w:val="001C49E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1C49EC"/>
    <w:pPr>
      <w:jc w:val="both"/>
    </w:pPr>
    <w:rPr>
      <w:rFonts w:ascii="Arial" w:hAnsi="Arial" w:cs="Arial"/>
      <w:sz w:val="20"/>
    </w:rPr>
  </w:style>
  <w:style w:type="numbering" w:customStyle="1" w:styleId="WW8Num14">
    <w:name w:val="WW8Num14"/>
    <w:basedOn w:val="Bezsaraksta"/>
    <w:rsid w:val="001C49EC"/>
    <w:pPr>
      <w:numPr>
        <w:numId w:val="2"/>
      </w:numPr>
    </w:pPr>
  </w:style>
  <w:style w:type="paragraph" w:styleId="Pamatteksts2">
    <w:name w:val="Body Text 2"/>
    <w:basedOn w:val="Parasts"/>
    <w:link w:val="Pamatteksts2Rakstz"/>
    <w:rsid w:val="001C49EC"/>
    <w:pPr>
      <w:spacing w:after="120" w:line="480" w:lineRule="auto"/>
    </w:pPr>
  </w:style>
  <w:style w:type="character" w:customStyle="1" w:styleId="Pamatteksts2Rakstz">
    <w:name w:val="Pamatteksts 2 Rakstz."/>
    <w:basedOn w:val="Noklusjumarindkopasfonts"/>
    <w:link w:val="Pamatteksts2"/>
    <w:rsid w:val="001C49EC"/>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1C49EC"/>
    <w:pPr>
      <w:jc w:val="center"/>
    </w:pPr>
    <w:rPr>
      <w:b/>
      <w:bCs/>
      <w:i/>
      <w:iCs/>
    </w:rPr>
  </w:style>
  <w:style w:type="paragraph" w:customStyle="1" w:styleId="Rindkopa">
    <w:name w:val="Rindkopa"/>
    <w:basedOn w:val="Parasts"/>
    <w:next w:val="Parasts"/>
    <w:rsid w:val="001C49EC"/>
    <w:pPr>
      <w:ind w:left="851"/>
      <w:jc w:val="both"/>
    </w:pPr>
    <w:rPr>
      <w:rFonts w:ascii="Arial" w:hAnsi="Arial"/>
      <w:sz w:val="20"/>
      <w:lang w:val="en-US" w:eastAsia="en-US"/>
    </w:rPr>
  </w:style>
  <w:style w:type="paragraph" w:customStyle="1" w:styleId="Paragrfs">
    <w:name w:val="Paragrāfs"/>
    <w:basedOn w:val="Parasts"/>
    <w:next w:val="Rindkopa"/>
    <w:rsid w:val="001C49EC"/>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1C49EC"/>
    <w:pPr>
      <w:tabs>
        <w:tab w:val="num" w:pos="576"/>
      </w:tabs>
      <w:suppressAutoHyphens/>
    </w:pPr>
    <w:rPr>
      <w:rFonts w:ascii="Arial" w:hAnsi="Arial"/>
      <w:b/>
      <w:sz w:val="20"/>
      <w:lang w:val="lv-LV" w:eastAsia="ar-SA"/>
    </w:rPr>
  </w:style>
  <w:style w:type="character" w:customStyle="1" w:styleId="ApakpunktsChar">
    <w:name w:val="Apakšpunkts Char"/>
    <w:link w:val="Apakpunkts"/>
    <w:rsid w:val="001C49EC"/>
    <w:rPr>
      <w:rFonts w:ascii="Arial" w:eastAsia="Times New Roman" w:hAnsi="Arial" w:cs="Times New Roman"/>
      <w:b/>
      <w:sz w:val="20"/>
      <w:szCs w:val="24"/>
      <w:lang w:eastAsia="ar-SA"/>
    </w:rPr>
  </w:style>
  <w:style w:type="paragraph" w:customStyle="1" w:styleId="virsraksts11">
    <w:name w:val="virsraksts 1.1."/>
    <w:basedOn w:val="Virsraksts2"/>
    <w:rsid w:val="001C49EC"/>
    <w:pPr>
      <w:widowControl w:val="0"/>
      <w:numPr>
        <w:ilvl w:val="1"/>
        <w:numId w:val="3"/>
      </w:numPr>
      <w:spacing w:before="120" w:after="120"/>
    </w:pPr>
    <w:rPr>
      <w:rFonts w:ascii="Times New Roman" w:hAnsi="Times New Roman" w:cs="Times New Roman"/>
      <w:i w:val="0"/>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50D89"/>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1C49EC"/>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1C49E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1C49E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1C49EC"/>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1C49EC"/>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1C49EC"/>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550D89"/>
    <w:pPr>
      <w:spacing w:before="240" w:after="60"/>
      <w:outlineLvl w:val="6"/>
    </w:pPr>
  </w:style>
  <w:style w:type="paragraph" w:styleId="Virsraksts9">
    <w:name w:val="heading 9"/>
    <w:basedOn w:val="Parasts"/>
    <w:next w:val="Parasts"/>
    <w:link w:val="Virsraksts9Rakstz"/>
    <w:qFormat/>
    <w:rsid w:val="001C49EC"/>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7Rakstz">
    <w:name w:val="Virsraksts 7 Rakstz."/>
    <w:basedOn w:val="Noklusjumarindkopasfonts"/>
    <w:link w:val="Virsraksts7"/>
    <w:rsid w:val="00550D89"/>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550D89"/>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550D89"/>
    <w:rPr>
      <w:rFonts w:ascii="RimTimes" w:eastAsia="Times New Roman" w:hAnsi="RimTimes" w:cs="Times New Roman"/>
      <w:sz w:val="24"/>
      <w:szCs w:val="20"/>
      <w:lang/>
    </w:rPr>
  </w:style>
  <w:style w:type="character" w:customStyle="1" w:styleId="Virsraksts1Rakstz">
    <w:name w:val="Virsraksts 1 Rakstz."/>
    <w:basedOn w:val="Noklusjumarindkopasfonts"/>
    <w:link w:val="Virsraksts1"/>
    <w:rsid w:val="001C49EC"/>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1C49EC"/>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1C49EC"/>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1C49EC"/>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1C49EC"/>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1C49EC"/>
    <w:rPr>
      <w:rFonts w:ascii="Calibri" w:eastAsia="Times New Roman" w:hAnsi="Calibri" w:cs="Times New Roman"/>
      <w:b/>
      <w:bCs/>
      <w:lang w:val="ru-RU" w:eastAsia="ru-RU"/>
    </w:rPr>
  </w:style>
  <w:style w:type="character" w:customStyle="1" w:styleId="Virsraksts9Rakstz">
    <w:name w:val="Virsraksts 9 Rakstz."/>
    <w:basedOn w:val="Noklusjumarindkopasfonts"/>
    <w:link w:val="Virsraksts9"/>
    <w:rsid w:val="001C49EC"/>
    <w:rPr>
      <w:rFonts w:ascii="Arial" w:eastAsia="Times New Roman" w:hAnsi="Arial" w:cs="Arial"/>
      <w:lang w:val="ru-RU" w:eastAsia="ru-RU"/>
    </w:rPr>
  </w:style>
  <w:style w:type="table" w:styleId="Reatabula">
    <w:name w:val="Table Grid"/>
    <w:basedOn w:val="Parastatabula"/>
    <w:rsid w:val="001C49E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1C49EC"/>
    <w:rPr>
      <w:color w:val="0000FF"/>
      <w:u w:val="single"/>
    </w:rPr>
  </w:style>
  <w:style w:type="paragraph" w:styleId="Paraststmeklis">
    <w:name w:val="Normal (Web)"/>
    <w:basedOn w:val="Parasts"/>
    <w:rsid w:val="001C49EC"/>
    <w:pPr>
      <w:spacing w:before="100" w:beforeAutospacing="1" w:after="100" w:afterAutospacing="1"/>
    </w:pPr>
  </w:style>
  <w:style w:type="character" w:styleId="Izteiksmgs">
    <w:name w:val="Strong"/>
    <w:qFormat/>
    <w:rsid w:val="001C49EC"/>
    <w:rPr>
      <w:b/>
      <w:bCs/>
    </w:rPr>
  </w:style>
  <w:style w:type="character" w:customStyle="1" w:styleId="shorttext">
    <w:name w:val="short_text"/>
    <w:basedOn w:val="Noklusjumarindkopasfonts"/>
    <w:rsid w:val="001C49EC"/>
  </w:style>
  <w:style w:type="character" w:customStyle="1" w:styleId="hps">
    <w:name w:val="hps"/>
    <w:basedOn w:val="Noklusjumarindkopasfonts"/>
    <w:rsid w:val="001C49EC"/>
  </w:style>
  <w:style w:type="character" w:customStyle="1" w:styleId="FootnoteCharacters">
    <w:name w:val="Footnote Characters"/>
    <w:rsid w:val="001C49EC"/>
    <w:rPr>
      <w:vertAlign w:val="superscript"/>
    </w:rPr>
  </w:style>
  <w:style w:type="paragraph" w:styleId="Pamatteksts3">
    <w:name w:val="Body Text 3"/>
    <w:basedOn w:val="Parasts"/>
    <w:link w:val="Pamatteksts3Rakstz"/>
    <w:rsid w:val="001C49EC"/>
    <w:pPr>
      <w:widowControl w:val="0"/>
      <w:suppressAutoHyphens/>
      <w:jc w:val="both"/>
    </w:pPr>
    <w:rPr>
      <w:szCs w:val="20"/>
      <w:lang/>
    </w:rPr>
  </w:style>
  <w:style w:type="character" w:customStyle="1" w:styleId="Pamatteksts3Rakstz">
    <w:name w:val="Pamatteksts 3 Rakstz."/>
    <w:basedOn w:val="Noklusjumarindkopasfonts"/>
    <w:link w:val="Pamatteksts3"/>
    <w:rsid w:val="001C49EC"/>
    <w:rPr>
      <w:rFonts w:ascii="Times New Roman" w:eastAsia="Times New Roman" w:hAnsi="Times New Roman" w:cs="Times New Roman"/>
      <w:sz w:val="24"/>
      <w:szCs w:val="20"/>
      <w:lang/>
    </w:rPr>
  </w:style>
  <w:style w:type="paragraph" w:customStyle="1" w:styleId="h3body1">
    <w:name w:val="h3_body_1"/>
    <w:rsid w:val="001C49EC"/>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1C49EC"/>
    <w:pPr>
      <w:widowControl w:val="0"/>
      <w:tabs>
        <w:tab w:val="left" w:pos="16704"/>
      </w:tabs>
      <w:suppressAutoHyphens/>
      <w:ind w:left="1044" w:hanging="504"/>
    </w:pPr>
    <w:rPr>
      <w:lang/>
    </w:rPr>
  </w:style>
  <w:style w:type="paragraph" w:styleId="Vresteksts">
    <w:name w:val="footnote text"/>
    <w:basedOn w:val="Parasts"/>
    <w:link w:val="VrestekstsRakstz"/>
    <w:semiHidden/>
    <w:rsid w:val="001C49EC"/>
    <w:pPr>
      <w:widowControl w:val="0"/>
      <w:suppressAutoHyphens/>
    </w:pPr>
    <w:rPr>
      <w:szCs w:val="20"/>
      <w:lang/>
    </w:rPr>
  </w:style>
  <w:style w:type="character" w:customStyle="1" w:styleId="VrestekstsRakstz">
    <w:name w:val="Vēres teksts Rakstz."/>
    <w:basedOn w:val="Noklusjumarindkopasfonts"/>
    <w:link w:val="Vresteksts"/>
    <w:semiHidden/>
    <w:rsid w:val="001C49EC"/>
    <w:rPr>
      <w:rFonts w:ascii="Times New Roman" w:eastAsia="Times New Roman" w:hAnsi="Times New Roman" w:cs="Times New Roman"/>
      <w:sz w:val="24"/>
      <w:szCs w:val="20"/>
      <w:lang/>
    </w:rPr>
  </w:style>
  <w:style w:type="paragraph" w:styleId="Pamattekstaatkpe3">
    <w:name w:val="Body Text Indent 3"/>
    <w:basedOn w:val="Parasts"/>
    <w:link w:val="Pamattekstaatkpe3Rakstz"/>
    <w:rsid w:val="001C49EC"/>
    <w:pPr>
      <w:widowControl w:val="0"/>
      <w:suppressAutoHyphens/>
      <w:spacing w:after="120"/>
      <w:ind w:left="283"/>
    </w:pPr>
    <w:rPr>
      <w:sz w:val="16"/>
      <w:szCs w:val="16"/>
      <w:lang/>
    </w:rPr>
  </w:style>
  <w:style w:type="character" w:customStyle="1" w:styleId="Pamattekstaatkpe3Rakstz">
    <w:name w:val="Pamatteksta atkāpe 3 Rakstz."/>
    <w:basedOn w:val="Noklusjumarindkopasfonts"/>
    <w:link w:val="Pamattekstaatkpe3"/>
    <w:rsid w:val="001C49EC"/>
    <w:rPr>
      <w:rFonts w:ascii="Times New Roman" w:eastAsia="Times New Roman" w:hAnsi="Times New Roman" w:cs="Times New Roman"/>
      <w:sz w:val="16"/>
      <w:szCs w:val="16"/>
      <w:lang/>
    </w:rPr>
  </w:style>
  <w:style w:type="paragraph" w:customStyle="1" w:styleId="TableContents">
    <w:name w:val="Table Contents"/>
    <w:basedOn w:val="Parasts"/>
    <w:rsid w:val="001C49EC"/>
    <w:pPr>
      <w:widowControl w:val="0"/>
      <w:suppressLineNumbers/>
      <w:suppressAutoHyphens/>
    </w:pPr>
    <w:rPr>
      <w:szCs w:val="20"/>
      <w:lang/>
    </w:rPr>
  </w:style>
  <w:style w:type="character" w:customStyle="1" w:styleId="definition">
    <w:name w:val="definition"/>
    <w:basedOn w:val="Noklusjumarindkopasfonts"/>
    <w:rsid w:val="001C49EC"/>
  </w:style>
  <w:style w:type="character" w:customStyle="1" w:styleId="prodmaintitle">
    <w:name w:val="prod_main_title"/>
    <w:basedOn w:val="Noklusjumarindkopasfonts"/>
    <w:rsid w:val="001C49EC"/>
  </w:style>
  <w:style w:type="character" w:customStyle="1" w:styleId="prodmaininfo">
    <w:name w:val="prod_main_info"/>
    <w:basedOn w:val="Noklusjumarindkopasfonts"/>
    <w:rsid w:val="001C49EC"/>
  </w:style>
  <w:style w:type="paragraph" w:styleId="Galvene">
    <w:name w:val="header"/>
    <w:basedOn w:val="Parasts"/>
    <w:link w:val="GalveneRakstz"/>
    <w:rsid w:val="001C49EC"/>
    <w:pPr>
      <w:tabs>
        <w:tab w:val="center" w:pos="4153"/>
        <w:tab w:val="right" w:pos="8306"/>
      </w:tabs>
    </w:pPr>
  </w:style>
  <w:style w:type="character" w:customStyle="1" w:styleId="GalveneRakstz">
    <w:name w:val="Galvene Rakstz."/>
    <w:basedOn w:val="Noklusjumarindkopasfonts"/>
    <w:link w:val="Galvene"/>
    <w:rsid w:val="001C49EC"/>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1C49EC"/>
    <w:pPr>
      <w:tabs>
        <w:tab w:val="center" w:pos="4153"/>
        <w:tab w:val="right" w:pos="8306"/>
      </w:tabs>
    </w:pPr>
  </w:style>
  <w:style w:type="character" w:customStyle="1" w:styleId="KjeneRakstz">
    <w:name w:val="Kājene Rakstz."/>
    <w:basedOn w:val="Noklusjumarindkopasfonts"/>
    <w:link w:val="Kjene"/>
    <w:uiPriority w:val="99"/>
    <w:rsid w:val="001C49EC"/>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1C49EC"/>
    <w:rPr>
      <w:rFonts w:ascii="Tahoma" w:hAnsi="Tahoma" w:cs="Tahoma"/>
      <w:sz w:val="16"/>
      <w:szCs w:val="16"/>
    </w:rPr>
  </w:style>
  <w:style w:type="character" w:customStyle="1" w:styleId="BalontekstsRakstz">
    <w:name w:val="Balonteksts Rakstz."/>
    <w:basedOn w:val="Noklusjumarindkopasfonts"/>
    <w:link w:val="Balonteksts"/>
    <w:rsid w:val="001C49EC"/>
    <w:rPr>
      <w:rFonts w:ascii="Tahoma" w:eastAsia="Times New Roman" w:hAnsi="Tahoma" w:cs="Tahoma"/>
      <w:sz w:val="16"/>
      <w:szCs w:val="16"/>
      <w:lang w:val="ru-RU" w:eastAsia="ru-RU"/>
    </w:rPr>
  </w:style>
  <w:style w:type="paragraph" w:styleId="Sarakstarindkopa">
    <w:name w:val="List Paragraph"/>
    <w:basedOn w:val="Parasts"/>
    <w:qFormat/>
    <w:rsid w:val="001C49EC"/>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1C49EC"/>
  </w:style>
  <w:style w:type="paragraph" w:customStyle="1" w:styleId="tv213">
    <w:name w:val="tv213"/>
    <w:basedOn w:val="Parasts"/>
    <w:rsid w:val="001C49EC"/>
    <w:pPr>
      <w:spacing w:before="100" w:beforeAutospacing="1" w:after="100" w:afterAutospacing="1"/>
    </w:pPr>
    <w:rPr>
      <w:bCs/>
    </w:rPr>
  </w:style>
  <w:style w:type="paragraph" w:customStyle="1" w:styleId="Standard">
    <w:name w:val="Standard"/>
    <w:rsid w:val="001C49E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1C49EC"/>
    <w:pPr>
      <w:jc w:val="both"/>
    </w:pPr>
    <w:rPr>
      <w:rFonts w:ascii="Arial" w:hAnsi="Arial" w:cs="Arial"/>
      <w:sz w:val="20"/>
    </w:rPr>
  </w:style>
  <w:style w:type="numbering" w:customStyle="1" w:styleId="WW8Num14">
    <w:name w:val="WW8Num14"/>
    <w:basedOn w:val="Bezsaraksta"/>
    <w:rsid w:val="001C49EC"/>
    <w:pPr>
      <w:numPr>
        <w:numId w:val="2"/>
      </w:numPr>
    </w:pPr>
  </w:style>
  <w:style w:type="paragraph" w:styleId="Pamatteksts2">
    <w:name w:val="Body Text 2"/>
    <w:basedOn w:val="Parasts"/>
    <w:link w:val="Pamatteksts2Rakstz"/>
    <w:rsid w:val="001C49EC"/>
    <w:pPr>
      <w:spacing w:after="120" w:line="480" w:lineRule="auto"/>
    </w:pPr>
  </w:style>
  <w:style w:type="character" w:customStyle="1" w:styleId="Pamatteksts2Rakstz">
    <w:name w:val="Pamatteksts 2 Rakstz."/>
    <w:basedOn w:val="Noklusjumarindkopasfonts"/>
    <w:link w:val="Pamatteksts2"/>
    <w:rsid w:val="001C49EC"/>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1C49EC"/>
    <w:pPr>
      <w:jc w:val="center"/>
    </w:pPr>
    <w:rPr>
      <w:b/>
      <w:bCs/>
      <w:i/>
      <w:iCs/>
    </w:rPr>
  </w:style>
  <w:style w:type="paragraph" w:customStyle="1" w:styleId="Rindkopa">
    <w:name w:val="Rindkopa"/>
    <w:basedOn w:val="Parasts"/>
    <w:next w:val="Parasts"/>
    <w:rsid w:val="001C49EC"/>
    <w:pPr>
      <w:ind w:left="851"/>
      <w:jc w:val="both"/>
    </w:pPr>
    <w:rPr>
      <w:rFonts w:ascii="Arial" w:hAnsi="Arial"/>
      <w:sz w:val="20"/>
      <w:lang w:val="en-US" w:eastAsia="en-US"/>
    </w:rPr>
  </w:style>
  <w:style w:type="paragraph" w:customStyle="1" w:styleId="Paragrfs">
    <w:name w:val="Paragrāfs"/>
    <w:basedOn w:val="Parasts"/>
    <w:next w:val="Rindkopa"/>
    <w:rsid w:val="001C49EC"/>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1C49EC"/>
    <w:pPr>
      <w:tabs>
        <w:tab w:val="num" w:pos="576"/>
      </w:tabs>
      <w:suppressAutoHyphens/>
    </w:pPr>
    <w:rPr>
      <w:rFonts w:ascii="Arial" w:hAnsi="Arial"/>
      <w:b/>
      <w:sz w:val="20"/>
      <w:lang w:val="lv-LV" w:eastAsia="ar-SA"/>
    </w:rPr>
  </w:style>
  <w:style w:type="character" w:customStyle="1" w:styleId="ApakpunktsChar">
    <w:name w:val="Apakšpunkts Char"/>
    <w:link w:val="Apakpunkts"/>
    <w:rsid w:val="001C49EC"/>
    <w:rPr>
      <w:rFonts w:ascii="Arial" w:eastAsia="Times New Roman" w:hAnsi="Arial" w:cs="Times New Roman"/>
      <w:b/>
      <w:sz w:val="20"/>
      <w:szCs w:val="24"/>
      <w:lang w:eastAsia="ar-SA"/>
    </w:rPr>
  </w:style>
  <w:style w:type="paragraph" w:customStyle="1" w:styleId="virsraksts11">
    <w:name w:val="virsraksts 1.1."/>
    <w:basedOn w:val="Virsraksts2"/>
    <w:rsid w:val="001C49EC"/>
    <w:pPr>
      <w:widowControl w:val="0"/>
      <w:numPr>
        <w:ilvl w:val="1"/>
        <w:numId w:val="3"/>
      </w:numPr>
      <w:spacing w:before="120" w:after="120"/>
    </w:pPr>
    <w:rPr>
      <w:rFonts w:ascii="Times New Roman" w:hAnsi="Times New Roman" w:cs="Times New Roman"/>
      <w:i w:val="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72822</Words>
  <Characters>41509</Characters>
  <Application>Microsoft Office Word</Application>
  <DocSecurity>0</DocSecurity>
  <Lines>345</Lines>
  <Paragraphs>228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2016-03-16T09:09:00Z</dcterms:created>
  <dcterms:modified xsi:type="dcterms:W3CDTF">2016-03-16T09:09:00Z</dcterms:modified>
</cp:coreProperties>
</file>