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5" w:rsidRPr="00FE2A65" w:rsidRDefault="00FE2A65" w:rsidP="00FE2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2A65">
        <w:rPr>
          <w:rFonts w:ascii="Times New Roman" w:hAnsi="Times New Roman" w:cs="Times New Roman"/>
          <w:b/>
          <w:sz w:val="24"/>
          <w:szCs w:val="24"/>
        </w:rPr>
        <w:t>Latgales plānošanas reģiona Latgales</w:t>
      </w:r>
      <w:r w:rsidR="00F630A2">
        <w:rPr>
          <w:rFonts w:ascii="Times New Roman" w:hAnsi="Times New Roman" w:cs="Times New Roman"/>
          <w:b/>
          <w:sz w:val="24"/>
          <w:szCs w:val="24"/>
        </w:rPr>
        <w:t xml:space="preserve"> uzņēmējdarbības centrs</w:t>
      </w:r>
      <w:r w:rsidRPr="00FE2A65">
        <w:rPr>
          <w:rFonts w:ascii="Times New Roman" w:hAnsi="Times New Roman" w:cs="Times New Roman"/>
          <w:b/>
          <w:sz w:val="24"/>
          <w:szCs w:val="24"/>
        </w:rPr>
        <w:t xml:space="preserve"> aicina reģiona uzņēmumus uz bezmaksas informatīvo semināru -</w:t>
      </w:r>
    </w:p>
    <w:p w:rsidR="00FE2A65" w:rsidRDefault="00FE2A65" w:rsidP="00FE2A6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2A65">
        <w:rPr>
          <w:rFonts w:ascii="Times New Roman" w:hAnsi="Times New Roman" w:cs="Times New Roman"/>
          <w:b/>
          <w:bCs/>
          <w:i/>
          <w:sz w:val="24"/>
          <w:szCs w:val="24"/>
        </w:rPr>
        <w:t>„Nodokļu aktualitātes mazajiem uzņēmumiem un saimnieciskās darbības veicējiem”</w:t>
      </w:r>
    </w:p>
    <w:bookmarkEnd w:id="0"/>
    <w:p w:rsidR="00F630A2" w:rsidRPr="00F630A2" w:rsidRDefault="00F630A2" w:rsidP="00F630A2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24.jūlijā – Daugavpilī, </w:t>
      </w:r>
      <w:r w:rsidRPr="00F630A2">
        <w:rPr>
          <w:rFonts w:ascii="Times New Roman" w:hAnsi="Times New Roman" w:cs="Times New Roman"/>
          <w:bCs/>
          <w:i/>
          <w:sz w:val="24"/>
          <w:szCs w:val="24"/>
        </w:rPr>
        <w:t>Dobeles iela 30, Daugavpils novada Kultūras centrs “Vārpa”</w:t>
      </w:r>
    </w:p>
    <w:p w:rsidR="00FE2A65" w:rsidRPr="00FE2A65" w:rsidRDefault="00FE2A65" w:rsidP="00FE2A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A65">
        <w:rPr>
          <w:rFonts w:ascii="Times New Roman" w:hAnsi="Times New Roman" w:cs="Times New Roman"/>
          <w:b/>
          <w:bCs/>
          <w:sz w:val="24"/>
          <w:szCs w:val="24"/>
        </w:rPr>
        <w:t>Semināra darba kārtība: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2A65">
        <w:rPr>
          <w:rFonts w:ascii="Times New Roman" w:eastAsia="Calibri" w:hAnsi="Times New Roman" w:cs="Times New Roman"/>
          <w:b/>
          <w:sz w:val="24"/>
          <w:szCs w:val="24"/>
        </w:rPr>
        <w:t>10.00</w:t>
      </w:r>
      <w:r w:rsidRPr="00FE2A65">
        <w:rPr>
          <w:rFonts w:ascii="Times New Roman" w:eastAsia="Calibri" w:hAnsi="Times New Roman" w:cs="Times New Roman"/>
          <w:sz w:val="24"/>
          <w:szCs w:val="24"/>
        </w:rPr>
        <w:t xml:space="preserve"> 1.daļa </w:t>
      </w: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>Uzņēmuma izdevumu uzskaite pēc jaunā UIN likuma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>1.1. Ar saimniecisko darbību nesaistītie izdevumi - UIN likuma 8.pants (“sliktie”debitoru parādi, darījumi ar saistītām personām, nesaistītie izdevumi)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>1.2. Jaunās normas uzņēmuma pamatlīdzekļu (PL) uzskaitē: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1.2.1. </w:t>
      </w:r>
      <w:proofErr w:type="spellStart"/>
      <w:proofErr w:type="gram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proofErr w:type="gram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saimniecisko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darbību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saistītie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PL, to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nolietojums</w:t>
      </w:r>
      <w:proofErr w:type="spellEnd"/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1.2.2. </w:t>
      </w:r>
      <w:proofErr w:type="spellStart"/>
      <w:proofErr w:type="gram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proofErr w:type="gram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saimniecisko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darbību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nesaistītie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PL, to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nolietojums</w:t>
      </w:r>
      <w:proofErr w:type="spellEnd"/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E2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12.00 – 12.10</w:t>
      </w:r>
      <w:r w:rsidRPr="00FE2A6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Pauze</w:t>
      </w:r>
      <w:proofErr w:type="spellEnd"/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2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12.10</w:t>
      </w: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proofErr w:type="gram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semināra</w:t>
      </w:r>
      <w:proofErr w:type="spellEnd"/>
      <w:proofErr w:type="gram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turpinājums</w:t>
      </w:r>
      <w:proofErr w:type="spellEnd"/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1.3. </w:t>
      </w:r>
      <w:proofErr w:type="spellStart"/>
      <w:proofErr w:type="gram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darbinieku</w:t>
      </w:r>
      <w:proofErr w:type="spellEnd"/>
      <w:proofErr w:type="gram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saliedēšanas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motivēšanas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pasākumu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izdevumi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to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uzskaites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prasības</w:t>
      </w:r>
      <w:proofErr w:type="spellEnd"/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1.4</w:t>
      </w:r>
      <w:proofErr w:type="gram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reprezentācijas</w:t>
      </w:r>
      <w:proofErr w:type="spellEnd"/>
      <w:proofErr w:type="gram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izdevumi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uzskaite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pēc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UIN un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PVn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likuma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normām</w:t>
      </w:r>
      <w:proofErr w:type="spellEnd"/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1.5. </w:t>
      </w:r>
      <w:proofErr w:type="spellStart"/>
      <w:proofErr w:type="gram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ziedojumi</w:t>
      </w:r>
      <w:proofErr w:type="spellEnd"/>
      <w:proofErr w:type="gram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iespējas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izmantot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nodokļu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atlaides</w:t>
      </w:r>
      <w:proofErr w:type="spellEnd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ziedojumiem</w:t>
      </w:r>
      <w:proofErr w:type="spellEnd"/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E2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14.10 – 14.40</w:t>
      </w:r>
      <w:r w:rsidRPr="00FE2A6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FE2A6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Pauze</w:t>
      </w:r>
      <w:proofErr w:type="spellEnd"/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2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14.40</w:t>
      </w:r>
      <w:r w:rsidRPr="00FE2A6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– </w:t>
      </w:r>
      <w:r w:rsidRPr="00FE2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16.00</w:t>
      </w:r>
      <w:r w:rsidRPr="00FE2A6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2.daļa </w:t>
      </w:r>
      <w:proofErr w:type="spellStart"/>
      <w:r w:rsidRPr="00FE2A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Darba</w:t>
      </w:r>
      <w:proofErr w:type="spellEnd"/>
      <w:r w:rsidRPr="00FE2A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2A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attiecības</w:t>
      </w:r>
      <w:proofErr w:type="spellEnd"/>
      <w:r w:rsidRPr="00FE2A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E2A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un</w:t>
      </w:r>
      <w:proofErr w:type="gramEnd"/>
      <w:r w:rsidRPr="00FE2A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2A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nodokļi</w:t>
      </w:r>
      <w:proofErr w:type="spellEnd"/>
      <w:r w:rsidRPr="00FE2A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no </w:t>
      </w:r>
      <w:proofErr w:type="spellStart"/>
      <w:r w:rsidRPr="00FE2A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darba</w:t>
      </w:r>
      <w:proofErr w:type="spellEnd"/>
      <w:r w:rsidRPr="00FE2A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2A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  <w:t>samaksas</w:t>
      </w:r>
      <w:proofErr w:type="spellEnd"/>
      <w:r w:rsidRPr="00FE2A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Darba līgumos iekļaujamā informācija, pieļautās kļūdas 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>2.2. Darba samaksa, tās noteikšana un aprēķināšana - darba samaksas aprēķins, nodokļu aprēķins, ņemot vērā jaunās likumdošanas normas, skaidrojumi, piemēri.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>2.3. Attaisnotie izdevumi – aktualitātes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>2.4. Atvieglojumi – aktualitātes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>2.5. Prognozētais neapliekamais minimums - jaunās likumdošanas normas, to ietekme uz nodokļu aprēķinu, iespējamās sekas.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>2.6. Diferencētais Iedzīvotāju ienākuma nodoklis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>2.7. Sociālās iemaksas - aktuālās normas nodokļa aprēķinam. 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>2.8. Dažādi līgumi ar fiziskām personām un nodokļu piemērošana: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>2.8.1. Autoratlīdzības līgumi</w:t>
      </w:r>
    </w:p>
    <w:p w:rsidR="00FE2A65" w:rsidRPr="00FE2A65" w:rsidRDefault="00FE2A65" w:rsidP="00FE2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>2.8.2. Uzņēmuma līgumi</w:t>
      </w:r>
    </w:p>
    <w:p w:rsidR="00FE2A65" w:rsidRPr="00F630A2" w:rsidRDefault="00FE2A65" w:rsidP="00F63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65">
        <w:rPr>
          <w:rFonts w:ascii="Times New Roman" w:eastAsia="Times New Roman" w:hAnsi="Times New Roman" w:cs="Times New Roman"/>
          <w:color w:val="000000"/>
          <w:sz w:val="24"/>
          <w:szCs w:val="24"/>
        </w:rPr>
        <w:t>2.8.3. Pakalpojuma līgumi</w:t>
      </w:r>
    </w:p>
    <w:p w:rsidR="00FE2A65" w:rsidRDefault="00FE2A65" w:rsidP="00FE2A6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Semināru vada - Inga Pumpure, s</w:t>
      </w:r>
      <w:r w:rsidRPr="00FE2A65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EB707B">
        <w:rPr>
          <w:rFonts w:ascii="Times New Roman" w:hAnsi="Times New Roman" w:cs="Times New Roman"/>
          <w:bCs/>
          <w:sz w:val="24"/>
          <w:szCs w:val="24"/>
        </w:rPr>
        <w:t>ināru, kursu autore un lektore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E2A65">
        <w:rPr>
          <w:rFonts w:ascii="Times New Roman" w:hAnsi="Times New Roman" w:cs="Times New Roman"/>
          <w:bCs/>
          <w:sz w:val="24"/>
          <w:szCs w:val="24"/>
        </w:rPr>
        <w:t xml:space="preserve">ISO sertificēto grāmatvežu asociācijas goda biedrs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E2A65">
        <w:rPr>
          <w:rFonts w:ascii="Times New Roman" w:hAnsi="Times New Roman" w:cs="Times New Roman"/>
          <w:bCs/>
          <w:sz w:val="24"/>
          <w:szCs w:val="24"/>
        </w:rPr>
        <w:t xml:space="preserve"> eksperts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B707B" w:rsidRPr="00EB707B">
        <w:t xml:space="preserve"> </w:t>
      </w:r>
      <w:r w:rsidR="00EB707B">
        <w:rPr>
          <w:rFonts w:ascii="Times New Roman" w:hAnsi="Times New Roman" w:cs="Times New Roman"/>
          <w:bCs/>
          <w:sz w:val="24"/>
          <w:szCs w:val="24"/>
        </w:rPr>
        <w:t xml:space="preserve">Finanšu vadības maģistrs. </w:t>
      </w:r>
      <w:r w:rsidR="00EB707B" w:rsidRPr="00EB707B">
        <w:rPr>
          <w:rFonts w:ascii="Times New Roman" w:hAnsi="Times New Roman" w:cs="Times New Roman"/>
          <w:bCs/>
          <w:sz w:val="24"/>
          <w:szCs w:val="24"/>
        </w:rPr>
        <w:t>Finanšu konsultante grāmatvedības un nodokļu jomā, praktizējoša grāmatvede vairākos dažādu nozaru uzņēmumos. Grāmatvedības pasniedzēja augstskolās. Grāmatvedības kvalifikācijas celšanas kursu lektore komercfirmās. (VID) darbinieku apmācību vadītāja.</w:t>
      </w:r>
      <w:r w:rsidR="00EB70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2A65" w:rsidRDefault="00FE2A65" w:rsidP="00FE2A6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Iepriekšēja </w:t>
      </w:r>
      <w:r w:rsidRPr="00EB707B">
        <w:rPr>
          <w:rFonts w:ascii="Times New Roman" w:hAnsi="Times New Roman" w:cs="Times New Roman"/>
          <w:b/>
          <w:bCs/>
          <w:sz w:val="24"/>
          <w:szCs w:val="24"/>
        </w:rPr>
        <w:t xml:space="preserve">reģistrācija </w:t>
      </w:r>
      <w:r>
        <w:rPr>
          <w:rFonts w:ascii="Times New Roman" w:hAnsi="Times New Roman" w:cs="Times New Roman"/>
          <w:bCs/>
          <w:sz w:val="24"/>
          <w:szCs w:val="24"/>
        </w:rPr>
        <w:t>obligāta. Vietu skaits ierobežots.</w:t>
      </w:r>
    </w:p>
    <w:p w:rsidR="0026331C" w:rsidRDefault="0026331C" w:rsidP="00FE2A6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Reģistrācijas saite: </w:t>
      </w:r>
    </w:p>
    <w:p w:rsidR="00294A9F" w:rsidRPr="00FE2A65" w:rsidRDefault="00F630A2" w:rsidP="00FE2A6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Daugavpils seminārs – </w:t>
      </w:r>
      <w:hyperlink r:id="rId4" w:history="1">
        <w:r w:rsidR="00294A9F" w:rsidRPr="004739E5">
          <w:rPr>
            <w:rStyle w:val="Hipersaite"/>
            <w:rFonts w:ascii="Times New Roman" w:hAnsi="Times New Roman" w:cs="Times New Roman"/>
            <w:bCs/>
            <w:sz w:val="24"/>
            <w:szCs w:val="24"/>
          </w:rPr>
          <w:t>https://goo.gl/forms/NBVPERRjRbQM0I0h2</w:t>
        </w:r>
      </w:hyperlink>
      <w:r w:rsidR="00294A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2A65" w:rsidRPr="00FE2A65" w:rsidRDefault="00F630A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Rēzeknes seminārs - </w:t>
      </w:r>
      <w:hyperlink r:id="rId5" w:history="1">
        <w:r w:rsidR="00294A9F" w:rsidRPr="004739E5">
          <w:rPr>
            <w:rStyle w:val="Hipersaite"/>
            <w:rFonts w:ascii="Times New Roman" w:hAnsi="Times New Roman" w:cs="Times New Roman"/>
            <w:bCs/>
            <w:sz w:val="24"/>
            <w:szCs w:val="24"/>
          </w:rPr>
          <w:t>https://goo.gl/forms/gtYrtB7D80uY94AR2</w:t>
        </w:r>
      </w:hyperlink>
      <w:r w:rsidR="00294A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FE2A65" w:rsidRPr="00FE2A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65"/>
    <w:rsid w:val="001B1439"/>
    <w:rsid w:val="0026331C"/>
    <w:rsid w:val="00294A9F"/>
    <w:rsid w:val="00372F8D"/>
    <w:rsid w:val="00382B5B"/>
    <w:rsid w:val="00887904"/>
    <w:rsid w:val="00EB707B"/>
    <w:rsid w:val="00F630A2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3928-C94A-4CAF-AADB-A5981C4F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63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gtYrtB7D80uY94AR2" TargetMode="External"/><Relationship Id="rId4" Type="http://schemas.openxmlformats.org/officeDocument/2006/relationships/hyperlink" Target="https://goo.gl/forms/NBVPERRjRbQM0I0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01-050</dc:creator>
  <cp:keywords/>
  <dc:description/>
  <cp:lastModifiedBy>ilukstes dome</cp:lastModifiedBy>
  <cp:revision>2</cp:revision>
  <dcterms:created xsi:type="dcterms:W3CDTF">2018-07-16T10:02:00Z</dcterms:created>
  <dcterms:modified xsi:type="dcterms:W3CDTF">2018-07-16T10:02:00Z</dcterms:modified>
</cp:coreProperties>
</file>