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47" w:rsidRPr="00BA071D" w:rsidRDefault="00116847" w:rsidP="00116847">
      <w:pPr>
        <w:jc w:val="right"/>
        <w:rPr>
          <w:b/>
          <w:bCs/>
          <w:color w:val="000000"/>
          <w:kern w:val="1"/>
          <w:lang w:val="lv-LV"/>
        </w:rPr>
      </w:pPr>
      <w:r>
        <w:rPr>
          <w:color w:val="000000"/>
          <w:lang w:val="lv-LV"/>
        </w:rPr>
        <w:t>[</w:t>
      </w:r>
      <w:r>
        <w:rPr>
          <w:b/>
          <w:bCs/>
          <w:color w:val="000000"/>
          <w:kern w:val="1"/>
          <w:lang w:val="lv-LV"/>
        </w:rPr>
        <w:t>2</w:t>
      </w:r>
      <w:r w:rsidRPr="00BA071D">
        <w:rPr>
          <w:b/>
          <w:bCs/>
          <w:color w:val="000000"/>
          <w:kern w:val="1"/>
          <w:lang w:val="lv-LV"/>
        </w:rPr>
        <w:t>.</w:t>
      </w:r>
      <w:r>
        <w:rPr>
          <w:b/>
          <w:bCs/>
          <w:color w:val="000000"/>
          <w:kern w:val="1"/>
          <w:lang w:val="lv-LV"/>
        </w:rPr>
        <w:t>]</w:t>
      </w:r>
      <w:r w:rsidRPr="00BA071D">
        <w:rPr>
          <w:b/>
          <w:bCs/>
          <w:color w:val="000000"/>
          <w:kern w:val="1"/>
          <w:lang w:val="lv-LV"/>
        </w:rPr>
        <w:t> pielikums</w:t>
      </w:r>
    </w:p>
    <w:p w:rsidR="00116847" w:rsidRDefault="00116847" w:rsidP="00116847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>
        <w:rPr>
          <w:b/>
          <w:lang w:val="lv-LV"/>
        </w:rPr>
        <w:t>Kurināmā piegāde Eglaines pagasta pārvaldei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116847" w:rsidRPr="00BA071D" w:rsidRDefault="00116847" w:rsidP="00116847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7/23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116847" w:rsidRDefault="00116847" w:rsidP="00116847">
      <w:pPr>
        <w:jc w:val="center"/>
        <w:rPr>
          <w:b/>
          <w:caps/>
          <w:color w:val="000000"/>
          <w:lang w:val="lv-LV"/>
        </w:rPr>
      </w:pPr>
    </w:p>
    <w:p w:rsidR="00116847" w:rsidRDefault="00116847" w:rsidP="00116847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116847" w:rsidRPr="00BA071D" w:rsidRDefault="00116847" w:rsidP="00116847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116847" w:rsidRPr="00BA071D" w:rsidRDefault="00116847" w:rsidP="00116847">
      <w:pPr>
        <w:jc w:val="center"/>
        <w:rPr>
          <w:b/>
          <w:caps/>
          <w:color w:val="000000"/>
          <w:lang w:val="lv-LV"/>
        </w:rPr>
      </w:pPr>
    </w:p>
    <w:p w:rsidR="00116847" w:rsidRPr="00BA071D" w:rsidRDefault="00116847" w:rsidP="0011684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116847" w:rsidRPr="00BA071D" w:rsidRDefault="00116847" w:rsidP="0011684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116847" w:rsidRPr="00BA071D" w:rsidRDefault="00116847" w:rsidP="0011684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116847" w:rsidRPr="00BA071D" w:rsidRDefault="00116847" w:rsidP="0011684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116847" w:rsidRDefault="00116847" w:rsidP="0011684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116847" w:rsidRPr="0029677C" w:rsidRDefault="00116847" w:rsidP="00116847">
      <w:pPr>
        <w:rPr>
          <w:lang w:val="lv-LV"/>
        </w:rPr>
      </w:pPr>
    </w:p>
    <w:p w:rsidR="00116847" w:rsidRPr="00BA071D" w:rsidRDefault="00116847" w:rsidP="00116847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ab/>
      </w:r>
      <w:r w:rsidRPr="00BA071D">
        <w:rPr>
          <w:rFonts w:ascii="Times New Roman" w:hAnsi="Times New Roman"/>
          <w:color w:val="000000"/>
          <w:szCs w:val="24"/>
          <w:lang w:val="lv-LV"/>
        </w:rPr>
        <w:t xml:space="preserve">Finanšu piedāvājumā piedāvātajā cenā iekļaut visas ar Tehniskajā specifikācijā noteikto prasību izpildi saistītās izmaksas atsevišķi izdalot </w:t>
      </w:r>
      <w:r>
        <w:rPr>
          <w:rFonts w:ascii="Times New Roman" w:hAnsi="Times New Roman"/>
          <w:color w:val="000000"/>
          <w:szCs w:val="24"/>
          <w:lang w:val="lv-LV"/>
        </w:rPr>
        <w:t xml:space="preserve">summu bez PVN, </w:t>
      </w:r>
      <w:r w:rsidRPr="00BA071D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>, summu ar PVN</w:t>
      </w:r>
      <w:r w:rsidRPr="00BA071D">
        <w:rPr>
          <w:rFonts w:ascii="Times New Roman" w:hAnsi="Times New Roman"/>
          <w:color w:val="000000"/>
          <w:szCs w:val="24"/>
          <w:lang w:val="lv-LV"/>
        </w:rPr>
        <w:t>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116847" w:rsidRDefault="00116847" w:rsidP="00116847">
      <w:pPr>
        <w:rPr>
          <w:color w:val="000000"/>
          <w:lang w:val="lv-LV"/>
        </w:rPr>
      </w:pPr>
    </w:p>
    <w:p w:rsidR="00116847" w:rsidRDefault="00116847" w:rsidP="00116847">
      <w:pPr>
        <w:rPr>
          <w:color w:val="000000"/>
          <w:lang w:val="lv-LV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777"/>
        <w:gridCol w:w="1737"/>
        <w:gridCol w:w="1134"/>
        <w:gridCol w:w="1183"/>
        <w:gridCol w:w="2189"/>
        <w:gridCol w:w="2112"/>
      </w:tblGrid>
      <w:tr w:rsidR="00116847" w:rsidRPr="008F5FA9" w:rsidTr="0058662D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16847" w:rsidRPr="008F5FA9" w:rsidRDefault="00116847" w:rsidP="0058662D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Nr.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16847" w:rsidRPr="008F5FA9" w:rsidRDefault="00116847" w:rsidP="0058662D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Kurināmā veid</w:t>
            </w:r>
            <w:r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16847" w:rsidRPr="008F5FA9" w:rsidRDefault="00116847" w:rsidP="0058662D">
            <w:pPr>
              <w:snapToGrid w:val="0"/>
              <w:ind w:right="-181"/>
              <w:jc w:val="center"/>
              <w:rPr>
                <w:rFonts w:cs="Tahoma"/>
                <w:b/>
                <w:sz w:val="18"/>
                <w:szCs w:val="18"/>
                <w:lang w:val="lv-LV"/>
              </w:rPr>
            </w:pPr>
            <w:r w:rsidRPr="008F5FA9">
              <w:rPr>
                <w:rFonts w:cs="Tahoma"/>
                <w:b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16847" w:rsidRPr="008F5FA9" w:rsidRDefault="00116847" w:rsidP="0058662D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</w:p>
          <w:p w:rsidR="00116847" w:rsidRPr="008F5FA9" w:rsidRDefault="00116847" w:rsidP="0058662D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lv-LV"/>
              </w:rPr>
              <w:t>D</w:t>
            </w: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>audzums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16847" w:rsidRPr="008F5FA9" w:rsidRDefault="00116847" w:rsidP="0058662D">
            <w:pPr>
              <w:pStyle w:val="Pamatteksts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Vienas vienības cena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EUR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bez PVN)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116847" w:rsidRPr="008F5FA9" w:rsidRDefault="00116847" w:rsidP="0058662D">
            <w:pPr>
              <w:pStyle w:val="Pamatteksts"/>
              <w:snapToGrid w:val="0"/>
              <w:spacing w:after="0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Vienību cenu summa piegādes vietā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EUR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bez PVN</w:t>
            </w: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 xml:space="preserve">) </w:t>
            </w:r>
          </w:p>
        </w:tc>
      </w:tr>
      <w:tr w:rsidR="00116847" w:rsidTr="0058662D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116847" w:rsidRDefault="00116847" w:rsidP="0058662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</w:tcPr>
          <w:p w:rsidR="00116847" w:rsidRPr="005836D0" w:rsidRDefault="00116847" w:rsidP="0058662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16847" w:rsidRDefault="00116847" w:rsidP="0058662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</w:tcPr>
          <w:p w:rsidR="00116847" w:rsidRDefault="00116847" w:rsidP="0058662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116847" w:rsidRDefault="00116847" w:rsidP="0058662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847" w:rsidRDefault="00116847" w:rsidP="0058662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116847" w:rsidTr="0058662D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16847" w:rsidRDefault="00116847" w:rsidP="0058662D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Līgumcena (bez PVN 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847" w:rsidRDefault="00116847" w:rsidP="0058662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116847" w:rsidTr="0058662D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16847" w:rsidRDefault="00116847" w:rsidP="0058662D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847" w:rsidRDefault="00116847" w:rsidP="0058662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116847" w:rsidTr="0058662D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16847" w:rsidRDefault="00116847" w:rsidP="0058662D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Līgumsumma(ar</w:t>
            </w:r>
            <w:proofErr w:type="spellEnd"/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 xml:space="preserve"> PVN 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6847" w:rsidRDefault="00116847" w:rsidP="0058662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116847" w:rsidRDefault="00116847" w:rsidP="00116847">
      <w:pPr>
        <w:rPr>
          <w:color w:val="000000"/>
          <w:lang w:val="lv-LV"/>
        </w:rPr>
      </w:pPr>
    </w:p>
    <w:p w:rsidR="00116847" w:rsidRDefault="00116847" w:rsidP="00116847">
      <w:pPr>
        <w:rPr>
          <w:color w:val="000000"/>
          <w:lang w:val="lv-LV"/>
        </w:rPr>
      </w:pPr>
    </w:p>
    <w:tbl>
      <w:tblPr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236"/>
      </w:tblGrid>
      <w:tr w:rsidR="00116847" w:rsidRPr="00BA071D" w:rsidTr="0058662D">
        <w:trPr>
          <w:tblHeader/>
        </w:trPr>
        <w:tc>
          <w:tcPr>
            <w:tcW w:w="3420" w:type="dxa"/>
          </w:tcPr>
          <w:p w:rsidR="00116847" w:rsidRPr="00BA071D" w:rsidRDefault="00116847" w:rsidP="0058662D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16847" w:rsidRPr="00BA071D" w:rsidRDefault="00116847" w:rsidP="0058662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116847" w:rsidRPr="00BA071D" w:rsidRDefault="00116847" w:rsidP="0058662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16847" w:rsidRPr="00BA071D" w:rsidTr="0058662D">
        <w:tc>
          <w:tcPr>
            <w:tcW w:w="3420" w:type="dxa"/>
          </w:tcPr>
          <w:p w:rsidR="00116847" w:rsidRPr="00BA071D" w:rsidRDefault="00116847" w:rsidP="0058662D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16847" w:rsidRPr="00BA071D" w:rsidRDefault="00116847" w:rsidP="0058662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116847" w:rsidRPr="00BA071D" w:rsidRDefault="00116847" w:rsidP="0058662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16847" w:rsidRPr="00BA071D" w:rsidTr="0058662D">
        <w:tc>
          <w:tcPr>
            <w:tcW w:w="3420" w:type="dxa"/>
          </w:tcPr>
          <w:p w:rsidR="00116847" w:rsidRPr="00BA071D" w:rsidRDefault="00116847" w:rsidP="0058662D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16847" w:rsidRPr="00BA071D" w:rsidRDefault="00116847" w:rsidP="0058662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116847" w:rsidRPr="00BA071D" w:rsidRDefault="00116847" w:rsidP="0058662D">
            <w:pPr>
              <w:snapToGrid w:val="0"/>
              <w:rPr>
                <w:lang/>
              </w:rPr>
            </w:pPr>
          </w:p>
        </w:tc>
      </w:tr>
    </w:tbl>
    <w:p w:rsidR="00116847" w:rsidRPr="00BA071D" w:rsidRDefault="00116847" w:rsidP="00116847">
      <w:pPr>
        <w:jc w:val="both"/>
      </w:pPr>
    </w:p>
    <w:p w:rsidR="00116847" w:rsidRPr="00BA071D" w:rsidRDefault="00116847" w:rsidP="00116847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116847" w:rsidRDefault="00116847" w:rsidP="00116847">
      <w:pPr>
        <w:rPr>
          <w:color w:val="000000"/>
          <w:lang w:val="lv-LV"/>
        </w:rPr>
      </w:pPr>
    </w:p>
    <w:p w:rsidR="00116847" w:rsidRDefault="00116847" w:rsidP="00116847">
      <w:pPr>
        <w:rPr>
          <w:color w:val="000000"/>
          <w:lang w:val="lv-LV"/>
        </w:rPr>
      </w:pPr>
    </w:p>
    <w:p w:rsidR="00D62A4A" w:rsidRDefault="00116847">
      <w:bookmarkStart w:id="0" w:name="_GoBack"/>
      <w:bookmarkEnd w:id="0"/>
    </w:p>
    <w:sectPr w:rsidR="00D62A4A" w:rsidSect="00DE0BE8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E8"/>
    <w:rsid w:val="00116847"/>
    <w:rsid w:val="009C406E"/>
    <w:rsid w:val="00B03288"/>
    <w:rsid w:val="00D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DE0BE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E0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E0BE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E0BE8"/>
    <w:rPr>
      <w:rFonts w:ascii="RimTimes" w:eastAsia="Times New Roman" w:hAnsi="RimTimes" w:cs="Times New Roman"/>
      <w:sz w:val="24"/>
      <w:szCs w:val="20"/>
      <w:lang/>
    </w:rPr>
  </w:style>
  <w:style w:type="character" w:customStyle="1" w:styleId="FootnoteCharacters">
    <w:name w:val="Footnote Characters"/>
    <w:rsid w:val="00116847"/>
    <w:rPr>
      <w:vertAlign w:val="superscript"/>
    </w:rPr>
  </w:style>
  <w:style w:type="paragraph" w:customStyle="1" w:styleId="TableContents">
    <w:name w:val="Table Contents"/>
    <w:basedOn w:val="Parasts"/>
    <w:rsid w:val="00116847"/>
    <w:pPr>
      <w:widowControl w:val="0"/>
      <w:suppressLineNumbers/>
      <w:suppressAutoHyphens/>
    </w:pPr>
    <w:rPr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DE0BE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E0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E0BE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E0BE8"/>
    <w:rPr>
      <w:rFonts w:ascii="RimTimes" w:eastAsia="Times New Roman" w:hAnsi="RimTimes" w:cs="Times New Roman"/>
      <w:sz w:val="24"/>
      <w:szCs w:val="20"/>
      <w:lang/>
    </w:rPr>
  </w:style>
  <w:style w:type="character" w:customStyle="1" w:styleId="FootnoteCharacters">
    <w:name w:val="Footnote Characters"/>
    <w:rsid w:val="00116847"/>
    <w:rPr>
      <w:vertAlign w:val="superscript"/>
    </w:rPr>
  </w:style>
  <w:style w:type="paragraph" w:customStyle="1" w:styleId="TableContents">
    <w:name w:val="Table Contents"/>
    <w:basedOn w:val="Parasts"/>
    <w:rsid w:val="00116847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2017-12-19T12:00:00Z</dcterms:created>
  <dcterms:modified xsi:type="dcterms:W3CDTF">2017-12-19T12:00:00Z</dcterms:modified>
</cp:coreProperties>
</file>