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A6" w:rsidRPr="00E66798" w:rsidRDefault="00B132A6" w:rsidP="00B132A6">
      <w:pPr>
        <w:pStyle w:val="Virsraksts1"/>
        <w:keepNext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83784E">
        <w:rPr>
          <w:rFonts w:ascii="Times New Roman" w:hAnsi="Times New Roman"/>
          <w:sz w:val="20"/>
          <w:szCs w:val="24"/>
          <w:lang w:val="lv-LV"/>
        </w:rPr>
        <w:t>3</w:t>
      </w:r>
      <w:r w:rsidRPr="00E66798">
        <w:rPr>
          <w:rFonts w:ascii="Times New Roman" w:hAnsi="Times New Roman"/>
          <w:sz w:val="20"/>
          <w:szCs w:val="20"/>
        </w:rPr>
        <w:t>. pielikums</w:t>
      </w:r>
    </w:p>
    <w:p w:rsidR="00B132A6" w:rsidRPr="00E66798" w:rsidRDefault="00B132A6" w:rsidP="00B132A6">
      <w:pPr>
        <w:jc w:val="right"/>
      </w:pPr>
      <w:r w:rsidRPr="00931918">
        <w:t>Iepirkums saskaņ</w:t>
      </w:r>
      <w:r>
        <w:t>ā ar Publisko iepirkumu likuma 9</w:t>
      </w:r>
      <w:r w:rsidRPr="00931918">
        <w:t>.</w:t>
      </w:r>
      <w:r w:rsidRPr="00931918">
        <w:rPr>
          <w:vertAlign w:val="superscript"/>
        </w:rPr>
        <w:t xml:space="preserve"> </w:t>
      </w:r>
      <w:r w:rsidRPr="00931918">
        <w:t>pantu</w:t>
      </w:r>
      <w:r w:rsidRPr="00E66798">
        <w:t xml:space="preserve"> </w:t>
      </w:r>
    </w:p>
    <w:p w:rsidR="00B132A6" w:rsidRPr="00E66798" w:rsidRDefault="00B132A6" w:rsidP="00B132A6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Style w:val="colora"/>
          <w:rFonts w:ascii="Times New Roman" w:hAnsi="Times New Roman"/>
          <w:sz w:val="20"/>
          <w:lang w:val="lv-LV"/>
        </w:rPr>
      </w:pPr>
      <w:r w:rsidRPr="00E66798">
        <w:rPr>
          <w:rStyle w:val="colora"/>
          <w:rFonts w:ascii="Times New Roman" w:hAnsi="Times New Roman"/>
          <w:sz w:val="20"/>
        </w:rPr>
        <w:t>„</w:t>
      </w:r>
      <w:proofErr w:type="spellStart"/>
      <w:r>
        <w:rPr>
          <w:sz w:val="20"/>
          <w:lang w:val="lv-LV"/>
        </w:rPr>
        <w:t>Kokskaidu</w:t>
      </w:r>
      <w:proofErr w:type="spellEnd"/>
      <w:r>
        <w:rPr>
          <w:sz w:val="20"/>
          <w:lang w:val="lv-LV"/>
        </w:rPr>
        <w:t xml:space="preserve"> granulu pieg</w:t>
      </w:r>
      <w:r>
        <w:rPr>
          <w:rFonts w:ascii="Times New Roman" w:hAnsi="Times New Roman"/>
          <w:sz w:val="20"/>
          <w:lang w:val="lv-LV"/>
        </w:rPr>
        <w:t>ā</w:t>
      </w:r>
      <w:r>
        <w:rPr>
          <w:rFonts w:cs="RimTimes"/>
          <w:sz w:val="20"/>
          <w:lang w:val="lv-LV"/>
        </w:rPr>
        <w:t>de</w:t>
      </w:r>
      <w:r w:rsidRPr="0083784E">
        <w:rPr>
          <w:rStyle w:val="colora"/>
          <w:rFonts w:ascii="Times New Roman" w:hAnsi="Times New Roman"/>
          <w:sz w:val="20"/>
        </w:rPr>
        <w:t>”</w:t>
      </w:r>
    </w:p>
    <w:p w:rsidR="00B132A6" w:rsidRDefault="00B132A6" w:rsidP="00B132A6">
      <w:pPr>
        <w:jc w:val="right"/>
        <w:rPr>
          <w:sz w:val="24"/>
          <w:szCs w:val="24"/>
        </w:rPr>
      </w:pPr>
      <w:r w:rsidRPr="00E66798">
        <w:t xml:space="preserve"> (Iepirkuma identifikācijas Nr. </w:t>
      </w:r>
      <w:r>
        <w:t>IV 2017/5</w:t>
      </w:r>
      <w:r w:rsidRPr="00931918">
        <w:t>)</w:t>
      </w:r>
      <w:r w:rsidRPr="00E66798">
        <w:t xml:space="preserve"> nolikumam</w:t>
      </w:r>
    </w:p>
    <w:p w:rsidR="00B132A6" w:rsidRDefault="00B132A6" w:rsidP="00B132A6">
      <w:pPr>
        <w:rPr>
          <w:sz w:val="24"/>
          <w:szCs w:val="24"/>
        </w:rPr>
      </w:pPr>
    </w:p>
    <w:p w:rsidR="00B132A6" w:rsidRDefault="00B132A6" w:rsidP="00B132A6">
      <w:pPr>
        <w:jc w:val="center"/>
        <w:rPr>
          <w:b/>
          <w:sz w:val="28"/>
        </w:rPr>
      </w:pPr>
    </w:p>
    <w:p w:rsidR="00B132A6" w:rsidRPr="0083784E" w:rsidRDefault="00B132A6" w:rsidP="00B132A6">
      <w:pPr>
        <w:jc w:val="center"/>
        <w:rPr>
          <w:b/>
          <w:sz w:val="24"/>
          <w:szCs w:val="24"/>
        </w:rPr>
      </w:pPr>
      <w:r>
        <w:rPr>
          <w:b/>
          <w:sz w:val="28"/>
        </w:rPr>
        <w:t>PIETEIKUMS</w:t>
      </w:r>
      <w:r w:rsidRPr="0083784E">
        <w:rPr>
          <w:b/>
          <w:sz w:val="28"/>
        </w:rPr>
        <w:t xml:space="preserve"> </w:t>
      </w:r>
      <w:r>
        <w:rPr>
          <w:b/>
          <w:sz w:val="28"/>
        </w:rPr>
        <w:t>PAR</w:t>
      </w:r>
      <w:r w:rsidRPr="0083784E">
        <w:rPr>
          <w:b/>
          <w:sz w:val="28"/>
        </w:rPr>
        <w:t xml:space="preserve"> </w:t>
      </w:r>
      <w:r>
        <w:rPr>
          <w:b/>
          <w:sz w:val="28"/>
        </w:rPr>
        <w:t>PIEDALĪŠANOS</w:t>
      </w:r>
      <w:r w:rsidRPr="0083784E">
        <w:rPr>
          <w:b/>
          <w:sz w:val="28"/>
        </w:rPr>
        <w:t xml:space="preserve"> </w:t>
      </w:r>
      <w:r>
        <w:rPr>
          <w:b/>
          <w:sz w:val="28"/>
        </w:rPr>
        <w:t>IEPIRKUMĀ</w:t>
      </w:r>
    </w:p>
    <w:p w:rsidR="00B132A6" w:rsidRDefault="00B132A6" w:rsidP="00B132A6">
      <w:pPr>
        <w:rPr>
          <w:sz w:val="24"/>
          <w:szCs w:val="24"/>
        </w:rPr>
      </w:pPr>
    </w:p>
    <w:p w:rsidR="00B132A6" w:rsidRPr="00E66798" w:rsidRDefault="00B132A6" w:rsidP="00B132A6">
      <w:pPr>
        <w:rPr>
          <w:sz w:val="24"/>
          <w:szCs w:val="24"/>
        </w:rPr>
      </w:pPr>
      <w:r w:rsidRPr="00E66798">
        <w:rPr>
          <w:sz w:val="24"/>
          <w:szCs w:val="24"/>
        </w:rPr>
        <w:t xml:space="preserve">Pretendents </w:t>
      </w:r>
      <w:r w:rsidRPr="00E66798">
        <w:rPr>
          <w:color w:val="FF0000"/>
          <w:sz w:val="24"/>
          <w:szCs w:val="24"/>
        </w:rPr>
        <w:t>[pretendenta nosaukums]</w:t>
      </w:r>
      <w:r w:rsidRPr="00E66798">
        <w:rPr>
          <w:sz w:val="24"/>
          <w:szCs w:val="24"/>
        </w:rPr>
        <w:t xml:space="preserve">, </w:t>
      </w:r>
      <w:r w:rsidRPr="00E66798">
        <w:rPr>
          <w:rFonts w:eastAsia="SimSun"/>
          <w:sz w:val="24"/>
          <w:szCs w:val="24"/>
        </w:rPr>
        <w:t>reģistrācijas Nr.</w:t>
      </w:r>
      <w:r w:rsidRPr="00E66798">
        <w:rPr>
          <w:rFonts w:eastAsia="SimSun"/>
          <w:color w:val="FF0000"/>
          <w:sz w:val="24"/>
          <w:szCs w:val="24"/>
        </w:rPr>
        <w:t>[reģistrācijas numurs]</w:t>
      </w:r>
      <w:r w:rsidRPr="00E66798">
        <w:rPr>
          <w:rFonts w:eastAsia="SimSun"/>
          <w:sz w:val="24"/>
          <w:szCs w:val="24"/>
        </w:rPr>
        <w:t xml:space="preserve">, </w:t>
      </w:r>
      <w:r w:rsidRPr="00E66798">
        <w:rPr>
          <w:rFonts w:eastAsia="SimSun"/>
          <w:color w:val="FF0000"/>
          <w:sz w:val="24"/>
          <w:szCs w:val="24"/>
        </w:rPr>
        <w:t xml:space="preserve">[adrese], </w:t>
      </w:r>
      <w:r w:rsidRPr="00E66798">
        <w:rPr>
          <w:rFonts w:eastAsia="SimSun"/>
          <w:sz w:val="24"/>
          <w:szCs w:val="24"/>
        </w:rPr>
        <w:t xml:space="preserve">tā </w:t>
      </w:r>
      <w:r w:rsidRPr="00E66798">
        <w:rPr>
          <w:rFonts w:eastAsia="SimSun"/>
          <w:color w:val="FF0000"/>
          <w:sz w:val="24"/>
          <w:szCs w:val="24"/>
        </w:rPr>
        <w:t xml:space="preserve">[personas, kas paraksta, pilnvarojums, amats, vārds, uzvārds] </w:t>
      </w:r>
      <w:r w:rsidRPr="00E66798">
        <w:rPr>
          <w:sz w:val="24"/>
          <w:szCs w:val="24"/>
        </w:rPr>
        <w:t>personā, ar š</w:t>
      </w:r>
      <w:r w:rsidRPr="00E66798">
        <w:rPr>
          <w:rFonts w:eastAsia="SimSun"/>
          <w:sz w:val="24"/>
          <w:szCs w:val="24"/>
        </w:rPr>
        <w:t>ā</w:t>
      </w:r>
      <w:r w:rsidRPr="00E66798">
        <w:rPr>
          <w:sz w:val="24"/>
          <w:szCs w:val="24"/>
        </w:rPr>
        <w:t xml:space="preserve"> pieteikuma iesniegšanu: </w:t>
      </w:r>
    </w:p>
    <w:p w:rsidR="00B132A6" w:rsidRPr="00E66798" w:rsidRDefault="00B132A6" w:rsidP="00B132A6">
      <w:pPr>
        <w:numPr>
          <w:ilvl w:val="0"/>
          <w:numId w:val="2"/>
        </w:numPr>
        <w:tabs>
          <w:tab w:val="clear" w:pos="480"/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r w:rsidRPr="00E74250">
        <w:rPr>
          <w:sz w:val="24"/>
          <w:szCs w:val="24"/>
        </w:rPr>
        <w:t xml:space="preserve">Piesakās piedalīties </w:t>
      </w:r>
      <w:r>
        <w:rPr>
          <w:sz w:val="24"/>
          <w:szCs w:val="24"/>
        </w:rPr>
        <w:t>iepirkumā</w:t>
      </w:r>
      <w:r w:rsidRPr="00E74250">
        <w:rPr>
          <w:sz w:val="24"/>
          <w:szCs w:val="24"/>
        </w:rPr>
        <w:t xml:space="preserve"> </w:t>
      </w:r>
      <w:r w:rsidRPr="00E74250">
        <w:rPr>
          <w:rStyle w:val="colora"/>
          <w:sz w:val="24"/>
          <w:szCs w:val="24"/>
        </w:rPr>
        <w:t>„</w:t>
      </w:r>
      <w:proofErr w:type="spellStart"/>
      <w:r>
        <w:rPr>
          <w:sz w:val="24"/>
        </w:rPr>
        <w:t>Kokskaidu</w:t>
      </w:r>
      <w:proofErr w:type="spellEnd"/>
      <w:r>
        <w:rPr>
          <w:sz w:val="24"/>
        </w:rPr>
        <w:t xml:space="preserve"> granulu piegāde</w:t>
      </w:r>
      <w:r w:rsidRPr="00E74250">
        <w:rPr>
          <w:rStyle w:val="colora"/>
          <w:sz w:val="24"/>
          <w:szCs w:val="24"/>
        </w:rPr>
        <w:t>”</w:t>
      </w:r>
      <w:r w:rsidRPr="00E74250">
        <w:rPr>
          <w:sz w:val="24"/>
          <w:szCs w:val="24"/>
        </w:rPr>
        <w:t xml:space="preserve"> (Iepirkuma identifikācijas Nr. </w:t>
      </w:r>
      <w:r>
        <w:rPr>
          <w:sz w:val="24"/>
          <w:szCs w:val="24"/>
        </w:rPr>
        <w:t>IV 2017/5</w:t>
      </w:r>
      <w:r w:rsidRPr="00931918">
        <w:rPr>
          <w:sz w:val="24"/>
          <w:szCs w:val="24"/>
        </w:rPr>
        <w:t>)</w:t>
      </w:r>
      <w:r w:rsidRPr="00E74250">
        <w:rPr>
          <w:sz w:val="24"/>
          <w:szCs w:val="24"/>
        </w:rPr>
        <w:t xml:space="preserve"> un (ja Pasūtītājs izvēlējies šo piedāvājumu) veikt nolikumā paredzēto pakalpojumu izpildi tehniskajā specifikācijā</w:t>
      </w:r>
      <w:r w:rsidRPr="00E66798">
        <w:rPr>
          <w:sz w:val="24"/>
          <w:szCs w:val="24"/>
        </w:rPr>
        <w:t xml:space="preserve"> norādītajā apjomā par Finanšu piedāvājumā norādīto cenu;</w:t>
      </w:r>
    </w:p>
    <w:p w:rsidR="00B132A6" w:rsidRPr="00E66798" w:rsidRDefault="00B132A6" w:rsidP="00B132A6">
      <w:pPr>
        <w:numPr>
          <w:ilvl w:val="0"/>
          <w:numId w:val="2"/>
        </w:numPr>
        <w:tabs>
          <w:tab w:val="clear" w:pos="480"/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r w:rsidRPr="00E66798">
        <w:rPr>
          <w:sz w:val="24"/>
          <w:szCs w:val="24"/>
        </w:rPr>
        <w:t xml:space="preserve">apņemas ievērot </w:t>
      </w:r>
      <w:r>
        <w:rPr>
          <w:sz w:val="24"/>
          <w:szCs w:val="24"/>
        </w:rPr>
        <w:t>iepirkuma</w:t>
      </w:r>
      <w:r w:rsidRPr="00E66798">
        <w:rPr>
          <w:sz w:val="24"/>
          <w:szCs w:val="24"/>
        </w:rPr>
        <w:t xml:space="preserve"> nolikuma prasības;</w:t>
      </w:r>
    </w:p>
    <w:p w:rsidR="00B132A6" w:rsidRPr="00E66798" w:rsidRDefault="00B132A6" w:rsidP="00B132A6">
      <w:pPr>
        <w:keepNext/>
        <w:numPr>
          <w:ilvl w:val="0"/>
          <w:numId w:val="2"/>
        </w:numPr>
        <w:tabs>
          <w:tab w:val="clear" w:pos="480"/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r w:rsidRPr="00E66798">
        <w:rPr>
          <w:sz w:val="24"/>
          <w:szCs w:val="24"/>
        </w:rPr>
        <w:t>apliecina, ka visas sniegtās ziņas ir patiesas;</w:t>
      </w:r>
    </w:p>
    <w:p w:rsidR="00B132A6" w:rsidRPr="00E66798" w:rsidRDefault="00B132A6" w:rsidP="00B132A6">
      <w:pPr>
        <w:keepNext/>
        <w:numPr>
          <w:ilvl w:val="0"/>
          <w:numId w:val="2"/>
        </w:numPr>
        <w:tabs>
          <w:tab w:val="clear" w:pos="480"/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r w:rsidRPr="00E66798">
        <w:rPr>
          <w:sz w:val="24"/>
          <w:szCs w:val="24"/>
        </w:rPr>
        <w:t xml:space="preserve">apliecina, ka uz pretendentu </w:t>
      </w:r>
      <w:r>
        <w:rPr>
          <w:sz w:val="24"/>
          <w:szCs w:val="24"/>
        </w:rPr>
        <w:t>neattiecas PIL 42</w:t>
      </w:r>
      <w:r w:rsidRPr="00E66798">
        <w:rPr>
          <w:sz w:val="24"/>
          <w:szCs w:val="24"/>
        </w:rPr>
        <w:t>.</w:t>
      </w:r>
      <w:r w:rsidRPr="00E66798">
        <w:rPr>
          <w:sz w:val="24"/>
          <w:szCs w:val="24"/>
          <w:vertAlign w:val="superscript"/>
        </w:rPr>
        <w:t xml:space="preserve"> </w:t>
      </w:r>
      <w:r w:rsidRPr="00E66798">
        <w:rPr>
          <w:sz w:val="24"/>
          <w:szCs w:val="24"/>
        </w:rPr>
        <w:t>panta pirmajā daļā noteiktie izslēgšanas nosacījumi,</w:t>
      </w:r>
      <w:r>
        <w:rPr>
          <w:color w:val="000000"/>
          <w:sz w:val="24"/>
          <w:szCs w:val="24"/>
        </w:rPr>
        <w:t xml:space="preserve"> attiecībā uz 42</w:t>
      </w:r>
      <w:r w:rsidRPr="00E66798">
        <w:rPr>
          <w:color w:val="000000"/>
          <w:sz w:val="24"/>
          <w:szCs w:val="24"/>
        </w:rPr>
        <w:t>. panta pirmās daļas 1., 2. un 3.punktu</w:t>
      </w:r>
      <w:r>
        <w:rPr>
          <w:color w:val="000000"/>
          <w:sz w:val="24"/>
          <w:szCs w:val="24"/>
        </w:rPr>
        <w:t>,</w:t>
      </w:r>
      <w:r w:rsidRPr="00E66798">
        <w:rPr>
          <w:color w:val="000000"/>
          <w:sz w:val="24"/>
          <w:szCs w:val="24"/>
        </w:rPr>
        <w:t xml:space="preserve"> ievēro</w:t>
      </w:r>
      <w:r>
        <w:rPr>
          <w:color w:val="000000"/>
          <w:sz w:val="24"/>
          <w:szCs w:val="24"/>
        </w:rPr>
        <w:t>jot Publisko iepirkumu likuma 42</w:t>
      </w:r>
      <w:r w:rsidRPr="00E66798">
        <w:rPr>
          <w:color w:val="000000"/>
          <w:sz w:val="24"/>
          <w:szCs w:val="24"/>
        </w:rPr>
        <w:t>. panta ceturtajā daļā minētos termiņus</w:t>
      </w:r>
      <w:r w:rsidRPr="00E66798">
        <w:rPr>
          <w:sz w:val="24"/>
          <w:szCs w:val="24"/>
        </w:rPr>
        <w:t>;</w:t>
      </w:r>
    </w:p>
    <w:p w:rsidR="00B132A6" w:rsidRPr="00E66798" w:rsidRDefault="00B132A6" w:rsidP="00B132A6">
      <w:pPr>
        <w:keepNext/>
        <w:numPr>
          <w:ilvl w:val="0"/>
          <w:numId w:val="2"/>
        </w:numPr>
        <w:tabs>
          <w:tab w:val="clear" w:pos="480"/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r w:rsidRPr="00E66798">
        <w:rPr>
          <w:sz w:val="24"/>
          <w:szCs w:val="24"/>
        </w:rPr>
        <w:t>apliecina, ka nav tādu apstākļu, kuri liegtu pretendentam piedalīties iepirkuma procedūrā;</w:t>
      </w:r>
    </w:p>
    <w:p w:rsidR="00B132A6" w:rsidRPr="00E66798" w:rsidRDefault="00B132A6" w:rsidP="00B132A6">
      <w:pPr>
        <w:keepNext/>
        <w:numPr>
          <w:ilvl w:val="0"/>
          <w:numId w:val="2"/>
        </w:numPr>
        <w:tabs>
          <w:tab w:val="clear" w:pos="480"/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r w:rsidRPr="00E66798">
        <w:rPr>
          <w:sz w:val="24"/>
          <w:szCs w:val="24"/>
        </w:rPr>
        <w:t>apliecina, ka pilnībā piekrīt iepirkuma nolikuma prasībām un tās ir skaidras.</w:t>
      </w:r>
    </w:p>
    <w:p w:rsidR="00B132A6" w:rsidRPr="00E66798" w:rsidRDefault="00B132A6" w:rsidP="00B132A6">
      <w:pPr>
        <w:numPr>
          <w:ilvl w:val="0"/>
          <w:numId w:val="2"/>
        </w:numPr>
        <w:suppressAutoHyphens/>
        <w:ind w:right="10"/>
        <w:jc w:val="both"/>
        <w:rPr>
          <w:sz w:val="24"/>
          <w:szCs w:val="24"/>
        </w:rPr>
      </w:pPr>
      <w:r w:rsidRPr="00E66798">
        <w:rPr>
          <w:sz w:val="24"/>
          <w:szCs w:val="24"/>
        </w:rPr>
        <w:t>apņemamies (ja Pasūtītājs izvēlējies šo piedāvājumu) slēgt līgumu un izpildīt visus šī līguma pamatnosacījumus.</w:t>
      </w:r>
    </w:p>
    <w:p w:rsidR="00B132A6" w:rsidRPr="00E66798" w:rsidRDefault="00B132A6" w:rsidP="00B132A6">
      <w:pPr>
        <w:keepNext/>
        <w:tabs>
          <w:tab w:val="num" w:pos="567"/>
        </w:tabs>
        <w:ind w:left="426"/>
        <w:jc w:val="both"/>
        <w:rPr>
          <w:sz w:val="24"/>
          <w:szCs w:val="24"/>
        </w:rPr>
      </w:pPr>
    </w:p>
    <w:tbl>
      <w:tblPr>
        <w:tblW w:w="818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745"/>
        <w:gridCol w:w="4440"/>
      </w:tblGrid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>Nosaukums: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 xml:space="preserve">Adrese: 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>Reģistrācijas Nr.: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>Tālrunis: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baseform" w:val="faks|s"/>
                <w:attr w:name="id" w:val="-1"/>
              </w:smartTagPr>
              <w:r w:rsidRPr="00E66798">
                <w:rPr>
                  <w:sz w:val="24"/>
                  <w:szCs w:val="24"/>
                </w:rPr>
                <w:t>Fakss</w:t>
              </w:r>
            </w:smartTag>
            <w:r w:rsidRPr="00E66798">
              <w:rPr>
                <w:sz w:val="24"/>
                <w:szCs w:val="24"/>
              </w:rPr>
              <w:t>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>E-pasts: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>Kontaktpersona: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>Maksājumu rekvizīti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>Banka, kods: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 xml:space="preserve">Konts: 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B132A6" w:rsidRPr="00E66798" w:rsidRDefault="00B132A6" w:rsidP="000936C7">
            <w:pPr>
              <w:jc w:val="both"/>
              <w:rPr>
                <w:sz w:val="24"/>
                <w:szCs w:val="24"/>
              </w:rPr>
            </w:pPr>
          </w:p>
        </w:tc>
      </w:tr>
      <w:tr w:rsidR="00B132A6" w:rsidRPr="00E66798" w:rsidTr="000936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745" w:type="dxa"/>
            <w:shd w:val="clear" w:color="auto" w:fill="auto"/>
          </w:tcPr>
          <w:p w:rsidR="00B132A6" w:rsidRPr="00E66798" w:rsidRDefault="00B132A6" w:rsidP="000936C7">
            <w:pPr>
              <w:jc w:val="right"/>
              <w:rPr>
                <w:sz w:val="24"/>
                <w:szCs w:val="24"/>
              </w:rPr>
            </w:pPr>
          </w:p>
          <w:p w:rsidR="00B132A6" w:rsidRPr="00E66798" w:rsidRDefault="00B132A6" w:rsidP="000936C7">
            <w:pPr>
              <w:jc w:val="right"/>
              <w:rPr>
                <w:sz w:val="24"/>
                <w:szCs w:val="24"/>
              </w:rPr>
            </w:pPr>
          </w:p>
          <w:p w:rsidR="00B132A6" w:rsidRPr="00E66798" w:rsidRDefault="00B132A6" w:rsidP="000936C7">
            <w:pPr>
              <w:jc w:val="right"/>
              <w:rPr>
                <w:sz w:val="24"/>
                <w:szCs w:val="24"/>
              </w:rPr>
            </w:pPr>
            <w:r w:rsidRPr="00E66798">
              <w:rPr>
                <w:sz w:val="24"/>
                <w:szCs w:val="24"/>
              </w:rPr>
              <w:t>Pretendenta personas ar pārstāvības tiesībām paraksts</w:t>
            </w:r>
            <w:r w:rsidRPr="00E66798">
              <w:rPr>
                <w:rStyle w:val="Vresatsauce"/>
                <w:sz w:val="24"/>
                <w:szCs w:val="24"/>
              </w:rPr>
              <w:footnoteReference w:id="1"/>
            </w:r>
            <w:r w:rsidRPr="00E66798">
              <w:rPr>
                <w:sz w:val="24"/>
                <w:szCs w:val="24"/>
              </w:rPr>
              <w:t>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2A6" w:rsidRPr="00E66798" w:rsidRDefault="00B132A6" w:rsidP="000936C7">
            <w:pPr>
              <w:rPr>
                <w:sz w:val="24"/>
                <w:szCs w:val="24"/>
              </w:rPr>
            </w:pPr>
          </w:p>
        </w:tc>
      </w:tr>
      <w:tr w:rsidR="00B132A6" w:rsidRPr="00E66798" w:rsidTr="000936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745" w:type="dxa"/>
            <w:shd w:val="clear" w:color="auto" w:fill="auto"/>
          </w:tcPr>
          <w:p w:rsidR="00B132A6" w:rsidRPr="00E66798" w:rsidRDefault="00B132A6" w:rsidP="000936C7">
            <w:pPr>
              <w:jc w:val="right"/>
              <w:rPr>
                <w:sz w:val="24"/>
                <w:szCs w:val="24"/>
              </w:rPr>
            </w:pPr>
          </w:p>
          <w:p w:rsidR="00B132A6" w:rsidRPr="00E66798" w:rsidRDefault="00B132A6" w:rsidP="00093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32A6" w:rsidRPr="00E66798" w:rsidRDefault="00B132A6" w:rsidP="000936C7">
            <w:pPr>
              <w:jc w:val="right"/>
              <w:rPr>
                <w:i/>
                <w:sz w:val="24"/>
                <w:szCs w:val="24"/>
              </w:rPr>
            </w:pPr>
            <w:r w:rsidRPr="00E66798">
              <w:rPr>
                <w:i/>
                <w:sz w:val="24"/>
                <w:szCs w:val="24"/>
              </w:rPr>
              <w:t>(vārds, uzvārds)</w:t>
            </w:r>
          </w:p>
          <w:p w:rsidR="00B132A6" w:rsidRPr="00E66798" w:rsidRDefault="00B132A6" w:rsidP="000936C7">
            <w:pPr>
              <w:jc w:val="right"/>
              <w:rPr>
                <w:sz w:val="24"/>
                <w:szCs w:val="24"/>
              </w:rPr>
            </w:pPr>
            <w:r w:rsidRPr="00E66798">
              <w:rPr>
                <w:i/>
                <w:sz w:val="24"/>
                <w:szCs w:val="24"/>
              </w:rPr>
              <w:t>z. v.</w:t>
            </w:r>
          </w:p>
        </w:tc>
      </w:tr>
    </w:tbl>
    <w:p w:rsidR="004E6ABE" w:rsidRPr="00B132A6" w:rsidRDefault="004E6ABE" w:rsidP="00B132A6">
      <w:bookmarkStart w:id="0" w:name="_GoBack"/>
      <w:bookmarkEnd w:id="0"/>
    </w:p>
    <w:sectPr w:rsidR="004E6ABE" w:rsidRPr="00B132A6" w:rsidSect="00413ACF">
      <w:footerReference w:type="default" r:id="rId7"/>
      <w:footerReference w:type="firs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EF" w:rsidRDefault="006865EF" w:rsidP="00B132A6">
      <w:r>
        <w:separator/>
      </w:r>
    </w:p>
  </w:endnote>
  <w:endnote w:type="continuationSeparator" w:id="0">
    <w:p w:rsidR="006865EF" w:rsidRDefault="006865EF" w:rsidP="00B1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A6" w:rsidRDefault="00B132A6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132A6" w:rsidRDefault="00B132A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A6" w:rsidRDefault="00B132A6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132A6" w:rsidRDefault="00B132A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EF" w:rsidRDefault="006865EF" w:rsidP="00B132A6">
      <w:r>
        <w:separator/>
      </w:r>
    </w:p>
  </w:footnote>
  <w:footnote w:type="continuationSeparator" w:id="0">
    <w:p w:rsidR="006865EF" w:rsidRDefault="006865EF" w:rsidP="00B132A6">
      <w:r>
        <w:continuationSeparator/>
      </w:r>
    </w:p>
  </w:footnote>
  <w:footnote w:id="1">
    <w:p w:rsidR="00B132A6" w:rsidRDefault="00B132A6" w:rsidP="00B132A6">
      <w:pPr>
        <w:pStyle w:val="Vresteksts"/>
        <w:jc w:val="both"/>
      </w:pPr>
      <w:r w:rsidRPr="00E3789C">
        <w:rPr>
          <w:rStyle w:val="Vresatsauce"/>
        </w:rPr>
        <w:footnoteRef/>
      </w:r>
      <w:r w:rsidRPr="00E3789C">
        <w:t xml:space="preserve">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3789C">
          <w:t>Pieteikums</w:t>
        </w:r>
      </w:smartTag>
      <w:r w:rsidRPr="00E3789C">
        <w:t xml:space="preserve"> ir jāparaksta Pretendenta </w:t>
      </w:r>
      <w:r>
        <w:t>personai ar pārstāvības tiesībām</w:t>
      </w:r>
      <w:r w:rsidRPr="00E3789C">
        <w:t xml:space="preserve"> vai viņa pilnvarotai personai (šādā gadījumā obligāti jāpievieno </w:t>
      </w: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E3789C">
          <w:t>pilnvara</w:t>
        </w:r>
      </w:smartTag>
      <w:r w:rsidRPr="00E3789C">
        <w:t xml:space="preserve">, kurā </w:t>
      </w:r>
      <w:r w:rsidRPr="00E3789C">
        <w:rPr>
          <w:u w:val="single"/>
        </w:rPr>
        <w:t>precīzi jānorāda</w:t>
      </w:r>
      <w:r w:rsidRPr="00E3789C">
        <w:t xml:space="preserve"> pilnvarotajai personai piešķirto tiesību un saistību apjoms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1175"/>
    <w:multiLevelType w:val="multilevel"/>
    <w:tmpl w:val="424A8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D105782"/>
    <w:multiLevelType w:val="multilevel"/>
    <w:tmpl w:val="24121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CF"/>
    <w:rsid w:val="00413ACF"/>
    <w:rsid w:val="004E6ABE"/>
    <w:rsid w:val="006865EF"/>
    <w:rsid w:val="006F1B16"/>
    <w:rsid w:val="00B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6BA6-2291-4AB3-A440-A163710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aliases w:val="Section Heading,heading1,Antraste 1,h1,Heading 1 Char,Section Heading Char,heading1 Char,Antraste 1 Char,h1 Char"/>
    <w:basedOn w:val="Parasts"/>
    <w:next w:val="Parasts"/>
    <w:link w:val="Virsraksts1Rakstz"/>
    <w:qFormat/>
    <w:rsid w:val="00413A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"/>
    <w:basedOn w:val="Noklusjumarindkopasfonts"/>
    <w:link w:val="Virsraksts1"/>
    <w:rsid w:val="00413ACF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Pamatteksts">
    <w:name w:val="Body Text"/>
    <w:basedOn w:val="Parasts"/>
    <w:link w:val="PamattekstsRakstz"/>
    <w:rsid w:val="00413ACF"/>
    <w:pPr>
      <w:widowControl w:val="0"/>
      <w:spacing w:after="120"/>
    </w:pPr>
    <w:rPr>
      <w:rFonts w:ascii="RimTimes" w:hAnsi="RimTimes"/>
      <w:sz w:val="24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413ACF"/>
    <w:rPr>
      <w:rFonts w:ascii="RimTimes" w:eastAsia="Times New Roman" w:hAnsi="RimTimes" w:cs="Times New Roman"/>
      <w:sz w:val="24"/>
      <w:szCs w:val="20"/>
      <w:lang w:val="x-none"/>
    </w:rPr>
  </w:style>
  <w:style w:type="character" w:customStyle="1" w:styleId="colora">
    <w:name w:val="colora"/>
    <w:basedOn w:val="Noklusjumarindkopasfonts"/>
    <w:rsid w:val="00413ACF"/>
  </w:style>
  <w:style w:type="paragraph" w:styleId="Vresteksts">
    <w:name w:val="footnote text"/>
    <w:aliases w:val="Footnote,Fußnote"/>
    <w:basedOn w:val="Parasts"/>
    <w:link w:val="VrestekstsRakstz"/>
    <w:semiHidden/>
    <w:rsid w:val="00B132A6"/>
    <w:rPr>
      <w:lang w:val="x-none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semiHidden/>
    <w:rsid w:val="00B132A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Vresatsauce">
    <w:name w:val="footnote reference"/>
    <w:aliases w:val="Footnote symbol,Footnote Reference Number"/>
    <w:rsid w:val="00B132A6"/>
    <w:rPr>
      <w:vertAlign w:val="superscript"/>
    </w:rPr>
  </w:style>
  <w:style w:type="paragraph" w:styleId="Kjene">
    <w:name w:val="footer"/>
    <w:basedOn w:val="Parasts"/>
    <w:link w:val="KjeneRakstz"/>
    <w:uiPriority w:val="99"/>
    <w:rsid w:val="00B132A6"/>
    <w:pPr>
      <w:tabs>
        <w:tab w:val="center" w:pos="4680"/>
        <w:tab w:val="right" w:pos="9360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B132A6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2017-12-22T11:04:00Z</dcterms:created>
  <dcterms:modified xsi:type="dcterms:W3CDTF">2017-12-22T11:04:00Z</dcterms:modified>
</cp:coreProperties>
</file>