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67" w:rsidRDefault="003D0B67" w:rsidP="003D0B67">
      <w:pPr>
        <w:keepNext/>
        <w:tabs>
          <w:tab w:val="left" w:pos="432"/>
        </w:tabs>
        <w:spacing w:after="0"/>
        <w:ind w:left="432" w:hanging="432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[3] pielikums</w:t>
      </w:r>
    </w:p>
    <w:p w:rsidR="003D0B67" w:rsidRDefault="003D0B67" w:rsidP="003D0B67">
      <w:pPr>
        <w:spacing w:after="0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RimTimes" w:eastAsia="RimTimes" w:hAnsi="RimTimes" w:cs="RimTimes"/>
          <w:color w:val="000000"/>
          <w:sz w:val="24"/>
        </w:rPr>
        <w:t xml:space="preserve">Iepirkuma </w:t>
      </w:r>
      <w:r>
        <w:rPr>
          <w:rFonts w:ascii="Times New Roman" w:hAnsi="Times New Roman"/>
          <w:b/>
          <w:color w:val="000000"/>
          <w:sz w:val="24"/>
        </w:rPr>
        <w:t>“BŪVMATERIĀLU PIEGĀDE REMONTDARBU VEIKŠANAI”,</w:t>
      </w:r>
    </w:p>
    <w:p w:rsidR="003D0B67" w:rsidRPr="00E84C64" w:rsidRDefault="003D0B67" w:rsidP="003D0B67">
      <w:pPr>
        <w:tabs>
          <w:tab w:val="left" w:pos="3119"/>
        </w:tabs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identifikācijas Nr. </w:t>
      </w:r>
      <w:r w:rsidRPr="00E84C64">
        <w:rPr>
          <w:rFonts w:ascii="Times New Roman" w:hAnsi="Times New Roman"/>
          <w:b/>
          <w:sz w:val="24"/>
        </w:rPr>
        <w:t>”SIA</w:t>
      </w:r>
      <w:r w:rsidRPr="00E84C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VCI 2016</w:t>
      </w:r>
      <w:r w:rsidRPr="00E84C64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8</w:t>
      </w:r>
      <w:r w:rsidRPr="00E84C64">
        <w:rPr>
          <w:rFonts w:ascii="Times New Roman" w:hAnsi="Times New Roman"/>
          <w:b/>
          <w:sz w:val="24"/>
        </w:rPr>
        <w:t xml:space="preserve">” </w:t>
      </w:r>
    </w:p>
    <w:p w:rsidR="003D0B67" w:rsidRDefault="003D0B67" w:rsidP="003D0B67">
      <w:pPr>
        <w:tabs>
          <w:tab w:val="left" w:pos="900"/>
        </w:tabs>
        <w:spacing w:after="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nolikumam</w:t>
      </w:r>
    </w:p>
    <w:p w:rsidR="003D0B67" w:rsidRDefault="003D0B67" w:rsidP="003D0B67">
      <w:pPr>
        <w:spacing w:after="0"/>
        <w:jc w:val="right"/>
        <w:rPr>
          <w:rFonts w:ascii="Times New Roman" w:hAnsi="Times New Roman"/>
          <w:b/>
          <w:color w:val="000000"/>
          <w:sz w:val="24"/>
        </w:rPr>
      </w:pPr>
    </w:p>
    <w:p w:rsidR="003D0B67" w:rsidRDefault="003D0B67" w:rsidP="003D0B67">
      <w:pPr>
        <w:tabs>
          <w:tab w:val="left" w:pos="29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738C">
        <w:rPr>
          <w:rFonts w:ascii="Times New Roman" w:hAnsi="Times New Roman"/>
          <w:b/>
          <w:sz w:val="24"/>
          <w:szCs w:val="24"/>
        </w:rPr>
        <w:t xml:space="preserve">TEHNISKĀ SPECIFIKĀCIJA </w:t>
      </w:r>
    </w:p>
    <w:p w:rsidR="003D0B67" w:rsidRPr="00A4738C" w:rsidRDefault="003D0B67" w:rsidP="003D0B67">
      <w:pPr>
        <w:tabs>
          <w:tab w:val="left" w:pos="2940"/>
        </w:tabs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“</w:t>
      </w:r>
      <w:r>
        <w:rPr>
          <w:rFonts w:ascii="Times New Roman" w:hAnsi="Times New Roman"/>
          <w:b/>
          <w:color w:val="000000"/>
          <w:sz w:val="24"/>
        </w:rPr>
        <w:t>Būvmateriālu piegāde remontdarbu veikšanai” Ilūkstē</w:t>
      </w:r>
    </w:p>
    <w:p w:rsidR="003D0B67" w:rsidRDefault="003D0B67" w:rsidP="003D0B67">
      <w:pPr>
        <w:tabs>
          <w:tab w:val="left" w:pos="900"/>
          <w:tab w:val="left" w:pos="1080"/>
          <w:tab w:val="left" w:pos="3119"/>
        </w:tabs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4109"/>
        <w:gridCol w:w="1276"/>
        <w:gridCol w:w="1134"/>
        <w:gridCol w:w="992"/>
        <w:gridCol w:w="1561"/>
      </w:tblGrid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Nr. p.k.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Materiālu nosaukums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Mērvienība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Daudzums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Vienas vienības cena (euro bez PVN)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Vienību cenu summa piegādes vietā (euro bez PVN)</w:t>
            </w: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Ģipškartons (1.25x1200x2600)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loksnes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Mitrumizturīgs ģipškartons (12.5x1200x2600)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loksnes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Metāla profils CD 3m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Metāla profils UD 3m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Zemapmetuma vadula W-10 3m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Alumīnija stūrīši 3m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U veida skava CD profilam 60/125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kastes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Ātrā enkuriekare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Stieple ar cilpu 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OSB loksnes 10x1.25x2.5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Uniflot (25kg) maiss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Smalkgraudains betons Beton 500 40 kg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maiss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Nobeiguma izlīdzinātājs VH Weber 20 kg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maiss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tabs>
                <w:tab w:val="left" w:pos="2895"/>
              </w:tabs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Sakret Fke flīžu līme 25kg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maiss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Malu lenta betonēšanai 10cm plata 25m rullis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Plastikas švamme Dedra 180x110x60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Iekšdurvis Karmena (slēdzis; eņģes, rāmis) 725x2030x35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Slēdzene VALNE balta, cilindrs, rokturis, uzlikas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k-ts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Platmasas flīžu krustiņi 2mm  (100gb.)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Plastmasas flīžu krustiņi 3mm (100gb.)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Rezerves asmens šuvju aizdarītājam Dedra 50 mm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Tērauda radiators 22 tips sānu pieslēgums Termolux 500x1400mm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Iekšējās kanalizācijas treijgabals DN110/110 67</w:t>
            </w:r>
            <w:r w:rsidRPr="00CE58A6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Iekšējās kanalizācijas revīzija DN110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Kanalizācijas caurule D100, L=2m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Kanalizācijas caurule D100, L=1m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Kanalizācijas kompensācijas uzmava DN100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Kanalizācijas pāreja uz čugunu DN110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Gumijas pāreja no plastmasas uz čugunu Stedo DN110, balta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Kanalizācijas slīdsmēre 150gr.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Tualetes poda pieslēgs, gofra D80-110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Lodveida ventīlis,īss rokturis i/a, 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Polipropilēna pārejas nipelis D20x1/2, pelēks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Skalojamās kastes mehānisms ar pogu, pieslēgšana no sāna Alca plast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k-ts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Cietā vara caurule Sanca D15x1.0m/2.5m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Lodējamais vara līkums 90</w:t>
            </w:r>
            <w:r w:rsidRPr="001E5DA1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A-A 15mm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Montāžas putas pistolei Premium 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Balsināšanas ota mini Hardy 120x30mm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Ota plakanā plastmasas rokturis RED 2.5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Universālā grunts GL25 10l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Ekofleks/ Tifgrunts 10l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Hidroizolācijas grunts Aqua stop 5l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Ūdens izturīga lateksa krāsa iekšdarbiem Interior 7, balta, matēta 0.9l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Palešplēve 450mm 17my/1.69kg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Alumīnija gaisa pievads D120mm, 3m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Ventilācijas reste 130x300 balta, plastmasas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Elektriskais gaisa sildītājs Dedra 1100/2200W, 230V, sarkans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Izolācijas lenta Folsen 19mmx33m melna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Polianrila krāsošanas veltnītis Jasper d15/150/7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Polianrila krāsošanas veltnītis uz auduma 8mm – 180mm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Špakteļlāpstiņa ar plastmasas rokturi Jasper 40mm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Špakteļlāpstiņa ar platmasas rokturi Jasper 60mm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Platmasas kivete 24x32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Platmasas kivete 300x160mm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Krāsošanas lenta KREP 263 50x50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Putu tīrītājs, nesacietējušām putām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Gāze Novacit propāns/butāns/propilēns Kemmer 380ml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Lodalva proline (LC60F1-3mm)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Pasta kapara instalācijām Sn97Cu3 0.25kg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pudele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Urbus SDS-plus 6/200/200mm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Urbis SDS-plus 6/100/160mm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1-vietīga montāžas kārba reģipsim Pawlot D70xW45mm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2-vietīga montāžas kārba Pawlot D68xW46mm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3-vietīga montāžas kārba Pawlot D68xW44mm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Montāžas kārba reģipsim ar vāku (kaposkalin) brūna 115x115x45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Dībeļnaglas 6x60mm (100gab.)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kastes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Dībeļnaglas 6x80mm (100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kastes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Dībeļnaglas 6x40mm (100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kastes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Dībeļnaglas 8x80mm (100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kastes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Reģipša skrūves melnas 3.5x32 (100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kārbas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Montāžas skrūves 4.2x13mm (100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kārbas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Ģipškartona skrūve melna ar rupju vītni 3.5x35 (100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kārbas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Ģipškartona skrūve melna ar rupju vītni 3.5x51 (100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kārbas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Uzgaļu komlekts PH2 (10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k-ts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Uzgaļu komlekts PZ2 (10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k-ts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Uzgaļu komlekts PZ1 (10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k-ts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1-vietīga kontaktligzda ar z/a, balta (ražotājs SIA „Reml rūpnīca)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Viena pola slēdzis z/a Metan (ražotājs SIA „Reml rūpnīca)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Viena pola slēdzis ar 2 ķēdēm Metan (ražotājs SIA „Reml rūpnīca)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1-vietīgs rāmis balts (ražotājs SIA „Reml rūpnīca)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2-vietīgs rāmis balts (ražotājs SIA „Reml rūpnīca)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3-vietīgs rāmis balts (ražotājs SIA „Reml rūpnīca)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Abrazīvie diski Luga D125*22.2*1.2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Cements 40kg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Līme Perlfliks 30kg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maiss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Dušas stūris ar paliktni H15cm, TM-982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Kvarca grunts MasterLine 15kg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spanis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VinMix plastificējoša piedeva (Vincents Polyline) 1l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Super polimēra lateksa piedeva (Vincents Polyline) 5l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pudele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Žoga siets metināts cinkots, krāsa zaļa, pārklājums PVC, materiāls – tērauds, UV drošs, garums – 25m, augstums – 1.5m, laukums – 37.5m2</w:t>
            </w:r>
          </w:p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Žoga sieta acs izmeri: 100mmx100mm, vertikāli d=1.7mm bez pārklājuma, d=2.2mm ar pārklājumu, </w:t>
            </w:r>
          </w:p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Horizontāli d=1.7mm bez pārklājuma, d=2.2mm ar pārklājumu,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ruļļi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Žoga stabs cinkots, zalš, PVC pārklājums, REX safety 1.5mm, d=38mm/2.0m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Atsaites savilcējs 38mm, zaļš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Cilpa paneļu stiprināšanai 38mm, zaļa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Stieple žoga nostiprināšanai 1.7mmx100m, zaļa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2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Stieple cinkota 0.8/1.3mm, 50m, zaļa, PVC pārklājums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Kopā bez PVN, EUR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PVN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rPr>
          <w:trHeight w:val="70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Kopā ar PVN, EUR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D0B67" w:rsidRPr="0011773B" w:rsidRDefault="003D0B67" w:rsidP="003D0B67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3D0B67" w:rsidRPr="0011773B" w:rsidRDefault="003D0B67" w:rsidP="003D0B67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3D0B67" w:rsidRPr="0011773B" w:rsidRDefault="003D0B67" w:rsidP="003D0B67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</w:p>
    <w:p w:rsidR="003D0B67" w:rsidRPr="0011773B" w:rsidRDefault="003D0B67" w:rsidP="003D0B67">
      <w:pPr>
        <w:rPr>
          <w:rFonts w:ascii="Times New Roman" w:hAnsi="Times New Roman"/>
        </w:rPr>
      </w:pP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3D0B67" w:rsidRDefault="003D0B67" w:rsidP="003D0B67">
      <w:pPr>
        <w:tabs>
          <w:tab w:val="left" w:pos="29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738C">
        <w:rPr>
          <w:rFonts w:ascii="Times New Roman" w:hAnsi="Times New Roman"/>
          <w:b/>
          <w:sz w:val="24"/>
          <w:szCs w:val="24"/>
        </w:rPr>
        <w:lastRenderedPageBreak/>
        <w:t xml:space="preserve">TEHNISKĀ SPECIFIKĀCIJA </w:t>
      </w:r>
    </w:p>
    <w:p w:rsidR="003D0B67" w:rsidRDefault="003D0B67" w:rsidP="003D0B67">
      <w:pPr>
        <w:tabs>
          <w:tab w:val="left" w:pos="2940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“</w:t>
      </w:r>
      <w:r>
        <w:rPr>
          <w:rFonts w:ascii="Times New Roman" w:hAnsi="Times New Roman"/>
          <w:b/>
          <w:color w:val="000000"/>
          <w:sz w:val="24"/>
        </w:rPr>
        <w:t>Būvmateriālu piegāde remontdarbu veikšanai” Subatē</w:t>
      </w:r>
    </w:p>
    <w:p w:rsidR="003D0B67" w:rsidRDefault="003D0B67" w:rsidP="003D0B67">
      <w:pPr>
        <w:tabs>
          <w:tab w:val="left" w:pos="2940"/>
        </w:tabs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4110"/>
        <w:gridCol w:w="1276"/>
        <w:gridCol w:w="1134"/>
        <w:gridCol w:w="992"/>
        <w:gridCol w:w="1701"/>
      </w:tblGrid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Nr. p.k.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Materiālu nosaukums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Mērvienība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Daudzums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Vienas vienības cena (euro bez PVN)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Vienību cenu summa piegādes vietā (euro bez PVN)</w:t>
            </w: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Hermētiķis akrila, Pplus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Silikons santehniskais Penosil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Dziļumgrunts dziļai impegrēšanai, iekšdarbiem un ārdarbiem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Universālā grunts, IMA 10l nostiprinošā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Krāsa tonēta iekšdarbiem, mazgājama Sadolin Bindo 7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Gatvā špaktele Master Line 25kg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Rotband ģipša apmetums 30kg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Rozetes ar sazemējumu Impreja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Slēdzis dubultais Impresja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Rāmis Impresja, balts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Spuldzes ekonomiskās 46-30W Eco Halogen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Ūdens maisītāji izlietnei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Izlietne Cerezit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Tapešu naža asmeņu k-ts 10gb./ Mega 18mm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tabs>
                <w:tab w:val="left" w:pos="2895"/>
              </w:tabs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Halogēnspuldze Smile Light A55/E27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Cenents 40kg Sakret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Ūdens dispersijas krāsa iekšdarbiem (griestiem), balta (Alpin, Premium, Latex7)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Skrūve kokam 3.5x75, rupju vītni (100gab.)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Skrūve kokam 3.5x65, rupju vītni (100gab.)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Skrūve kokam 3.5x51, rupju vītni (100gab.)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iep.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Cementa java mūrēšanai un apmešanai Master Line 40 kg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Maiss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6C61">
              <w:rPr>
                <w:rFonts w:ascii="Times New Roman" w:hAnsi="Times New Roman"/>
                <w:sz w:val="20"/>
                <w:szCs w:val="20"/>
                <w:lang w:eastAsia="en-US"/>
              </w:rPr>
              <w:t>Nobeiguma izlīdzinātājs VH Weber 20 kg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96C61">
              <w:rPr>
                <w:rFonts w:ascii="Times New Roman" w:hAnsi="Times New Roman"/>
                <w:lang w:eastAsia="en-US"/>
              </w:rPr>
              <w:t>maiss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tabs>
                <w:tab w:val="left" w:pos="2895"/>
              </w:tabs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6C61">
              <w:rPr>
                <w:rFonts w:ascii="Times New Roman" w:hAnsi="Times New Roman"/>
                <w:sz w:val="20"/>
                <w:szCs w:val="20"/>
                <w:lang w:eastAsia="en-US"/>
              </w:rPr>
              <w:t>Sakret Fke flīžu līme 25kg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96C61">
              <w:rPr>
                <w:rFonts w:ascii="Times New Roman" w:hAnsi="Times New Roman"/>
                <w:lang w:eastAsia="en-US"/>
              </w:rPr>
              <w:t>maiss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6C61">
              <w:rPr>
                <w:rFonts w:ascii="Times New Roman" w:hAnsi="Times New Roman"/>
                <w:sz w:val="20"/>
                <w:szCs w:val="20"/>
                <w:lang w:eastAsia="en-US"/>
              </w:rPr>
              <w:t>Slēdzene VALNE balta, cilindrs, rokturis, uzlikas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96C61">
              <w:rPr>
                <w:rFonts w:ascii="Times New Roman" w:hAnsi="Times New Roman"/>
                <w:lang w:eastAsia="en-US"/>
              </w:rPr>
              <w:t>k-ts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6C61">
              <w:rPr>
                <w:rFonts w:ascii="Times New Roman" w:hAnsi="Times New Roman"/>
                <w:sz w:val="20"/>
                <w:szCs w:val="20"/>
                <w:lang w:eastAsia="en-US"/>
              </w:rPr>
              <w:t>Platmasas flīžu krustiņi 2mm  (100gb.)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96C61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6C61">
              <w:rPr>
                <w:rFonts w:ascii="Times New Roman" w:hAnsi="Times New Roman"/>
                <w:sz w:val="20"/>
                <w:szCs w:val="20"/>
                <w:lang w:eastAsia="en-US"/>
              </w:rPr>
              <w:t>Plastmasas flīžu krustiņi 3mm (100gb.)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96C61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6C61">
              <w:rPr>
                <w:rFonts w:ascii="Times New Roman" w:hAnsi="Times New Roman"/>
                <w:sz w:val="20"/>
                <w:szCs w:val="20"/>
                <w:lang w:eastAsia="en-US"/>
              </w:rPr>
              <w:t>Iekšējās kanalizācijas revīzija DN110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6C61">
              <w:rPr>
                <w:rFonts w:ascii="Times New Roman" w:hAnsi="Times New Roman"/>
                <w:sz w:val="20"/>
                <w:szCs w:val="20"/>
                <w:lang w:eastAsia="en-US"/>
              </w:rPr>
              <w:t>Kanalizācijas kompensācijas uzmava DN100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714">
              <w:rPr>
                <w:rFonts w:ascii="Times New Roman" w:hAnsi="Times New Roman"/>
                <w:sz w:val="20"/>
                <w:szCs w:val="20"/>
                <w:lang w:eastAsia="en-US"/>
              </w:rPr>
              <w:t>Kanalizācijas pāreja uz čugunu DN110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7714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714">
              <w:rPr>
                <w:rFonts w:ascii="Times New Roman" w:hAnsi="Times New Roman"/>
                <w:sz w:val="20"/>
                <w:szCs w:val="20"/>
                <w:lang w:eastAsia="en-US"/>
              </w:rPr>
              <w:t>Gumijas pāreja no plastmasas uz čugunu Stedo DN110, balta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7714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714">
              <w:rPr>
                <w:rFonts w:ascii="Times New Roman" w:hAnsi="Times New Roman"/>
                <w:sz w:val="20"/>
                <w:szCs w:val="20"/>
                <w:lang w:eastAsia="en-US"/>
              </w:rPr>
              <w:t>Kanalizācijas slīdsmēre 150gr.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7714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714">
              <w:rPr>
                <w:rFonts w:ascii="Times New Roman" w:hAnsi="Times New Roman"/>
                <w:sz w:val="20"/>
                <w:szCs w:val="20"/>
                <w:lang w:eastAsia="en-US"/>
              </w:rPr>
              <w:t>Tualetes poda pieslēgs, gofra D80-110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7714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714">
              <w:rPr>
                <w:rFonts w:ascii="Times New Roman" w:hAnsi="Times New Roman"/>
                <w:sz w:val="20"/>
                <w:szCs w:val="20"/>
                <w:lang w:eastAsia="en-US"/>
              </w:rPr>
              <w:t>Skalojamās kastes mehānisms ar pogu, pieslēgšana no sāna Alca plast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7714">
              <w:rPr>
                <w:rFonts w:ascii="Times New Roman" w:hAnsi="Times New Roman"/>
                <w:lang w:eastAsia="en-US"/>
              </w:rPr>
              <w:t>k-ts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714">
              <w:rPr>
                <w:rFonts w:ascii="Times New Roman" w:hAnsi="Times New Roman"/>
                <w:sz w:val="20"/>
                <w:szCs w:val="20"/>
                <w:lang w:eastAsia="en-US"/>
              </w:rPr>
              <w:t>Balsināšanas ota mini Hardy 120x30mm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7714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714">
              <w:rPr>
                <w:rFonts w:ascii="Times New Roman" w:hAnsi="Times New Roman"/>
                <w:sz w:val="20"/>
                <w:szCs w:val="20"/>
                <w:lang w:eastAsia="en-US"/>
              </w:rPr>
              <w:t>Ota plakanā plastmasas rokturis RED 2.5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7714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714">
              <w:rPr>
                <w:rFonts w:ascii="Times New Roman" w:hAnsi="Times New Roman"/>
                <w:sz w:val="20"/>
                <w:szCs w:val="20"/>
                <w:lang w:eastAsia="en-US"/>
              </w:rPr>
              <w:t>Universālā grunts GL25 10l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7714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714">
              <w:rPr>
                <w:rFonts w:ascii="Times New Roman" w:hAnsi="Times New Roman"/>
                <w:sz w:val="20"/>
                <w:szCs w:val="20"/>
                <w:lang w:eastAsia="en-US"/>
              </w:rPr>
              <w:t>Ekofleks/ Tifgrunts 10l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7714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57714">
              <w:rPr>
                <w:rFonts w:ascii="Times New Roman" w:hAnsi="Times New Roman"/>
                <w:sz w:val="20"/>
                <w:szCs w:val="20"/>
                <w:lang w:eastAsia="en-US"/>
              </w:rPr>
              <w:t>Ūdens izturīga lateksa krāsa iekšdarbiem Interior 7, balta, matēta 0.9l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57714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57714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3C651E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51E">
              <w:rPr>
                <w:rFonts w:ascii="Times New Roman" w:hAnsi="Times New Roman"/>
                <w:sz w:val="20"/>
                <w:szCs w:val="20"/>
                <w:lang w:eastAsia="en-US"/>
              </w:rPr>
              <w:t>Špakteļlāpstiņa ar plastmasas rokturi Jasper 40mm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3C651E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651E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3C651E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51E">
              <w:rPr>
                <w:rFonts w:ascii="Times New Roman" w:hAnsi="Times New Roman"/>
                <w:sz w:val="20"/>
                <w:szCs w:val="20"/>
                <w:lang w:eastAsia="en-US"/>
              </w:rPr>
              <w:t>Krāsošanas lenta KREP 263 50x50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3C651E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651E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3C651E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51E">
              <w:rPr>
                <w:rFonts w:ascii="Times New Roman" w:hAnsi="Times New Roman"/>
                <w:sz w:val="20"/>
                <w:szCs w:val="20"/>
                <w:lang w:eastAsia="en-US"/>
              </w:rPr>
              <w:t>Urbus SDS-plus 6/200/200mm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3C651E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651E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3C651E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C651E">
              <w:rPr>
                <w:rFonts w:ascii="Times New Roman" w:hAnsi="Times New Roman"/>
                <w:sz w:val="20"/>
                <w:szCs w:val="20"/>
                <w:lang w:eastAsia="en-US"/>
              </w:rPr>
              <w:t>Urbis SDS-plus 6/100/160mm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3C651E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651E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975">
              <w:rPr>
                <w:rFonts w:ascii="Times New Roman" w:hAnsi="Times New Roman"/>
                <w:sz w:val="20"/>
                <w:szCs w:val="20"/>
                <w:lang w:eastAsia="en-US"/>
              </w:rPr>
              <w:t>Dībeļnaglas 6x60mm (100gab.)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2975">
              <w:rPr>
                <w:rFonts w:ascii="Times New Roman" w:hAnsi="Times New Roman"/>
                <w:lang w:eastAsia="en-US"/>
              </w:rPr>
              <w:t>kastes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975">
              <w:rPr>
                <w:rFonts w:ascii="Times New Roman" w:hAnsi="Times New Roman"/>
                <w:sz w:val="20"/>
                <w:szCs w:val="20"/>
                <w:lang w:eastAsia="en-US"/>
              </w:rPr>
              <w:t>Dībeļnaglas 6x80mm (100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2975">
              <w:rPr>
                <w:rFonts w:ascii="Times New Roman" w:hAnsi="Times New Roman"/>
                <w:lang w:eastAsia="en-US"/>
              </w:rPr>
              <w:t>kastes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975">
              <w:rPr>
                <w:rFonts w:ascii="Times New Roman" w:hAnsi="Times New Roman"/>
                <w:sz w:val="20"/>
                <w:szCs w:val="20"/>
                <w:lang w:eastAsia="en-US"/>
              </w:rPr>
              <w:t>Dībeļnaglas 6x40mm (100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2975">
              <w:rPr>
                <w:rFonts w:ascii="Times New Roman" w:hAnsi="Times New Roman"/>
                <w:lang w:eastAsia="en-US"/>
              </w:rPr>
              <w:t>kastes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975">
              <w:rPr>
                <w:rFonts w:ascii="Times New Roman" w:hAnsi="Times New Roman"/>
                <w:sz w:val="20"/>
                <w:szCs w:val="20"/>
                <w:lang w:eastAsia="en-US"/>
              </w:rPr>
              <w:t>Dībeļnaglas 8x80mm (100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2975">
              <w:rPr>
                <w:rFonts w:ascii="Times New Roman" w:hAnsi="Times New Roman"/>
                <w:lang w:eastAsia="en-US"/>
              </w:rPr>
              <w:t>kastes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975">
              <w:rPr>
                <w:rFonts w:ascii="Times New Roman" w:hAnsi="Times New Roman"/>
                <w:sz w:val="20"/>
                <w:szCs w:val="20"/>
                <w:lang w:eastAsia="en-US"/>
              </w:rPr>
              <w:t>Reģipša skrūves melnas 3.5x32 (100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2975">
              <w:rPr>
                <w:rFonts w:ascii="Times New Roman" w:hAnsi="Times New Roman"/>
                <w:lang w:eastAsia="en-US"/>
              </w:rPr>
              <w:t>kārbas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975">
              <w:rPr>
                <w:rFonts w:ascii="Times New Roman" w:hAnsi="Times New Roman"/>
                <w:sz w:val="20"/>
                <w:szCs w:val="20"/>
                <w:lang w:eastAsia="en-US"/>
              </w:rPr>
              <w:t>Montāžas skrūves 4.2x13mm (100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2975">
              <w:rPr>
                <w:rFonts w:ascii="Times New Roman" w:hAnsi="Times New Roman"/>
                <w:lang w:eastAsia="en-US"/>
              </w:rPr>
              <w:t>kārbas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975">
              <w:rPr>
                <w:rFonts w:ascii="Times New Roman" w:hAnsi="Times New Roman"/>
                <w:sz w:val="20"/>
                <w:szCs w:val="20"/>
                <w:lang w:eastAsia="en-US"/>
              </w:rPr>
              <w:t>Ģipškartona skrūve melna ar rupju vītni 3.5x35 (100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2975">
              <w:rPr>
                <w:rFonts w:ascii="Times New Roman" w:hAnsi="Times New Roman"/>
                <w:lang w:eastAsia="en-US"/>
              </w:rPr>
              <w:t>kārbas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975">
              <w:rPr>
                <w:rFonts w:ascii="Times New Roman" w:hAnsi="Times New Roman"/>
                <w:sz w:val="20"/>
                <w:szCs w:val="20"/>
                <w:lang w:eastAsia="en-US"/>
              </w:rPr>
              <w:t>Ģipškartona skrūve melna ar rupju vītni 3.5x51 (100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2975">
              <w:rPr>
                <w:rFonts w:ascii="Times New Roman" w:hAnsi="Times New Roman"/>
                <w:lang w:eastAsia="en-US"/>
              </w:rPr>
              <w:t>kārbas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975">
              <w:rPr>
                <w:rFonts w:ascii="Times New Roman" w:hAnsi="Times New Roman"/>
                <w:sz w:val="20"/>
                <w:szCs w:val="20"/>
                <w:lang w:eastAsia="en-US"/>
              </w:rPr>
              <w:t>Uzgaļu komlekts PH2 (10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2975">
              <w:rPr>
                <w:rFonts w:ascii="Times New Roman" w:hAnsi="Times New Roman"/>
                <w:lang w:eastAsia="en-US"/>
              </w:rPr>
              <w:t>k-ts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975">
              <w:rPr>
                <w:rFonts w:ascii="Times New Roman" w:hAnsi="Times New Roman"/>
                <w:sz w:val="20"/>
                <w:szCs w:val="20"/>
                <w:lang w:eastAsia="en-US"/>
              </w:rPr>
              <w:t>Uzgaļu komlekts PZ2 (10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2975">
              <w:rPr>
                <w:rFonts w:ascii="Times New Roman" w:hAnsi="Times New Roman"/>
                <w:lang w:eastAsia="en-US"/>
              </w:rPr>
              <w:t>k-ts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975">
              <w:rPr>
                <w:rFonts w:ascii="Times New Roman" w:hAnsi="Times New Roman"/>
                <w:sz w:val="20"/>
                <w:szCs w:val="20"/>
                <w:lang w:eastAsia="en-US"/>
              </w:rPr>
              <w:t>Uzgaļu komlekts PZ1 (10 gab.)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C0297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02975">
              <w:rPr>
                <w:rFonts w:ascii="Times New Roman" w:hAnsi="Times New Roman"/>
                <w:lang w:eastAsia="en-US"/>
              </w:rPr>
              <w:t>k-ts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D45405" w:rsidRDefault="003D0B67" w:rsidP="000E3A1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405">
              <w:rPr>
                <w:rFonts w:ascii="Times New Roman" w:hAnsi="Times New Roman"/>
                <w:sz w:val="20"/>
                <w:szCs w:val="20"/>
                <w:lang w:eastAsia="en-US"/>
              </w:rPr>
              <w:t>1-vietīga kontaktligzda ar z/a, balta (ražotājs SIA „Reml rūpnīca)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D4540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45405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D45405" w:rsidRDefault="003D0B67" w:rsidP="000E3A1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405">
              <w:rPr>
                <w:rFonts w:ascii="Times New Roman" w:hAnsi="Times New Roman"/>
                <w:sz w:val="20"/>
                <w:szCs w:val="20"/>
                <w:lang w:eastAsia="en-US"/>
              </w:rPr>
              <w:t>Viena pola slēdzis z/a Metan (ražotājs SIA „Reml rūpnīca)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D4540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45405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D45405" w:rsidRDefault="003D0B67" w:rsidP="000E3A1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405">
              <w:rPr>
                <w:rFonts w:ascii="Times New Roman" w:hAnsi="Times New Roman"/>
                <w:sz w:val="20"/>
                <w:szCs w:val="20"/>
                <w:lang w:eastAsia="en-US"/>
              </w:rPr>
              <w:t>Viena pola slēdzis ar 2 ķēdēm Metan (ražotājs SIA „Reml rūpnīca)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D4540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45405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D45405" w:rsidRDefault="003D0B67" w:rsidP="000E3A1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405">
              <w:rPr>
                <w:rFonts w:ascii="Times New Roman" w:hAnsi="Times New Roman"/>
                <w:sz w:val="20"/>
                <w:szCs w:val="20"/>
                <w:lang w:eastAsia="en-US"/>
              </w:rPr>
              <w:t>1-vietīgs rāmis balts (ražotājs SIA „Reml rūpnīca)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D4540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45405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D45405" w:rsidRDefault="003D0B67" w:rsidP="000E3A19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5405">
              <w:rPr>
                <w:rFonts w:ascii="Times New Roman" w:hAnsi="Times New Roman"/>
                <w:sz w:val="20"/>
                <w:szCs w:val="20"/>
                <w:lang w:eastAsia="en-US"/>
              </w:rPr>
              <w:t>2-vietīgs rāmis balts (ražotājs SIA „Reml rūpnīca)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D45405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45405"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Keramiska izlietne FACILE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Keramiskas izlietnes kāja FACILE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Tualetes pods ar vāku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Dušas klausule Vite vai ekvivalents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Ūdens maisītājs vannas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B67" w:rsidRDefault="003D0B67" w:rsidP="000E3A19">
            <w:pPr>
              <w:pStyle w:val="Sarakstarindkopa"/>
              <w:numPr>
                <w:ilvl w:val="0"/>
                <w:numId w:val="13"/>
              </w:numPr>
              <w:spacing w:after="0" w:line="256" w:lineRule="auto"/>
              <w:textAlignment w:val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Pr="00896C61" w:rsidRDefault="003D0B67" w:rsidP="000E3A1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Ūdens maisītājs no sienas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B67" w:rsidRDefault="003D0B67" w:rsidP="000E3A19">
            <w:pPr>
              <w:spacing w:after="0"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Kopā bez PVN, EUR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PVN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D0B67" w:rsidTr="000E3A19">
        <w:trPr>
          <w:trHeight w:val="70"/>
        </w:trPr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Kopā ar PVN, EUR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B67" w:rsidRDefault="003D0B67" w:rsidP="000E3A19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D0B67" w:rsidRDefault="003D0B67" w:rsidP="003D0B67">
      <w:pPr>
        <w:spacing w:after="0"/>
        <w:ind w:left="4320"/>
        <w:rPr>
          <w:rFonts w:ascii="Times New Roman" w:hAnsi="Times New Roman"/>
        </w:rPr>
      </w:pPr>
    </w:p>
    <w:p w:rsidR="003D0B67" w:rsidRPr="0011773B" w:rsidRDefault="003D0B67" w:rsidP="003D0B67">
      <w:pPr>
        <w:spacing w:after="0"/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3D0B67" w:rsidRPr="0011773B" w:rsidRDefault="003D0B67" w:rsidP="003D0B67">
      <w:pPr>
        <w:spacing w:after="0"/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3D0B67" w:rsidRDefault="003D0B67" w:rsidP="003D0B67">
      <w:pPr>
        <w:spacing w:after="0"/>
        <w:ind w:left="4320"/>
      </w:pPr>
      <w:r w:rsidRPr="0011773B">
        <w:rPr>
          <w:rFonts w:ascii="Times New Roman" w:hAnsi="Times New Roman"/>
        </w:rPr>
        <w:t>Amats:</w:t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677998" w:rsidRPr="003D0B67" w:rsidRDefault="00677998" w:rsidP="003D0B67">
      <w:bookmarkStart w:id="0" w:name="_GoBack"/>
      <w:bookmarkEnd w:id="0"/>
    </w:p>
    <w:sectPr w:rsidR="00677998" w:rsidRPr="003D0B67" w:rsidSect="00A4738C">
      <w:foot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roman"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23251"/>
      <w:docPartObj>
        <w:docPartGallery w:val="Page Numbers (Bottom of Page)"/>
        <w:docPartUnique/>
      </w:docPartObj>
    </w:sdtPr>
    <w:sdtEndPr/>
    <w:sdtContent>
      <w:p w:rsidR="005B69B8" w:rsidRDefault="003D0B67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69B8" w:rsidRDefault="003D0B67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E2B3729"/>
    <w:multiLevelType w:val="multilevel"/>
    <w:tmpl w:val="9DF0B24C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F155753"/>
    <w:multiLevelType w:val="hybridMultilevel"/>
    <w:tmpl w:val="172066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A139F"/>
    <w:multiLevelType w:val="multilevel"/>
    <w:tmpl w:val="CF9E97FA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3EF91030"/>
    <w:multiLevelType w:val="hybridMultilevel"/>
    <w:tmpl w:val="82E05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3FA9"/>
    <w:multiLevelType w:val="multilevel"/>
    <w:tmpl w:val="F3628D7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4CBA3F62"/>
    <w:multiLevelType w:val="multilevel"/>
    <w:tmpl w:val="AAA89D50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5264847"/>
    <w:multiLevelType w:val="multilevel"/>
    <w:tmpl w:val="300A73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E801B7D"/>
    <w:multiLevelType w:val="hybridMultilevel"/>
    <w:tmpl w:val="82E05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24EF2"/>
    <w:multiLevelType w:val="hybridMultilevel"/>
    <w:tmpl w:val="B6BE37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B3C1C"/>
    <w:multiLevelType w:val="multilevel"/>
    <w:tmpl w:val="6C28D6D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670C7D22"/>
    <w:multiLevelType w:val="multilevel"/>
    <w:tmpl w:val="A62E9D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3D"/>
    <w:rsid w:val="002E593D"/>
    <w:rsid w:val="003D0B67"/>
    <w:rsid w:val="00677998"/>
    <w:rsid w:val="00E4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858DF-3D05-4EA1-A3CA-AC6850E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2E593D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2E593D"/>
    <w:pPr>
      <w:ind w:left="720"/>
    </w:pPr>
  </w:style>
  <w:style w:type="paragraph" w:styleId="Galvene">
    <w:name w:val="header"/>
    <w:basedOn w:val="Parasts"/>
    <w:link w:val="GalveneRakstz"/>
    <w:rsid w:val="003D0B67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rsid w:val="003D0B67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rsid w:val="003D0B67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3D0B67"/>
    <w:rPr>
      <w:rFonts w:ascii="Calibri" w:eastAsia="Times New Roman" w:hAnsi="Calibri" w:cs="Times New Roman"/>
      <w:lang w:eastAsia="lv-LV"/>
    </w:rPr>
  </w:style>
  <w:style w:type="paragraph" w:customStyle="1" w:styleId="Parasts1">
    <w:name w:val="Parasts1"/>
    <w:rsid w:val="003D0B67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customStyle="1" w:styleId="Noklusjumarindkopasfonts1">
    <w:name w:val="Noklusējuma rindkopas fonts1"/>
    <w:rsid w:val="003D0B67"/>
  </w:style>
  <w:style w:type="paragraph" w:styleId="Balonteksts">
    <w:name w:val="Balloon Text"/>
    <w:basedOn w:val="Parasts"/>
    <w:link w:val="BalontekstsRakstz"/>
    <w:rsid w:val="003D0B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3D0B67"/>
    <w:rPr>
      <w:rFonts w:ascii="Segoe UI" w:eastAsia="Times New Roman" w:hAnsi="Segoe UI" w:cs="Segoe UI"/>
      <w:sz w:val="18"/>
      <w:szCs w:val="18"/>
      <w:lang w:eastAsia="lv-LV"/>
    </w:rPr>
  </w:style>
  <w:style w:type="paragraph" w:styleId="Pamatteksts">
    <w:name w:val="Body Text"/>
    <w:basedOn w:val="Parasts"/>
    <w:link w:val="PamattekstsRakstz"/>
    <w:rsid w:val="003D0B67"/>
    <w:pPr>
      <w:widowControl w:val="0"/>
      <w:autoSpaceDN/>
      <w:spacing w:after="120"/>
      <w:textAlignment w:val="auto"/>
    </w:pPr>
    <w:rPr>
      <w:rFonts w:ascii="RimTimes" w:eastAsia="Lucida Sans Unicode" w:hAnsi="RimTimes" w:cs="Tahoma"/>
      <w:color w:val="000000"/>
      <w:sz w:val="24"/>
      <w:szCs w:val="24"/>
      <w:lang w:val="en-US" w:eastAsia="en-US" w:bidi="en-US"/>
    </w:rPr>
  </w:style>
  <w:style w:type="character" w:customStyle="1" w:styleId="PamattekstsRakstz">
    <w:name w:val="Pamatteksts Rakstz."/>
    <w:basedOn w:val="Noklusjumarindkopasfonts"/>
    <w:link w:val="Pamatteksts"/>
    <w:rsid w:val="003D0B67"/>
    <w:rPr>
      <w:rFonts w:ascii="RimTimes" w:eastAsia="Lucida Sans Unicode" w:hAnsi="RimTimes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6540</Words>
  <Characters>3728</Characters>
  <Application>Microsoft Office Word</Application>
  <DocSecurity>0</DocSecurity>
  <Lines>31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2016-06-30T04:55:00Z</dcterms:created>
  <dcterms:modified xsi:type="dcterms:W3CDTF">2016-06-30T04:55:00Z</dcterms:modified>
</cp:coreProperties>
</file>