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95" w:rsidRPr="00080895" w:rsidRDefault="00080895" w:rsidP="0008089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080895">
        <w:rPr>
          <w:rFonts w:ascii="Times New Roman" w:hAnsi="Times New Roman"/>
          <w:b/>
          <w:bCs/>
          <w:sz w:val="20"/>
          <w:szCs w:val="20"/>
        </w:rPr>
        <w:t>Pielikums Nr.1</w:t>
      </w:r>
    </w:p>
    <w:p w:rsidR="00080895" w:rsidRPr="00080895" w:rsidRDefault="00080895" w:rsidP="00080895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80895">
        <w:rPr>
          <w:rFonts w:ascii="Times New Roman" w:hAnsi="Times New Roman"/>
          <w:bCs/>
          <w:sz w:val="20"/>
          <w:szCs w:val="20"/>
        </w:rPr>
        <w:t>iepirkuma</w:t>
      </w:r>
      <w:r w:rsidRPr="000808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895">
        <w:rPr>
          <w:rFonts w:ascii="Times New Roman" w:hAnsi="Times New Roman"/>
          <w:sz w:val="20"/>
          <w:szCs w:val="20"/>
        </w:rPr>
        <w:t>Nr.</w:t>
      </w:r>
      <w:r w:rsidRPr="00080895">
        <w:rPr>
          <w:rFonts w:ascii="Times New Roman" w:hAnsi="Times New Roman"/>
          <w:bCs/>
          <w:sz w:val="20"/>
          <w:szCs w:val="20"/>
        </w:rPr>
        <w:t>ORN 2017/5</w:t>
      </w:r>
      <w:r w:rsidRPr="0008089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80895">
        <w:rPr>
          <w:rFonts w:ascii="Times New Roman" w:hAnsi="Times New Roman"/>
          <w:sz w:val="20"/>
          <w:szCs w:val="20"/>
        </w:rPr>
        <w:t>nolikumam</w:t>
      </w:r>
    </w:p>
    <w:p w:rsidR="00080895" w:rsidRPr="00080895" w:rsidRDefault="00080895" w:rsidP="0008089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080895" w:rsidRPr="00080895" w:rsidTr="00080895">
        <w:trPr>
          <w:trHeight w:val="664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highlight w:val="lightGray"/>
              </w:rPr>
            </w:pPr>
          </w:p>
          <w:p w:rsidR="00080895" w:rsidRPr="00080895" w:rsidRDefault="00080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i/>
                <w:iCs/>
                <w:sz w:val="20"/>
                <w:szCs w:val="20"/>
                <w:highlight w:val="lightGray"/>
              </w:rPr>
              <w:t>TIEK SAGATAVOTS UZ PRETENDENTA VEIDLAPAS</w:t>
            </w:r>
          </w:p>
        </w:tc>
      </w:tr>
      <w:tr w:rsidR="00080895" w:rsidRPr="00080895" w:rsidTr="00080895">
        <w:trPr>
          <w:trHeight w:val="79"/>
        </w:trPr>
        <w:tc>
          <w:tcPr>
            <w:tcW w:w="9356" w:type="dxa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080895" w:rsidRPr="00080895" w:rsidRDefault="00080895" w:rsidP="00080895">
      <w:pPr>
        <w:spacing w:after="0" w:line="240" w:lineRule="auto"/>
        <w:jc w:val="right"/>
        <w:outlineLvl w:val="6"/>
        <w:rPr>
          <w:rFonts w:ascii="Times New Roman" w:hAnsi="Times New Roman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0"/>
        <w:gridCol w:w="5020"/>
      </w:tblGrid>
      <w:tr w:rsidR="00080895" w:rsidRPr="00080895" w:rsidTr="00080895">
        <w:tc>
          <w:tcPr>
            <w:tcW w:w="4338" w:type="dxa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2017.gada __.________</w:t>
            </w:r>
          </w:p>
        </w:tc>
        <w:tc>
          <w:tcPr>
            <w:tcW w:w="5018" w:type="dxa"/>
            <w:hideMark/>
          </w:tcPr>
          <w:p w:rsidR="00080895" w:rsidRPr="00080895" w:rsidRDefault="000808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Nr._____</w:t>
            </w:r>
          </w:p>
        </w:tc>
      </w:tr>
    </w:tbl>
    <w:p w:rsidR="00080895" w:rsidRPr="00080895" w:rsidRDefault="00080895" w:rsidP="000808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80895" w:rsidRPr="00080895" w:rsidRDefault="00080895" w:rsidP="000808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80895">
        <w:rPr>
          <w:rFonts w:ascii="Times New Roman" w:hAnsi="Times New Roman"/>
          <w:b/>
          <w:bCs/>
          <w:sz w:val="20"/>
          <w:szCs w:val="20"/>
        </w:rPr>
        <w:t>Pieteikums dalībai iepirkumā</w:t>
      </w:r>
    </w:p>
    <w:p w:rsidR="00080895" w:rsidRPr="00080895" w:rsidRDefault="00080895" w:rsidP="00080895">
      <w:pPr>
        <w:tabs>
          <w:tab w:val="left" w:pos="9072"/>
        </w:tabs>
        <w:suppressAutoHyphens/>
        <w:spacing w:after="0" w:line="240" w:lineRule="auto"/>
        <w:ind w:right="2"/>
        <w:jc w:val="center"/>
        <w:rPr>
          <w:rFonts w:ascii="Times New Roman" w:hAnsi="Times New Roman"/>
          <w:b/>
          <w:i/>
          <w:sz w:val="20"/>
          <w:szCs w:val="20"/>
        </w:rPr>
      </w:pPr>
      <w:r w:rsidRPr="00080895">
        <w:rPr>
          <w:rFonts w:ascii="Times New Roman" w:hAnsi="Times New Roman"/>
          <w:b/>
          <w:i/>
          <w:sz w:val="20"/>
          <w:szCs w:val="20"/>
        </w:rPr>
        <w:t xml:space="preserve">“Jauna daudzfunkcionāla traktora ar priekšējo uzkari un sniega tīrīšanas lāpstas iegāde” </w:t>
      </w:r>
    </w:p>
    <w:p w:rsidR="00080895" w:rsidRPr="00080895" w:rsidRDefault="00080895" w:rsidP="0008089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80895">
        <w:rPr>
          <w:rFonts w:ascii="Times New Roman" w:hAnsi="Times New Roman"/>
          <w:bCs/>
          <w:sz w:val="20"/>
          <w:szCs w:val="20"/>
        </w:rPr>
        <w:t xml:space="preserve"> (iepirkuma identifikācijas numurs ORN 2017/5)</w:t>
      </w:r>
    </w:p>
    <w:p w:rsidR="00080895" w:rsidRPr="00080895" w:rsidRDefault="00080895" w:rsidP="00080895">
      <w:pPr>
        <w:spacing w:after="0" w:line="240" w:lineRule="auto"/>
        <w:ind w:right="-1054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1"/>
        <w:gridCol w:w="7019"/>
      </w:tblGrid>
      <w:tr w:rsidR="00080895" w:rsidRPr="00080895" w:rsidTr="00080895">
        <w:trPr>
          <w:trHeight w:val="361"/>
        </w:trPr>
        <w:tc>
          <w:tcPr>
            <w:tcW w:w="2340" w:type="dxa"/>
            <w:shd w:val="pct5" w:color="auto" w:fill="FFFFFF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 xml:space="preserve">Pretendents 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62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 xml:space="preserve">Reģistrācijas Nr. 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15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Juridiskā adrese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Faktiskā adrese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97"/>
        </w:trPr>
        <w:tc>
          <w:tcPr>
            <w:tcW w:w="2340" w:type="dxa"/>
            <w:shd w:val="clear" w:color="auto" w:fill="F3F3F3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Kontaktpersona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Kontaktpersonas tālr./fakss, e-pasts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Bankas nosaukums, filiāle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97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Bankas kods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rPr>
          <w:trHeight w:val="386"/>
        </w:trPr>
        <w:tc>
          <w:tcPr>
            <w:tcW w:w="2340" w:type="dxa"/>
            <w:shd w:val="pct5" w:color="auto" w:fill="FFFFFF"/>
            <w:vAlign w:val="center"/>
            <w:hideMark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Norēķinu konts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0895" w:rsidRPr="00080895" w:rsidRDefault="000808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895" w:rsidRPr="00080895" w:rsidRDefault="00080895" w:rsidP="00080895">
      <w:pPr>
        <w:spacing w:after="0" w:line="240" w:lineRule="auto"/>
        <w:ind w:right="-1054"/>
        <w:jc w:val="both"/>
        <w:rPr>
          <w:rFonts w:ascii="Times New Roman" w:hAnsi="Times New Roman"/>
          <w:iCs/>
          <w:sz w:val="20"/>
          <w:szCs w:val="20"/>
        </w:rPr>
      </w:pPr>
    </w:p>
    <w:p w:rsidR="00080895" w:rsidRPr="00080895" w:rsidRDefault="00080895" w:rsidP="00080895">
      <w:pPr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080895">
        <w:rPr>
          <w:rFonts w:ascii="Times New Roman" w:hAnsi="Times New Roman"/>
          <w:b/>
          <w:sz w:val="20"/>
          <w:szCs w:val="20"/>
        </w:rPr>
        <w:t>Ar šī pieteikuma iesniegšanu:</w:t>
      </w:r>
    </w:p>
    <w:p w:rsidR="00080895" w:rsidRPr="00080895" w:rsidRDefault="00080895" w:rsidP="00080895">
      <w:pPr>
        <w:tabs>
          <w:tab w:val="left" w:pos="9072"/>
        </w:tabs>
        <w:suppressAutoHyphens/>
        <w:spacing w:after="0" w:line="240" w:lineRule="auto"/>
        <w:ind w:right="2"/>
        <w:rPr>
          <w:rFonts w:ascii="Times New Roman" w:hAnsi="Times New Roman"/>
          <w:sz w:val="20"/>
          <w:szCs w:val="20"/>
        </w:rPr>
      </w:pPr>
      <w:r w:rsidRPr="00080895">
        <w:rPr>
          <w:rFonts w:ascii="Times New Roman" w:hAnsi="Times New Roman"/>
          <w:sz w:val="20"/>
          <w:szCs w:val="20"/>
        </w:rPr>
        <w:t xml:space="preserve">piesakāmies dalībai iepirkumā </w:t>
      </w:r>
      <w:r w:rsidRPr="00080895">
        <w:rPr>
          <w:rFonts w:ascii="Times New Roman" w:hAnsi="Times New Roman"/>
          <w:b/>
          <w:i/>
          <w:sz w:val="20"/>
          <w:szCs w:val="20"/>
        </w:rPr>
        <w:t>“Jauna daudzfunkcionāla traktora ar priekšējo uzkari un sniega tīrīšanas lāpstas iegāde</w:t>
      </w:r>
      <w:r w:rsidRPr="00080895">
        <w:rPr>
          <w:rFonts w:ascii="Times New Roman" w:hAnsi="Times New Roman"/>
          <w:sz w:val="20"/>
          <w:szCs w:val="20"/>
        </w:rPr>
        <w:t>, iepirkuma identifikācijas Nr.ORN 2017/5;</w:t>
      </w:r>
    </w:p>
    <w:p w:rsidR="00080895" w:rsidRPr="00080895" w:rsidRDefault="00080895" w:rsidP="00080895">
      <w:pPr>
        <w:pStyle w:val="Header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080895">
        <w:rPr>
          <w:lang w:val="lv-LV"/>
        </w:rPr>
        <w:t>apliecinām, ka esam iepazinušies un piekrītam noteikumiem, kas ietverti iepirkuma nolikumā un tā pielikumos, un apņemamies ievērot tos;</w:t>
      </w:r>
    </w:p>
    <w:p w:rsidR="00080895" w:rsidRPr="00080895" w:rsidRDefault="00080895" w:rsidP="00080895">
      <w:pPr>
        <w:pStyle w:val="Header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080895">
        <w:rPr>
          <w:lang w:val="lv-LV"/>
        </w:rPr>
        <w:t>apliecinām, ka, gadījumā ja mūsu piedāvājums tiks akceptēts, mēs slēgsim iepirkuma līgumu un nodrošināsim tā izpildi saskaņā ar tehniskajā specifikācijā noteiktajām prasībām, par finanšu piedāvājumā norādīto cenu;</w:t>
      </w:r>
    </w:p>
    <w:p w:rsidR="00080895" w:rsidRPr="00080895" w:rsidRDefault="00080895" w:rsidP="00080895">
      <w:pPr>
        <w:pStyle w:val="Header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080895">
        <w:rPr>
          <w:lang w:val="lv-LV"/>
        </w:rPr>
        <w:t>apliecinām, ka mūsu</w:t>
      </w:r>
      <w:r w:rsidRPr="00080895">
        <w:rPr>
          <w:rFonts w:eastAsia="Times New Roman"/>
          <w:lang w:val="lv-LV" w:eastAsia="ar-SA"/>
        </w:rPr>
        <w:t xml:space="preserve"> rīcībā ir visi nepieciešamie resursi savlaicīgai un kvalitatīvai iepirkuma līguma izpildei, tajā skaitā garantijas saistību nodrošināšanai;</w:t>
      </w:r>
    </w:p>
    <w:p w:rsidR="00080895" w:rsidRPr="00080895" w:rsidRDefault="00080895" w:rsidP="00080895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080895">
        <w:rPr>
          <w:rFonts w:ascii="Times New Roman" w:hAnsi="Times New Roman"/>
          <w:sz w:val="20"/>
          <w:szCs w:val="20"/>
        </w:rPr>
        <w:t xml:space="preserve">Ar šo mēs apstiprinām, ka mūsu piedāvājums ir spēkā </w:t>
      </w:r>
      <w:r w:rsidRPr="00080895">
        <w:rPr>
          <w:rFonts w:ascii="Times New Roman" w:hAnsi="Times New Roman"/>
          <w:bCs/>
          <w:sz w:val="20"/>
          <w:szCs w:val="20"/>
        </w:rPr>
        <w:t>60 kalendārās dienas</w:t>
      </w:r>
      <w:r w:rsidRPr="00080895">
        <w:rPr>
          <w:rFonts w:ascii="Times New Roman" w:hAnsi="Times New Roman"/>
          <w:sz w:val="20"/>
          <w:szCs w:val="20"/>
        </w:rPr>
        <w:t xml:space="preserve"> no iepirkuma nolikumā noteiktā piedāvājumu iesniegšanas termiņa beigām, un var tikt akceptēts jebkurā laikā pirms tā spēkā esamības termiņa izbeigšanās;</w:t>
      </w:r>
    </w:p>
    <w:p w:rsidR="00080895" w:rsidRPr="00080895" w:rsidRDefault="00080895" w:rsidP="00080895">
      <w:pPr>
        <w:pStyle w:val="Header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080895">
        <w:rPr>
          <w:lang w:val="lv-LV"/>
        </w:rPr>
        <w:t>apliecinām, ka šis piedāvājums ir sagatavots individuāli un nav saskaņots ar konkurentiem;</w:t>
      </w:r>
    </w:p>
    <w:p w:rsidR="00080895" w:rsidRPr="00080895" w:rsidRDefault="00080895" w:rsidP="00080895">
      <w:pPr>
        <w:pStyle w:val="Header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080895">
        <w:rPr>
          <w:lang w:val="lv-LV"/>
        </w:rPr>
        <w:t>apliecinām, ka visas iepirkumam iesniegtās ziņas ir patiesas;</w:t>
      </w:r>
    </w:p>
    <w:p w:rsidR="00080895" w:rsidRPr="00080895" w:rsidRDefault="00080895" w:rsidP="00080895">
      <w:pPr>
        <w:pStyle w:val="Header"/>
        <w:jc w:val="both"/>
        <w:rPr>
          <w:lang w:val="lv-LV"/>
        </w:rPr>
      </w:pPr>
    </w:p>
    <w:p w:rsidR="00080895" w:rsidRPr="00080895" w:rsidRDefault="00080895" w:rsidP="00080895">
      <w:pPr>
        <w:pStyle w:val="Header"/>
        <w:jc w:val="both"/>
        <w:rPr>
          <w:lang w:val="lv-LV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1570"/>
        <w:gridCol w:w="1516"/>
        <w:gridCol w:w="1612"/>
        <w:gridCol w:w="2344"/>
      </w:tblGrid>
      <w:tr w:rsidR="00080895" w:rsidRPr="00080895" w:rsidTr="00080895"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895" w:rsidRPr="00080895" w:rsidTr="00080895"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vieta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datums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0895" w:rsidRPr="00080895" w:rsidRDefault="00080895">
            <w:pPr>
              <w:tabs>
                <w:tab w:val="center" w:pos="7697"/>
                <w:tab w:val="right" w:pos="118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0895">
              <w:rPr>
                <w:rFonts w:ascii="Times New Roman" w:hAnsi="Times New Roman"/>
                <w:sz w:val="20"/>
                <w:szCs w:val="20"/>
              </w:rPr>
              <w:t>paraksts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895" w:rsidRPr="00080895" w:rsidRDefault="0008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895">
              <w:rPr>
                <w:rFonts w:ascii="Times New Roman" w:hAnsi="Times New Roman"/>
                <w:bCs/>
                <w:sz w:val="20"/>
                <w:szCs w:val="20"/>
              </w:rPr>
              <w:t>amatpersonas vārds,</w:t>
            </w:r>
          </w:p>
          <w:p w:rsidR="00080895" w:rsidRPr="00080895" w:rsidRDefault="0008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895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  <w:p w:rsidR="00080895" w:rsidRPr="00080895" w:rsidRDefault="0008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0895" w:rsidRPr="00080895" w:rsidRDefault="0008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0895" w:rsidRPr="00080895" w:rsidRDefault="000808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96CEB" w:rsidRPr="00080895" w:rsidRDefault="00496CEB" w:rsidP="00080895">
      <w:pPr>
        <w:rPr>
          <w:rFonts w:ascii="Times New Roman" w:hAnsi="Times New Roman"/>
          <w:sz w:val="20"/>
          <w:szCs w:val="20"/>
        </w:rPr>
      </w:pPr>
    </w:p>
    <w:sectPr w:rsidR="00496CEB" w:rsidRPr="00080895" w:rsidSect="001A7CD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72BE"/>
    <w:multiLevelType w:val="hybridMultilevel"/>
    <w:tmpl w:val="8884A0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8"/>
    <w:rsid w:val="00080895"/>
    <w:rsid w:val="001A7CD0"/>
    <w:rsid w:val="002C3489"/>
    <w:rsid w:val="00432648"/>
    <w:rsid w:val="00496CEB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8089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lv-LV"/>
    </w:rPr>
  </w:style>
  <w:style w:type="character" w:customStyle="1" w:styleId="HeaderChar">
    <w:name w:val="Header Char"/>
    <w:basedOn w:val="DefaultParagraphFont"/>
    <w:link w:val="Header"/>
    <w:semiHidden/>
    <w:rsid w:val="00080895"/>
    <w:rPr>
      <w:rFonts w:ascii="Times New Roman" w:eastAsia="Calibri" w:hAnsi="Times New Roman" w:cs="Times New Roman"/>
      <w:sz w:val="20"/>
      <w:szCs w:val="20"/>
      <w:lang w:val="x-none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8089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lv-LV"/>
    </w:rPr>
  </w:style>
  <w:style w:type="character" w:customStyle="1" w:styleId="HeaderChar">
    <w:name w:val="Header Char"/>
    <w:basedOn w:val="DefaultParagraphFont"/>
    <w:link w:val="Header"/>
    <w:semiHidden/>
    <w:rsid w:val="00080895"/>
    <w:rPr>
      <w:rFonts w:ascii="Times New Roman" w:eastAsia="Calibri" w:hAnsi="Times New Roman" w:cs="Times New Roman"/>
      <w:sz w:val="20"/>
      <w:szCs w:val="20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1040</Words>
  <Characters>593</Characters>
  <Application>Microsoft Office Word</Application>
  <DocSecurity>0</DocSecurity>
  <Lines>4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2017-09-04T09:43:00Z</dcterms:created>
  <dcterms:modified xsi:type="dcterms:W3CDTF">2017-09-04T09:49:00Z</dcterms:modified>
</cp:coreProperties>
</file>