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21" w:rsidRDefault="000E5921" w:rsidP="000E5921">
      <w:pPr>
        <w:tabs>
          <w:tab w:val="left" w:pos="360"/>
        </w:tabs>
        <w:jc w:val="right"/>
        <w:rPr>
          <w:b/>
          <w:lang w:val="lv-LV"/>
        </w:rPr>
      </w:pPr>
      <w:r w:rsidRPr="0039321E">
        <w:rPr>
          <w:b/>
          <w:lang w:val="lv-LV"/>
        </w:rPr>
        <w:t>[</w:t>
      </w:r>
      <w:r>
        <w:rPr>
          <w:b/>
          <w:lang w:val="lv-LV"/>
        </w:rPr>
        <w:t>3</w:t>
      </w:r>
      <w:r w:rsidRPr="0039321E">
        <w:rPr>
          <w:b/>
          <w:lang w:val="lv-LV"/>
        </w:rPr>
        <w:t xml:space="preserve">.] </w:t>
      </w:r>
      <w:r>
        <w:rPr>
          <w:b/>
          <w:lang w:val="lv-LV"/>
        </w:rPr>
        <w:t xml:space="preserve">pielikums                                                         </w:t>
      </w:r>
    </w:p>
    <w:p w:rsidR="000E5921" w:rsidRDefault="000E5921" w:rsidP="000E5921">
      <w:pPr>
        <w:tabs>
          <w:tab w:val="left" w:pos="360"/>
        </w:tabs>
        <w:jc w:val="right"/>
        <w:rPr>
          <w:b/>
          <w:lang w:val="lv-LV"/>
        </w:rPr>
      </w:pPr>
      <w:r w:rsidRPr="0039321E">
        <w:rPr>
          <w:lang w:val="lv-LV"/>
        </w:rPr>
        <w:t>Iepirkuma</w:t>
      </w:r>
      <w:r>
        <w:rPr>
          <w:lang w:val="lv-LV"/>
        </w:rPr>
        <w:t xml:space="preserve"> </w:t>
      </w:r>
      <w:r>
        <w:rPr>
          <w:b/>
          <w:lang w:val="lv-LV"/>
        </w:rPr>
        <w:t>„Pārtikas produktu piegāde SIA „Veselības un sociālās aprūpes centrs „Subate” vajadzībām</w:t>
      </w:r>
    </w:p>
    <w:p w:rsidR="000E5921" w:rsidRPr="00477ABC" w:rsidRDefault="000E5921" w:rsidP="000E5921">
      <w:pPr>
        <w:tabs>
          <w:tab w:val="left" w:pos="360"/>
        </w:tabs>
        <w:jc w:val="right"/>
        <w:rPr>
          <w:b/>
          <w:lang w:val="lv-LV"/>
        </w:rPr>
      </w:pPr>
      <w:r>
        <w:rPr>
          <w:lang w:val="lv-LV"/>
        </w:rPr>
        <w:t xml:space="preserve">identifikācijas Nr. </w:t>
      </w:r>
      <w:r w:rsidRPr="00477ABC">
        <w:rPr>
          <w:b/>
          <w:lang w:val="lv-LV"/>
        </w:rPr>
        <w:t>„</w:t>
      </w:r>
      <w:r>
        <w:rPr>
          <w:b/>
          <w:lang w:val="lv-LV"/>
        </w:rPr>
        <w:t>VSACS 2014/1</w:t>
      </w:r>
      <w:r w:rsidRPr="00477ABC">
        <w:rPr>
          <w:b/>
          <w:lang w:val="lv-LV"/>
        </w:rPr>
        <w:t>”</w:t>
      </w:r>
    </w:p>
    <w:p w:rsidR="000E5921" w:rsidRPr="00066F95" w:rsidRDefault="000E5921" w:rsidP="000E5921">
      <w:pPr>
        <w:tabs>
          <w:tab w:val="left" w:pos="360"/>
        </w:tabs>
        <w:jc w:val="right"/>
        <w:rPr>
          <w:lang w:val="lv-LV"/>
        </w:rPr>
      </w:pPr>
      <w:r>
        <w:rPr>
          <w:lang w:val="lv-LV"/>
        </w:rPr>
        <w:t xml:space="preserve"> nolikumam</w:t>
      </w:r>
    </w:p>
    <w:p w:rsidR="000E5921" w:rsidRDefault="000E5921" w:rsidP="000E5921">
      <w:pPr>
        <w:tabs>
          <w:tab w:val="left" w:pos="360"/>
        </w:tabs>
        <w:jc w:val="both"/>
        <w:rPr>
          <w:b/>
          <w:lang w:val="lv-LV"/>
        </w:rPr>
      </w:pPr>
    </w:p>
    <w:p w:rsidR="000E5921" w:rsidRPr="00A61221" w:rsidRDefault="000E5921" w:rsidP="000E5921">
      <w:pPr>
        <w:tabs>
          <w:tab w:val="left" w:pos="360"/>
        </w:tabs>
        <w:jc w:val="center"/>
        <w:rPr>
          <w:b/>
          <w:lang w:val="lv-LV"/>
        </w:rPr>
      </w:pPr>
      <w:r>
        <w:rPr>
          <w:b/>
          <w:lang w:val="lv-LV"/>
        </w:rPr>
        <w:t>Tehniskā specifikācija</w:t>
      </w:r>
    </w:p>
    <w:p w:rsidR="000E5921" w:rsidRPr="00A61221" w:rsidRDefault="000E5921" w:rsidP="000E5921">
      <w:pPr>
        <w:tabs>
          <w:tab w:val="left" w:pos="360"/>
        </w:tabs>
        <w:jc w:val="both"/>
        <w:rPr>
          <w:lang w:val="lv-LV"/>
        </w:rPr>
      </w:pPr>
    </w:p>
    <w:p w:rsidR="000E5921" w:rsidRPr="00066F95" w:rsidRDefault="000E5921" w:rsidP="000E5921">
      <w:pPr>
        <w:numPr>
          <w:ilvl w:val="0"/>
          <w:numId w:val="22"/>
        </w:numPr>
        <w:tabs>
          <w:tab w:val="left" w:pos="360"/>
        </w:tabs>
        <w:jc w:val="both"/>
        <w:rPr>
          <w:lang w:val="lv-LV"/>
        </w:rPr>
      </w:pPr>
      <w:r w:rsidRPr="00A61221">
        <w:rPr>
          <w:lang w:val="lv-LV"/>
        </w:rPr>
        <w:t xml:space="preserve">Nacionālās pārtikas kvalitātes shēmas mērķis ir veicināt kvalitatīvu lauksaimniecības un pārtikas produktu ražošanu un sniegt patērētājiem garantijas par saražotā produkta kvalitāti, nosakot papildprasības Eiropas Savienības tiesību aktos un Latvijas normatīvajos aktos noteiktajām vispārīgajām prasībām dzīvnieku vai augu izcelsmes produktu apritei. </w:t>
      </w:r>
      <w:r w:rsidRPr="00066F95">
        <w:rPr>
          <w:lang w:val="lv-LV"/>
        </w:rPr>
        <w:t>[MK not.663. no 18.08.2008.II.6.p.]</w:t>
      </w:r>
    </w:p>
    <w:p w:rsidR="000E5921" w:rsidRPr="00A61221" w:rsidRDefault="000E5921" w:rsidP="000E5921">
      <w:pPr>
        <w:numPr>
          <w:ilvl w:val="0"/>
          <w:numId w:val="22"/>
        </w:numPr>
        <w:tabs>
          <w:tab w:val="left" w:pos="360"/>
        </w:tabs>
        <w:jc w:val="both"/>
        <w:rPr>
          <w:lang w:val="en-US"/>
        </w:rPr>
      </w:pPr>
      <w:r w:rsidRPr="00A61221">
        <w:rPr>
          <w:lang w:val="en-US"/>
        </w:rPr>
        <w:t>MK noteikumi Nr. 172 “Noteikumi par uztura normām izglītības iestāžu izglītojamiem, sociālās aprūpes un sociālās rehabilitācijas institūciju klientiem un ārstniecības iestāžu pacientiem no 13.03.2012.</w:t>
      </w:r>
    </w:p>
    <w:p w:rsidR="000E5921" w:rsidRPr="00A61221" w:rsidRDefault="000E5921" w:rsidP="000E5921">
      <w:pPr>
        <w:tabs>
          <w:tab w:val="left" w:pos="360"/>
        </w:tabs>
        <w:jc w:val="both"/>
        <w:rPr>
          <w:lang w:val="en-US"/>
        </w:rPr>
      </w:pPr>
      <w:r w:rsidRPr="00A61221">
        <w:rPr>
          <w:lang w:val="en-US"/>
        </w:rPr>
        <w:t xml:space="preserve">             Piegādes nosacījumi: </w:t>
      </w:r>
    </w:p>
    <w:p w:rsidR="000E5921" w:rsidRPr="00A61221" w:rsidRDefault="000E5921" w:rsidP="000E5921">
      <w:pPr>
        <w:tabs>
          <w:tab w:val="left" w:pos="360"/>
        </w:tabs>
        <w:jc w:val="both"/>
        <w:rPr>
          <w:lang w:val="en-US"/>
        </w:rPr>
      </w:pPr>
      <w:r w:rsidRPr="00A61221">
        <w:rPr>
          <w:lang w:val="en-US"/>
        </w:rPr>
        <w:t xml:space="preserve">* Atkarībā no situācijas iestādē, pasūtītājam ir tiesības mainīt piegādes dienas </w:t>
      </w:r>
      <w:proofErr w:type="gramStart"/>
      <w:r w:rsidRPr="00A61221">
        <w:rPr>
          <w:lang w:val="en-US"/>
        </w:rPr>
        <w:t>un</w:t>
      </w:r>
      <w:proofErr w:type="gramEnd"/>
      <w:r w:rsidRPr="00A61221">
        <w:rPr>
          <w:lang w:val="en-US"/>
        </w:rPr>
        <w:t xml:space="preserve"> laiku, par to  </w:t>
      </w:r>
    </w:p>
    <w:p w:rsidR="000E5921" w:rsidRPr="00A61221" w:rsidRDefault="000E5921" w:rsidP="000E5921">
      <w:pPr>
        <w:tabs>
          <w:tab w:val="left" w:pos="360"/>
        </w:tabs>
        <w:jc w:val="both"/>
        <w:rPr>
          <w:lang w:val="en-US"/>
        </w:rPr>
      </w:pPr>
      <w:r w:rsidRPr="00A61221">
        <w:rPr>
          <w:lang w:val="en-US"/>
        </w:rPr>
        <w:t xml:space="preserve">   </w:t>
      </w:r>
      <w:proofErr w:type="gramStart"/>
      <w:r w:rsidRPr="00A61221">
        <w:rPr>
          <w:lang w:val="en-US"/>
        </w:rPr>
        <w:t>piegādātāju</w:t>
      </w:r>
      <w:proofErr w:type="gramEnd"/>
      <w:r w:rsidRPr="00A61221">
        <w:rPr>
          <w:lang w:val="en-US"/>
        </w:rPr>
        <w:t xml:space="preserve"> brīdinot 10 darba dienas iepriekš. </w:t>
      </w:r>
    </w:p>
    <w:p w:rsidR="000E5921" w:rsidRPr="00A61221" w:rsidRDefault="000E5921" w:rsidP="000E5921">
      <w:pPr>
        <w:tabs>
          <w:tab w:val="left" w:pos="360"/>
        </w:tabs>
        <w:jc w:val="both"/>
        <w:rPr>
          <w:lang w:val="en-US"/>
        </w:rPr>
      </w:pPr>
      <w:r w:rsidRPr="00A61221">
        <w:rPr>
          <w:lang w:val="en-US"/>
        </w:rPr>
        <w:t>* Pasūtītājs 1 dien</w:t>
      </w:r>
      <w:r>
        <w:rPr>
          <w:lang w:val="en-US"/>
        </w:rPr>
        <w:t xml:space="preserve">u iepriekš </w:t>
      </w:r>
      <w:r w:rsidRPr="00A61221">
        <w:rPr>
          <w:lang w:val="en-US"/>
        </w:rPr>
        <w:t xml:space="preserve">(telefoniski vai pa faksu līdz plkst. </w:t>
      </w:r>
      <w:smartTag w:uri="urn:schemas-microsoft-com:office:smarttags" w:element="time">
        <w:smartTagPr>
          <w:attr w:name="Hour" w:val="12"/>
          <w:attr w:name="Minute" w:val="0"/>
        </w:smartTagPr>
        <w:r w:rsidRPr="00A61221">
          <w:rPr>
            <w:lang w:val="en-US"/>
          </w:rPr>
          <w:t>12:00</w:t>
        </w:r>
      </w:smartTag>
      <w:r w:rsidRPr="00A61221">
        <w:rPr>
          <w:lang w:val="en-US"/>
        </w:rPr>
        <w:t xml:space="preserve">) informē </w:t>
      </w:r>
      <w:proofErr w:type="gramStart"/>
      <w:r w:rsidRPr="00A61221">
        <w:rPr>
          <w:lang w:val="en-US"/>
        </w:rPr>
        <w:t>piegādātāju  par</w:t>
      </w:r>
      <w:proofErr w:type="gramEnd"/>
      <w:r w:rsidRPr="00A61221">
        <w:rPr>
          <w:lang w:val="en-US"/>
        </w:rPr>
        <w:t xml:space="preserve"> produktu sortimentu un daudzumu attiecīgajā piegādes dienā. </w:t>
      </w:r>
    </w:p>
    <w:p w:rsidR="000E5921" w:rsidRPr="00A61221" w:rsidRDefault="000E5921" w:rsidP="000E5921">
      <w:pPr>
        <w:tabs>
          <w:tab w:val="left" w:pos="360"/>
        </w:tabs>
        <w:jc w:val="both"/>
        <w:rPr>
          <w:lang w:val="en-US"/>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381"/>
        <w:gridCol w:w="3426"/>
        <w:gridCol w:w="2375"/>
      </w:tblGrid>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Preču grupas</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Preces  nosaukums</w:t>
            </w: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Piegādes dienas</w:t>
            </w: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Piegādes laiks</w:t>
            </w: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b/>
                <w:bCs/>
                <w:lang w:val="en-US"/>
              </w:rPr>
            </w:pPr>
            <w:r w:rsidRPr="00A61221">
              <w:rPr>
                <w:b/>
                <w:bCs/>
                <w:lang w:val="en-US"/>
              </w:rPr>
              <w:t>Dzīvnieku izcelsmes produkti</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r w:rsidRPr="00A61221">
              <w:rPr>
                <w:b/>
                <w:bCs/>
                <w:lang w:val="de-DE"/>
              </w:rPr>
              <w:t>I.</w:t>
            </w:r>
            <w:r w:rsidRPr="00A61221">
              <w:rPr>
                <w:lang w:val="de-DE"/>
              </w:rPr>
              <w:t xml:space="preserve"> Piens un piena produkti</w:t>
            </w:r>
          </w:p>
          <w:p w:rsidR="000E5921" w:rsidRPr="00A61221" w:rsidRDefault="000E5921" w:rsidP="0059032D">
            <w:pPr>
              <w:tabs>
                <w:tab w:val="left" w:pos="360"/>
              </w:tabs>
              <w:jc w:val="both"/>
              <w:rPr>
                <w:lang w:val="de-DE"/>
              </w:rPr>
            </w:pP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lv-LV"/>
              </w:rPr>
            </w:pPr>
            <w:r w:rsidRPr="00A61221">
              <w:rPr>
                <w:lang w:val="en-US"/>
              </w:rPr>
              <w:t>Otrdiena, ceturtdiena, sestdiena</w:t>
            </w: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Līdz 11.30</w:t>
            </w: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Preču gr. nr. </w:t>
            </w:r>
            <w:r w:rsidRPr="00A61221">
              <w:rPr>
                <w:b/>
                <w:bCs/>
                <w:lang w:val="en-US"/>
              </w:rPr>
              <w:t>1.</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r w:rsidRPr="00A61221">
              <w:rPr>
                <w:lang w:val="de-DE"/>
              </w:rPr>
              <w:t>Piens un piena pārstrādes produkti</w:t>
            </w: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r w:rsidRPr="00A61221">
              <w:rPr>
                <w:b/>
                <w:bCs/>
                <w:lang w:val="de-DE"/>
              </w:rPr>
              <w:t>II.</w:t>
            </w:r>
            <w:r w:rsidRPr="00A61221">
              <w:rPr>
                <w:lang w:val="de-DE"/>
              </w:rPr>
              <w:t>Gaļa un gaļas produkti</w:t>
            </w:r>
          </w:p>
          <w:p w:rsidR="000E5921" w:rsidRPr="00A61221" w:rsidRDefault="000E5921" w:rsidP="0059032D">
            <w:pPr>
              <w:tabs>
                <w:tab w:val="left" w:pos="360"/>
              </w:tabs>
              <w:jc w:val="both"/>
              <w:rPr>
                <w:lang w:val="de-DE"/>
              </w:rPr>
            </w:pP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Otrdiena</w:t>
            </w:r>
            <w:r w:rsidRPr="00A61221">
              <w:rPr>
                <w:lang w:val="en-US"/>
              </w:rPr>
              <w:t>, piektdiena</w:t>
            </w: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Līdz 11.30</w:t>
            </w: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Preču gr. nr. </w:t>
            </w:r>
            <w:r w:rsidRPr="00A61221">
              <w:rPr>
                <w:b/>
                <w:lang w:val="en-US"/>
              </w:rPr>
              <w:t>2</w:t>
            </w:r>
            <w:r w:rsidRPr="00A61221">
              <w:rPr>
                <w:b/>
                <w:bCs/>
                <w:lang w:val="en-US"/>
              </w:rPr>
              <w:t>.</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Svaigi atdzesēta cūkgaļa</w:t>
            </w: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Preču gr. nr. </w:t>
            </w:r>
            <w:r w:rsidRPr="00A61221">
              <w:rPr>
                <w:b/>
                <w:bCs/>
                <w:lang w:val="en-US"/>
              </w:rPr>
              <w:t>3.</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Gaļas produkti un desas</w:t>
            </w: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r>
      <w:tr w:rsidR="000E5921" w:rsidRPr="00A61221" w:rsidTr="0059032D">
        <w:trPr>
          <w:trHeight w:val="366"/>
        </w:trPr>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b/>
                <w:bCs/>
                <w:lang w:val="en-US"/>
              </w:rPr>
            </w:pPr>
            <w:r w:rsidRPr="00A61221">
              <w:rPr>
                <w:b/>
                <w:bCs/>
                <w:lang w:val="en-US"/>
              </w:rPr>
              <w:t xml:space="preserve">III. </w:t>
            </w:r>
            <w:r w:rsidRPr="00A61221">
              <w:rPr>
                <w:lang w:val="en-US"/>
              </w:rPr>
              <w:t>Putnu gaļa, putnu gaļas produkti un olas</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Pirmdiena, trešdiena</w:t>
            </w: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Līdz 11.30</w:t>
            </w: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Preču gr. nr. </w:t>
            </w:r>
            <w:r w:rsidRPr="00A61221">
              <w:rPr>
                <w:b/>
                <w:bCs/>
                <w:lang w:val="en-US"/>
              </w:rPr>
              <w:t>4.</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Saldēta</w:t>
            </w:r>
            <w:r w:rsidRPr="00A61221">
              <w:rPr>
                <w:lang w:val="en-US"/>
              </w:rPr>
              <w:t xml:space="preserve"> putnu gaļa un subprodukti</w:t>
            </w: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b/>
                <w:bCs/>
                <w:lang w:val="en-US"/>
              </w:rPr>
            </w:pPr>
            <w:r w:rsidRPr="00A61221">
              <w:rPr>
                <w:lang w:val="en-US"/>
              </w:rPr>
              <w:lastRenderedPageBreak/>
              <w:t xml:space="preserve">Preču gr. nr. </w:t>
            </w:r>
            <w:r w:rsidRPr="00A61221">
              <w:rPr>
                <w:b/>
                <w:bCs/>
                <w:lang w:val="en-US"/>
              </w:rPr>
              <w:t>5.</w:t>
            </w:r>
          </w:p>
          <w:p w:rsidR="000E5921" w:rsidRPr="00A61221" w:rsidRDefault="000E5921" w:rsidP="0059032D">
            <w:pPr>
              <w:tabs>
                <w:tab w:val="left" w:pos="360"/>
              </w:tabs>
              <w:jc w:val="both"/>
              <w:rPr>
                <w:lang w:val="en-US"/>
              </w:rPr>
            </w:pP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Olas</w:t>
            </w: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r w:rsidRPr="00A61221">
              <w:rPr>
                <w:b/>
                <w:bCs/>
                <w:lang w:val="de-DE"/>
              </w:rPr>
              <w:t xml:space="preserve">IV. </w:t>
            </w:r>
            <w:r w:rsidRPr="00A61221">
              <w:rPr>
                <w:lang w:val="de-DE"/>
              </w:rPr>
              <w:t xml:space="preserve">Zivis un akvakultūras </w:t>
            </w:r>
          </w:p>
          <w:p w:rsidR="000E5921" w:rsidRPr="00A61221" w:rsidRDefault="000E5921" w:rsidP="0059032D">
            <w:pPr>
              <w:tabs>
                <w:tab w:val="left" w:pos="360"/>
              </w:tabs>
              <w:jc w:val="both"/>
              <w:rPr>
                <w:b/>
                <w:bCs/>
                <w:lang w:val="de-DE"/>
              </w:rPr>
            </w:pPr>
            <w:r w:rsidRPr="00A61221">
              <w:rPr>
                <w:lang w:val="de-DE"/>
              </w:rPr>
              <w:t>produkti</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 x mēnesī trešdienās</w:t>
            </w: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Līdz 11.30</w:t>
            </w: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Preču gr. nr. </w:t>
            </w:r>
            <w:r w:rsidRPr="00A61221">
              <w:rPr>
                <w:b/>
                <w:bCs/>
                <w:lang w:val="en-US"/>
              </w:rPr>
              <w:t>6.</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Zivis un zivju izstrādājumi</w:t>
            </w: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b/>
                <w:bCs/>
                <w:lang w:val="en-US"/>
              </w:rPr>
            </w:pPr>
            <w:r w:rsidRPr="00A61221">
              <w:rPr>
                <w:b/>
                <w:bCs/>
                <w:lang w:val="en-US"/>
              </w:rPr>
              <w:t>Augu izcelsmes produkti</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b/>
                <w:bCs/>
                <w:lang w:val="en-US"/>
              </w:rPr>
              <w:t>I.</w:t>
            </w:r>
            <w:r w:rsidRPr="00A61221">
              <w:rPr>
                <w:lang w:val="en-US"/>
              </w:rPr>
              <w:t xml:space="preserve"> Dārzeņi un kartupeļi</w:t>
            </w:r>
          </w:p>
          <w:p w:rsidR="000E5921" w:rsidRPr="00A61221" w:rsidRDefault="000E5921" w:rsidP="0059032D">
            <w:pPr>
              <w:tabs>
                <w:tab w:val="left" w:pos="360"/>
              </w:tabs>
              <w:jc w:val="both"/>
              <w:rPr>
                <w:lang w:val="en-US"/>
              </w:rPr>
            </w:pP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 x mēnesī</w:t>
            </w: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Līdz 11.30</w:t>
            </w: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Preču gr. nr. </w:t>
            </w:r>
            <w:r w:rsidRPr="00A61221">
              <w:rPr>
                <w:b/>
                <w:bCs/>
                <w:lang w:val="en-US"/>
              </w:rPr>
              <w:t>7.</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r w:rsidRPr="00A61221">
              <w:rPr>
                <w:lang w:val="de-DE"/>
              </w:rPr>
              <w:t>Svaigie kartupeļi un saknes (pārtikas), dārzeņi</w:t>
            </w: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Preču gr. Nr.8</w:t>
            </w:r>
            <w:r w:rsidRPr="00A61221">
              <w:rPr>
                <w:b/>
                <w:bCs/>
                <w:lang w:val="en-US"/>
              </w:rPr>
              <w:t>.</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Sezonas dārzeņi un garšaugi</w:t>
            </w: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CD5A49" w:rsidRDefault="000E5921" w:rsidP="0059032D">
            <w:pPr>
              <w:tabs>
                <w:tab w:val="left" w:pos="360"/>
              </w:tabs>
              <w:jc w:val="both"/>
              <w:rPr>
                <w:bCs/>
                <w:lang w:val="en-US"/>
              </w:rPr>
            </w:pPr>
            <w:r w:rsidRPr="00CD5A49">
              <w:rPr>
                <w:bCs/>
                <w:lang w:val="en-US"/>
              </w:rPr>
              <w:t>Preču grupa Nr.9.</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Segtās platībās audzētas dārzeņu un garšaugu kultūras (sēnes)</w:t>
            </w: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b/>
                <w:bCs/>
                <w:lang w:val="en-US"/>
              </w:rPr>
              <w:t>II.</w:t>
            </w:r>
            <w:r w:rsidRPr="00A61221">
              <w:rPr>
                <w:lang w:val="en-US"/>
              </w:rPr>
              <w:t xml:space="preserve"> Augļi, ogas un to produkti</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Pirmdiena, trešdiena, piektdiena</w:t>
            </w: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Līdz 11.30</w:t>
            </w: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Preču gr. nr. </w:t>
            </w:r>
            <w:r>
              <w:rPr>
                <w:b/>
                <w:bCs/>
                <w:lang w:val="en-US"/>
              </w:rPr>
              <w:t>10</w:t>
            </w:r>
            <w:r w:rsidRPr="00A61221">
              <w:rPr>
                <w:b/>
                <w:bCs/>
                <w:lang w:val="en-US"/>
              </w:rPr>
              <w:t>.</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r w:rsidRPr="00A61221">
              <w:rPr>
                <w:lang w:val="de-DE"/>
              </w:rPr>
              <w:t>Sezonas svaigie augļi un ogas</w:t>
            </w: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p>
        </w:tc>
      </w:tr>
      <w:tr w:rsidR="000E5921" w:rsidRPr="00A61221" w:rsidTr="0059032D">
        <w:trPr>
          <w:trHeight w:val="423"/>
        </w:trPr>
        <w:tc>
          <w:tcPr>
            <w:tcW w:w="921" w:type="pct"/>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Preču gr. nr. </w:t>
            </w:r>
            <w:r>
              <w:rPr>
                <w:b/>
                <w:bCs/>
                <w:lang w:val="en-US"/>
              </w:rPr>
              <w:t>11</w:t>
            </w:r>
            <w:r w:rsidRPr="00A61221">
              <w:rPr>
                <w:b/>
                <w:bCs/>
                <w:lang w:val="en-US"/>
              </w:rPr>
              <w:t>.</w:t>
            </w:r>
          </w:p>
          <w:p w:rsidR="000E5921" w:rsidRPr="00A61221" w:rsidRDefault="000E5921" w:rsidP="0059032D">
            <w:pPr>
              <w:tabs>
                <w:tab w:val="left" w:pos="360"/>
              </w:tabs>
              <w:jc w:val="both"/>
              <w:rPr>
                <w:lang w:val="en-US"/>
              </w:rPr>
            </w:pPr>
          </w:p>
        </w:tc>
        <w:tc>
          <w:tcPr>
            <w:tcW w:w="2136" w:type="pct"/>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de-DE"/>
              </w:rPr>
            </w:pPr>
            <w:r w:rsidRPr="00A61221">
              <w:rPr>
                <w:lang w:val="de-DE"/>
              </w:rPr>
              <w:t>Eksotiskie</w:t>
            </w:r>
            <w:r>
              <w:rPr>
                <w:lang w:val="de-DE"/>
              </w:rPr>
              <w:t xml:space="preserve"> svaigie augļi un ogas</w:t>
            </w:r>
          </w:p>
        </w:tc>
        <w:tc>
          <w:tcPr>
            <w:tcW w:w="1147" w:type="pct"/>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de-DE"/>
              </w:rPr>
            </w:pPr>
          </w:p>
        </w:tc>
        <w:tc>
          <w:tcPr>
            <w:tcW w:w="795" w:type="pct"/>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de-DE"/>
              </w:rPr>
            </w:pP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b/>
                <w:bCs/>
                <w:lang w:val="en-US"/>
              </w:rPr>
              <w:t>IV</w:t>
            </w:r>
            <w:r w:rsidRPr="00A61221">
              <w:rPr>
                <w:lang w:val="en-US"/>
              </w:rPr>
              <w:t>. Graudaugi, to produkti, maize un konditorija</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Preču gr. nr. </w:t>
            </w:r>
            <w:r>
              <w:rPr>
                <w:b/>
                <w:bCs/>
                <w:lang w:val="en-US"/>
              </w:rPr>
              <w:t>12</w:t>
            </w:r>
            <w:r w:rsidRPr="00A61221">
              <w:rPr>
                <w:b/>
                <w:bCs/>
                <w:lang w:val="en-US"/>
              </w:rPr>
              <w:t>.</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Graudi, putraimi, pārslas un milti</w:t>
            </w: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 x mēnesī trešdienās</w:t>
            </w: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Līdz 11.30</w:t>
            </w: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Preču gr. nr. </w:t>
            </w:r>
            <w:r>
              <w:rPr>
                <w:b/>
                <w:bCs/>
                <w:lang w:val="en-US"/>
              </w:rPr>
              <w:t>13</w:t>
            </w:r>
            <w:r w:rsidRPr="00A61221">
              <w:rPr>
                <w:b/>
                <w:bCs/>
                <w:lang w:val="en-US"/>
              </w:rPr>
              <w:t>.</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Maize un maizes izstrādājumi</w:t>
            </w: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Pirmdiena, trešdiena, piektdiena</w:t>
            </w: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Līdz 11.30</w:t>
            </w: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Preču gr. nr. </w:t>
            </w:r>
            <w:r>
              <w:rPr>
                <w:b/>
                <w:bCs/>
                <w:lang w:val="en-US"/>
              </w:rPr>
              <w:t>14</w:t>
            </w:r>
            <w:r w:rsidRPr="00A61221">
              <w:rPr>
                <w:b/>
                <w:bCs/>
                <w:lang w:val="en-US"/>
              </w:rPr>
              <w:t>.</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Konditorejas izstrādājumi</w:t>
            </w: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P</w:t>
            </w:r>
            <w:r w:rsidRPr="00A61221">
              <w:rPr>
                <w:lang w:val="en-US"/>
              </w:rPr>
              <w:t>iektdiena</w:t>
            </w: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Līdz 11.30</w:t>
            </w: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b/>
                <w:lang w:val="en-US"/>
              </w:rPr>
            </w:pPr>
            <w:r w:rsidRPr="00A61221">
              <w:rPr>
                <w:b/>
                <w:lang w:val="en-US"/>
              </w:rPr>
              <w:t xml:space="preserve"> Bakalejas preces </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r>
      <w:tr w:rsidR="000E5921" w:rsidRPr="00A61221" w:rsidTr="0059032D">
        <w:trPr>
          <w:trHeight w:val="330"/>
        </w:trPr>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b/>
                <w:lang w:val="en-US"/>
              </w:rPr>
              <w:t>I</w:t>
            </w:r>
            <w:r w:rsidRPr="00A61221">
              <w:rPr>
                <w:lang w:val="en-US"/>
              </w:rPr>
              <w:t>. Bakalejas preces</w:t>
            </w:r>
          </w:p>
          <w:p w:rsidR="000E5921" w:rsidRPr="00A61221" w:rsidRDefault="000E5921" w:rsidP="0059032D">
            <w:pPr>
              <w:tabs>
                <w:tab w:val="left" w:pos="360"/>
              </w:tabs>
              <w:jc w:val="both"/>
              <w:rPr>
                <w:b/>
                <w:lang w:val="en-US"/>
              </w:rPr>
            </w:pP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 xml:space="preserve"> Trešdiena</w:t>
            </w: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Līdz 11.30</w:t>
            </w: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Preču gr. nr. </w:t>
            </w:r>
            <w:r>
              <w:rPr>
                <w:b/>
                <w:bCs/>
                <w:lang w:val="en-US"/>
              </w:rPr>
              <w:t>15</w:t>
            </w:r>
            <w:r w:rsidRPr="00A61221">
              <w:rPr>
                <w:b/>
                <w:bCs/>
                <w:lang w:val="en-US"/>
              </w:rPr>
              <w:t>.</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Bakalejas preces</w:t>
            </w: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Pr="004A577E" w:rsidRDefault="000E5921" w:rsidP="0059032D">
            <w:pPr>
              <w:tabs>
                <w:tab w:val="left" w:pos="360"/>
              </w:tabs>
              <w:jc w:val="both"/>
              <w:rPr>
                <w:b/>
                <w:sz w:val="28"/>
                <w:szCs w:val="28"/>
                <w:lang w:val="en-US"/>
              </w:rPr>
            </w:pPr>
            <w:r w:rsidRPr="004A577E">
              <w:rPr>
                <w:b/>
                <w:sz w:val="28"/>
                <w:szCs w:val="28"/>
                <w:lang w:val="en-US"/>
              </w:rPr>
              <w:t>Pusfabrikāti</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sidRPr="004A577E">
              <w:rPr>
                <w:b/>
                <w:lang w:val="en-US"/>
              </w:rPr>
              <w:t xml:space="preserve">I </w:t>
            </w:r>
            <w:r>
              <w:rPr>
                <w:lang w:val="en-US"/>
              </w:rPr>
              <w:t>Pusfabrikāti</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Trešdiena</w:t>
            </w: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Līdz 11.30</w:t>
            </w:r>
          </w:p>
        </w:tc>
      </w:tr>
      <w:tr w:rsidR="000E5921" w:rsidRPr="00A61221" w:rsidTr="0059032D">
        <w:tc>
          <w:tcPr>
            <w:tcW w:w="921" w:type="pct"/>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Preču grupa nr.</w:t>
            </w:r>
            <w:r>
              <w:rPr>
                <w:b/>
                <w:lang w:val="en-US"/>
              </w:rPr>
              <w:t xml:space="preserve"> 16.</w:t>
            </w:r>
          </w:p>
        </w:tc>
        <w:tc>
          <w:tcPr>
            <w:tcW w:w="2136"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Pusfabrikāti</w:t>
            </w:r>
          </w:p>
        </w:tc>
        <w:tc>
          <w:tcPr>
            <w:tcW w:w="1147"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795" w:type="pct"/>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r>
    </w:tbl>
    <w:p w:rsidR="000E5921" w:rsidRPr="00A61221" w:rsidRDefault="000E5921" w:rsidP="000E5921">
      <w:pPr>
        <w:tabs>
          <w:tab w:val="left" w:pos="360"/>
        </w:tabs>
        <w:jc w:val="both"/>
        <w:rPr>
          <w:lang w:val="en-US"/>
        </w:rPr>
      </w:pPr>
    </w:p>
    <w:p w:rsidR="000E5921" w:rsidRPr="00A61221" w:rsidRDefault="000E5921" w:rsidP="000E5921">
      <w:pPr>
        <w:tabs>
          <w:tab w:val="left" w:pos="360"/>
        </w:tabs>
        <w:jc w:val="both"/>
        <w:rPr>
          <w:lang w:val="en-US"/>
        </w:rPr>
      </w:pPr>
    </w:p>
    <w:p w:rsidR="000E5921" w:rsidRDefault="000E5921" w:rsidP="000E5921">
      <w:pPr>
        <w:tabs>
          <w:tab w:val="left" w:pos="360"/>
        </w:tabs>
        <w:rPr>
          <w:lang w:val="en-US"/>
        </w:rPr>
      </w:pPr>
    </w:p>
    <w:p w:rsidR="000E5921" w:rsidRPr="00B05832" w:rsidRDefault="000E5921" w:rsidP="000E5921">
      <w:pPr>
        <w:tabs>
          <w:tab w:val="left" w:pos="360"/>
        </w:tabs>
        <w:jc w:val="center"/>
        <w:rPr>
          <w:b/>
          <w:lang w:val="en-US"/>
        </w:rPr>
      </w:pPr>
      <w:r w:rsidRPr="00B05832">
        <w:rPr>
          <w:b/>
          <w:lang w:val="en-US"/>
        </w:rPr>
        <w:lastRenderedPageBreak/>
        <w:t>Dzīvnieku izcelsmes produkti</w:t>
      </w:r>
    </w:p>
    <w:p w:rsidR="000E5921" w:rsidRPr="00B05832" w:rsidRDefault="000E5921" w:rsidP="000E5921">
      <w:pPr>
        <w:tabs>
          <w:tab w:val="left" w:pos="360"/>
        </w:tabs>
        <w:jc w:val="both"/>
        <w:rPr>
          <w:b/>
          <w:lang w:val="en-US"/>
        </w:rPr>
      </w:pPr>
    </w:p>
    <w:p w:rsidR="000E5921" w:rsidRPr="00A61221" w:rsidRDefault="000E5921" w:rsidP="000E5921">
      <w:pPr>
        <w:tabs>
          <w:tab w:val="left" w:pos="360"/>
        </w:tabs>
        <w:jc w:val="both"/>
        <w:rPr>
          <w:b/>
          <w:u w:val="single"/>
          <w:lang w:val="en-US"/>
        </w:rPr>
      </w:pPr>
      <w:proofErr w:type="gramStart"/>
      <w:r w:rsidRPr="00A61221">
        <w:rPr>
          <w:b/>
          <w:u w:val="single"/>
          <w:lang w:val="en-US"/>
        </w:rPr>
        <w:t>Vispārējās prasības dzīvnieku izcelsmes produktiem.</w:t>
      </w:r>
      <w:proofErr w:type="gramEnd"/>
    </w:p>
    <w:p w:rsidR="000E5921" w:rsidRPr="00A61221" w:rsidRDefault="000E5921" w:rsidP="000E5921">
      <w:pPr>
        <w:numPr>
          <w:ilvl w:val="0"/>
          <w:numId w:val="23"/>
        </w:numPr>
        <w:tabs>
          <w:tab w:val="left" w:pos="360"/>
        </w:tabs>
        <w:jc w:val="both"/>
        <w:rPr>
          <w:lang w:val="en-US"/>
        </w:rPr>
      </w:pPr>
      <w:r w:rsidRPr="00A61221">
        <w:rPr>
          <w:lang w:val="en-US"/>
        </w:rPr>
        <w:t xml:space="preserve">Dzīvniekiem nodrošina pilnvērtīgu, sabalansētu barošanu, pamatojoties uz izstrādātām barības devām katrai dzīvnieku sugai </w:t>
      </w:r>
      <w:proofErr w:type="gramStart"/>
      <w:r w:rsidRPr="00A61221">
        <w:rPr>
          <w:lang w:val="en-US"/>
        </w:rPr>
        <w:t>un</w:t>
      </w:r>
      <w:proofErr w:type="gramEnd"/>
      <w:r w:rsidRPr="00A61221">
        <w:rPr>
          <w:lang w:val="en-US"/>
        </w:rPr>
        <w:t xml:space="preserve"> grupai. Barības devā norāda katrai konkrētai dzīvnieku sugai </w:t>
      </w:r>
      <w:proofErr w:type="gramStart"/>
      <w:r w:rsidRPr="00A61221">
        <w:rPr>
          <w:lang w:val="en-US"/>
        </w:rPr>
        <w:t>un</w:t>
      </w:r>
      <w:proofErr w:type="gramEnd"/>
      <w:r w:rsidRPr="00A61221">
        <w:rPr>
          <w:lang w:val="en-US"/>
        </w:rPr>
        <w:t xml:space="preserve"> grupai nepieciešamo barības sastāvu un daudzumu. [MK not.663. no 18.08.2008. </w:t>
      </w:r>
      <w:smartTag w:uri="urn:schemas-microsoft-com:office:smarttags" w:element="place">
        <w:r w:rsidRPr="00A61221">
          <w:rPr>
            <w:lang w:val="en-US"/>
          </w:rPr>
          <w:t>I.</w:t>
        </w:r>
      </w:smartTag>
      <w:r w:rsidRPr="00A61221">
        <w:rPr>
          <w:lang w:val="en-US"/>
        </w:rPr>
        <w:t xml:space="preserve"> pielikums, </w:t>
      </w:r>
      <w:smartTag w:uri="urn:schemas-microsoft-com:office:smarttags" w:element="place">
        <w:r w:rsidRPr="00A61221">
          <w:rPr>
            <w:lang w:val="en-US"/>
          </w:rPr>
          <w:t>I.</w:t>
        </w:r>
      </w:smartTag>
      <w:r w:rsidRPr="00A61221">
        <w:rPr>
          <w:lang w:val="en-US"/>
        </w:rPr>
        <w:t xml:space="preserve"> nod. </w:t>
      </w:r>
      <w:proofErr w:type="gramStart"/>
      <w:r w:rsidRPr="00A61221">
        <w:rPr>
          <w:lang w:val="en-US"/>
        </w:rPr>
        <w:t>1.p</w:t>
      </w:r>
      <w:proofErr w:type="gramEnd"/>
      <w:r w:rsidRPr="00A61221">
        <w:rPr>
          <w:lang w:val="en-US"/>
        </w:rPr>
        <w:t>.]</w:t>
      </w:r>
    </w:p>
    <w:p w:rsidR="000E5921" w:rsidRPr="00A61221" w:rsidRDefault="000E5921" w:rsidP="000E5921">
      <w:pPr>
        <w:numPr>
          <w:ilvl w:val="0"/>
          <w:numId w:val="23"/>
        </w:numPr>
        <w:tabs>
          <w:tab w:val="left" w:pos="360"/>
        </w:tabs>
        <w:jc w:val="both"/>
        <w:rPr>
          <w:lang w:val="en-US"/>
        </w:rPr>
      </w:pPr>
      <w:r w:rsidRPr="00A61221">
        <w:rPr>
          <w:lang w:val="en-US"/>
        </w:rPr>
        <w:t xml:space="preserve">Ārstniecisko barību atļauts izmantot praktizējoša veterinārārsta uzraudzībā atbilstoši šajos noteikumos noteiktajām veterināro zāļu lietošanas </w:t>
      </w:r>
      <w:proofErr w:type="gramStart"/>
      <w:r w:rsidRPr="00A61221">
        <w:rPr>
          <w:lang w:val="en-US"/>
        </w:rPr>
        <w:t>un</w:t>
      </w:r>
      <w:proofErr w:type="gramEnd"/>
      <w:r w:rsidRPr="00A61221">
        <w:rPr>
          <w:lang w:val="en-US"/>
        </w:rPr>
        <w:t xml:space="preserve"> veterināro zāļu apriti reglamentējošo normatīvo aktu prasībām. [MK not.663. no 18.08.2008. </w:t>
      </w:r>
      <w:smartTag w:uri="urn:schemas-microsoft-com:office:smarttags" w:element="place">
        <w:r w:rsidRPr="00A61221">
          <w:rPr>
            <w:lang w:val="en-US"/>
          </w:rPr>
          <w:t>I.</w:t>
        </w:r>
      </w:smartTag>
      <w:r w:rsidRPr="00A61221">
        <w:rPr>
          <w:lang w:val="en-US"/>
        </w:rPr>
        <w:t xml:space="preserve"> pielikums, </w:t>
      </w:r>
      <w:smartTag w:uri="urn:schemas-microsoft-com:office:smarttags" w:element="place">
        <w:r w:rsidRPr="00A61221">
          <w:rPr>
            <w:lang w:val="en-US"/>
          </w:rPr>
          <w:t>I.</w:t>
        </w:r>
      </w:smartTag>
      <w:r w:rsidRPr="00A61221">
        <w:rPr>
          <w:lang w:val="en-US"/>
        </w:rPr>
        <w:t xml:space="preserve"> nod. </w:t>
      </w:r>
      <w:proofErr w:type="gramStart"/>
      <w:r w:rsidRPr="00A61221">
        <w:rPr>
          <w:lang w:val="en-US"/>
        </w:rPr>
        <w:t>7.p</w:t>
      </w:r>
      <w:proofErr w:type="gramEnd"/>
      <w:r w:rsidRPr="00A61221">
        <w:rPr>
          <w:lang w:val="en-US"/>
        </w:rPr>
        <w:t>.]</w:t>
      </w:r>
    </w:p>
    <w:p w:rsidR="000E5921" w:rsidRPr="00A61221" w:rsidRDefault="000E5921" w:rsidP="000E5921">
      <w:pPr>
        <w:numPr>
          <w:ilvl w:val="0"/>
          <w:numId w:val="23"/>
        </w:numPr>
        <w:tabs>
          <w:tab w:val="left" w:pos="360"/>
        </w:tabs>
        <w:jc w:val="both"/>
        <w:rPr>
          <w:lang w:val="en-US"/>
        </w:rPr>
      </w:pPr>
      <w:r w:rsidRPr="00A61221">
        <w:rPr>
          <w:lang w:val="en-US"/>
        </w:rPr>
        <w:t xml:space="preserve">Identificē ar zālēm ārstētu dzīvnieku </w:t>
      </w:r>
      <w:proofErr w:type="gramStart"/>
      <w:r w:rsidRPr="00A61221">
        <w:rPr>
          <w:lang w:val="en-US"/>
        </w:rPr>
        <w:t>un</w:t>
      </w:r>
      <w:proofErr w:type="gramEnd"/>
      <w:r w:rsidRPr="00A61221">
        <w:rPr>
          <w:lang w:val="en-US"/>
        </w:rPr>
        <w:t xml:space="preserve"> nodrošina, ka zāļu izdalīšanās laikā no šī dzīvnieka iegūtos produktus pārtikā neizmanto. [MK not.663. no 18.08.2008. </w:t>
      </w:r>
      <w:smartTag w:uri="urn:schemas-microsoft-com:office:smarttags" w:element="place">
        <w:r w:rsidRPr="00A61221">
          <w:rPr>
            <w:lang w:val="en-US"/>
          </w:rPr>
          <w:t>I.</w:t>
        </w:r>
      </w:smartTag>
      <w:r w:rsidRPr="00A61221">
        <w:rPr>
          <w:lang w:val="en-US"/>
        </w:rPr>
        <w:t xml:space="preserve"> pielikums, </w:t>
      </w:r>
      <w:smartTag w:uri="urn:schemas-microsoft-com:office:smarttags" w:element="place">
        <w:r w:rsidRPr="00A61221">
          <w:rPr>
            <w:lang w:val="en-US"/>
          </w:rPr>
          <w:t>I.</w:t>
        </w:r>
      </w:smartTag>
      <w:r w:rsidRPr="00A61221">
        <w:rPr>
          <w:lang w:val="en-US"/>
        </w:rPr>
        <w:t xml:space="preserve"> nod. 11</w:t>
      </w:r>
      <w:proofErr w:type="gramStart"/>
      <w:r w:rsidRPr="00A61221">
        <w:rPr>
          <w:lang w:val="en-US"/>
        </w:rPr>
        <w:t>.p</w:t>
      </w:r>
      <w:proofErr w:type="gramEnd"/>
      <w:r w:rsidRPr="00A61221">
        <w:rPr>
          <w:lang w:val="en-US"/>
        </w:rPr>
        <w:t>.]</w:t>
      </w:r>
    </w:p>
    <w:p w:rsidR="000E5921" w:rsidRPr="00A61221" w:rsidRDefault="000E5921" w:rsidP="000E5921">
      <w:pPr>
        <w:tabs>
          <w:tab w:val="left" w:pos="360"/>
        </w:tabs>
        <w:jc w:val="both"/>
        <w:rPr>
          <w:lang w:val="en-US"/>
        </w:rPr>
      </w:pPr>
    </w:p>
    <w:p w:rsidR="000E5921" w:rsidRPr="00B05832" w:rsidRDefault="000E5921" w:rsidP="000E5921">
      <w:pPr>
        <w:tabs>
          <w:tab w:val="left" w:pos="360"/>
        </w:tabs>
        <w:jc w:val="center"/>
        <w:rPr>
          <w:b/>
          <w:lang w:val="en-US"/>
        </w:rPr>
      </w:pPr>
      <w:r w:rsidRPr="00B05832">
        <w:rPr>
          <w:b/>
          <w:lang w:val="en-US"/>
        </w:rPr>
        <w:t xml:space="preserve">I Piens </w:t>
      </w:r>
      <w:proofErr w:type="gramStart"/>
      <w:r w:rsidRPr="00B05832">
        <w:rPr>
          <w:b/>
          <w:lang w:val="en-US"/>
        </w:rPr>
        <w:t>un</w:t>
      </w:r>
      <w:proofErr w:type="gramEnd"/>
      <w:r w:rsidRPr="00B05832">
        <w:rPr>
          <w:b/>
          <w:lang w:val="en-US"/>
        </w:rPr>
        <w:t xml:space="preserve"> piena produkti</w:t>
      </w:r>
    </w:p>
    <w:p w:rsidR="000E5921" w:rsidRPr="00A61221" w:rsidRDefault="000E5921" w:rsidP="000E5921">
      <w:pPr>
        <w:tabs>
          <w:tab w:val="left" w:pos="360"/>
        </w:tabs>
        <w:jc w:val="both"/>
        <w:rPr>
          <w:lang w:val="en-US"/>
        </w:rPr>
      </w:pPr>
    </w:p>
    <w:p w:rsidR="000E5921" w:rsidRPr="00A61221" w:rsidRDefault="000E5921" w:rsidP="000E5921">
      <w:pPr>
        <w:numPr>
          <w:ilvl w:val="0"/>
          <w:numId w:val="23"/>
        </w:numPr>
        <w:tabs>
          <w:tab w:val="left" w:pos="360"/>
        </w:tabs>
        <w:jc w:val="both"/>
        <w:rPr>
          <w:lang w:val="en-US"/>
        </w:rPr>
      </w:pPr>
      <w:r w:rsidRPr="00A61221">
        <w:rPr>
          <w:lang w:val="en-US"/>
        </w:rPr>
        <w:t xml:space="preserve">Produktu kvalitātes kritēriji (ķīmiskie, mikrobioloģiskie, organoleptiskie) ir nemainīgi visā realizācijas termiņa laikā. [MK not.663. no 18.08.2008. </w:t>
      </w:r>
      <w:smartTag w:uri="urn:schemas-microsoft-com:office:smarttags" w:element="place">
        <w:r w:rsidRPr="00A61221">
          <w:rPr>
            <w:lang w:val="en-US"/>
          </w:rPr>
          <w:t>I.</w:t>
        </w:r>
      </w:smartTag>
      <w:r w:rsidRPr="00A61221">
        <w:rPr>
          <w:lang w:val="en-US"/>
        </w:rPr>
        <w:t xml:space="preserve"> pielikums, II. </w:t>
      </w:r>
      <w:proofErr w:type="gramStart"/>
      <w:r w:rsidRPr="00A61221">
        <w:rPr>
          <w:lang w:val="en-US"/>
        </w:rPr>
        <w:t>nod</w:t>
      </w:r>
      <w:proofErr w:type="gramEnd"/>
      <w:r w:rsidRPr="00A61221">
        <w:rPr>
          <w:lang w:val="en-US"/>
        </w:rPr>
        <w:t>. 27</w:t>
      </w:r>
      <w:proofErr w:type="gramStart"/>
      <w:r w:rsidRPr="00A61221">
        <w:rPr>
          <w:lang w:val="en-US"/>
        </w:rPr>
        <w:t>.p</w:t>
      </w:r>
      <w:proofErr w:type="gramEnd"/>
      <w:r w:rsidRPr="00A61221">
        <w:rPr>
          <w:lang w:val="en-US"/>
        </w:rPr>
        <w:t>.]</w:t>
      </w:r>
    </w:p>
    <w:p w:rsidR="000E5921" w:rsidRPr="00A61221" w:rsidRDefault="000E5921" w:rsidP="000E5921">
      <w:pPr>
        <w:numPr>
          <w:ilvl w:val="0"/>
          <w:numId w:val="23"/>
        </w:numPr>
        <w:tabs>
          <w:tab w:val="left" w:pos="360"/>
        </w:tabs>
        <w:jc w:val="both"/>
        <w:rPr>
          <w:lang w:val="en-US"/>
        </w:rPr>
      </w:pPr>
      <w:r w:rsidRPr="00A61221">
        <w:rPr>
          <w:lang w:val="en-US"/>
        </w:rPr>
        <w:t xml:space="preserve">Piena </w:t>
      </w:r>
      <w:proofErr w:type="gramStart"/>
      <w:r w:rsidRPr="00A61221">
        <w:rPr>
          <w:lang w:val="en-US"/>
        </w:rPr>
        <w:t>un</w:t>
      </w:r>
      <w:proofErr w:type="gramEnd"/>
      <w:r w:rsidRPr="00A61221">
        <w:rPr>
          <w:lang w:val="en-US"/>
        </w:rPr>
        <w:t xml:space="preserve"> piena produktu ražošanā aizliegts izmantot sintētiskās krāsvielas [MK not.663. no 18.08.2008. </w:t>
      </w:r>
      <w:smartTag w:uri="urn:schemas-microsoft-com:office:smarttags" w:element="place">
        <w:r w:rsidRPr="00A61221">
          <w:rPr>
            <w:lang w:val="en-US"/>
          </w:rPr>
          <w:t>I.</w:t>
        </w:r>
      </w:smartTag>
      <w:r w:rsidRPr="00A61221">
        <w:rPr>
          <w:lang w:val="en-US"/>
        </w:rPr>
        <w:t xml:space="preserve"> pielikums, II. </w:t>
      </w:r>
      <w:proofErr w:type="gramStart"/>
      <w:r w:rsidRPr="00A61221">
        <w:rPr>
          <w:lang w:val="en-US"/>
        </w:rPr>
        <w:t>nod</w:t>
      </w:r>
      <w:proofErr w:type="gramEnd"/>
      <w:r w:rsidRPr="00A61221">
        <w:rPr>
          <w:lang w:val="en-US"/>
        </w:rPr>
        <w:t>. 23</w:t>
      </w:r>
      <w:proofErr w:type="gramStart"/>
      <w:r w:rsidRPr="00A61221">
        <w:rPr>
          <w:lang w:val="en-US"/>
        </w:rPr>
        <w:t>.p</w:t>
      </w:r>
      <w:proofErr w:type="gramEnd"/>
      <w:r w:rsidRPr="00A61221">
        <w:rPr>
          <w:lang w:val="en-US"/>
        </w:rPr>
        <w:t>.]</w:t>
      </w:r>
    </w:p>
    <w:p w:rsidR="000E5921" w:rsidRPr="00A61221" w:rsidRDefault="000E5921" w:rsidP="000E5921">
      <w:pPr>
        <w:tabs>
          <w:tab w:val="left" w:pos="360"/>
        </w:tabs>
        <w:jc w:val="both"/>
        <w:rPr>
          <w:lang w:val="en-US"/>
        </w:rPr>
      </w:pPr>
    </w:p>
    <w:p w:rsidR="000E5921" w:rsidRPr="00A61221" w:rsidRDefault="000E5921" w:rsidP="000E5921">
      <w:pPr>
        <w:tabs>
          <w:tab w:val="left" w:pos="360"/>
        </w:tabs>
        <w:jc w:val="both"/>
        <w:rPr>
          <w:u w:val="single"/>
          <w:lang w:val="de-DE"/>
        </w:rPr>
      </w:pPr>
      <w:r w:rsidRPr="00A61221">
        <w:rPr>
          <w:b/>
          <w:u w:val="single"/>
          <w:lang w:val="de-DE"/>
        </w:rPr>
        <w:t xml:space="preserve">Preču grupa nr. 1. </w:t>
      </w:r>
      <w:r w:rsidRPr="00A61221">
        <w:rPr>
          <w:b/>
          <w:u w:val="single"/>
          <w:lang w:val="de-DE"/>
        </w:rPr>
        <w:tab/>
      </w:r>
      <w:r w:rsidRPr="00A61221">
        <w:rPr>
          <w:u w:val="single"/>
          <w:lang w:val="de-DE"/>
        </w:rPr>
        <w:t>Piens un piena pārstrādes produkti</w:t>
      </w:r>
    </w:p>
    <w:p w:rsidR="000E5921" w:rsidRPr="00A61221" w:rsidRDefault="000E5921" w:rsidP="000E5921">
      <w:pPr>
        <w:tabs>
          <w:tab w:val="left" w:pos="360"/>
        </w:tabs>
        <w:jc w:val="both"/>
        <w:rPr>
          <w:lang w:val="de-DE"/>
        </w:rPr>
      </w:pPr>
    </w:p>
    <w:p w:rsidR="000E5921" w:rsidRPr="00A61221" w:rsidRDefault="000E5921" w:rsidP="000E5921">
      <w:pPr>
        <w:numPr>
          <w:ilvl w:val="0"/>
          <w:numId w:val="23"/>
        </w:numPr>
        <w:tabs>
          <w:tab w:val="left" w:pos="360"/>
        </w:tabs>
        <w:jc w:val="both"/>
        <w:rPr>
          <w:lang w:val="en-US"/>
        </w:rPr>
      </w:pPr>
      <w:r w:rsidRPr="00A61221">
        <w:rPr>
          <w:lang w:val="de-DE"/>
        </w:rPr>
        <w:t xml:space="preserve">Piena un piena produktu ražošanā aizliegts izmantot augu taukus, aizstājot piena taukus [MK not.663. no 18.08.2008. </w:t>
      </w:r>
      <w:smartTag w:uri="urn:schemas-microsoft-com:office:smarttags" w:element="place">
        <w:r w:rsidRPr="00A61221">
          <w:rPr>
            <w:lang w:val="en-US"/>
          </w:rPr>
          <w:t>I.</w:t>
        </w:r>
      </w:smartTag>
      <w:r w:rsidRPr="00A61221">
        <w:rPr>
          <w:lang w:val="en-US"/>
        </w:rPr>
        <w:t xml:space="preserve"> pielikums, II. </w:t>
      </w:r>
      <w:proofErr w:type="gramStart"/>
      <w:r w:rsidRPr="00A61221">
        <w:rPr>
          <w:lang w:val="en-US"/>
        </w:rPr>
        <w:t>nod</w:t>
      </w:r>
      <w:proofErr w:type="gramEnd"/>
      <w:r w:rsidRPr="00A61221">
        <w:rPr>
          <w:lang w:val="en-US"/>
        </w:rPr>
        <w:t>. 23</w:t>
      </w:r>
      <w:proofErr w:type="gramStart"/>
      <w:r w:rsidRPr="00A61221">
        <w:rPr>
          <w:lang w:val="en-US"/>
        </w:rPr>
        <w:t>.p</w:t>
      </w:r>
      <w:proofErr w:type="gramEnd"/>
      <w:r w:rsidRPr="00A61221">
        <w:rPr>
          <w:lang w:val="en-US"/>
        </w:rPr>
        <w:t>.]</w:t>
      </w:r>
    </w:p>
    <w:p w:rsidR="000E5921" w:rsidRPr="00A61221" w:rsidRDefault="000E5921" w:rsidP="000E5921">
      <w:pPr>
        <w:tabs>
          <w:tab w:val="left" w:pos="360"/>
        </w:tabs>
        <w:jc w:val="both"/>
        <w:rPr>
          <w:lang w:val="en-US"/>
        </w:rPr>
      </w:pPr>
      <w:r w:rsidRPr="00A61221">
        <w:rPr>
          <w:lang w:val="en-US"/>
        </w:rPr>
        <w:t>Piena produktiem jābūt ražotiem no svaiga piena</w:t>
      </w:r>
    </w:p>
    <w:p w:rsidR="000E5921" w:rsidRDefault="000E5921" w:rsidP="000E5921">
      <w:pPr>
        <w:numPr>
          <w:ilvl w:val="0"/>
          <w:numId w:val="23"/>
        </w:numPr>
        <w:tabs>
          <w:tab w:val="left" w:pos="360"/>
        </w:tabs>
        <w:jc w:val="both"/>
        <w:rPr>
          <w:lang w:val="en-US"/>
        </w:rPr>
      </w:pPr>
      <w:r w:rsidRPr="00A61221">
        <w:rPr>
          <w:lang w:val="en-US"/>
        </w:rPr>
        <w:t>Ražošanā aizliegts izmantot salpetri (Na NO</w:t>
      </w:r>
      <w:r w:rsidRPr="00A61221">
        <w:rPr>
          <w:vertAlign w:val="subscript"/>
          <w:lang w:val="en-US"/>
        </w:rPr>
        <w:t>3</w:t>
      </w:r>
      <w:r w:rsidRPr="00A61221">
        <w:rPr>
          <w:lang w:val="en-US"/>
        </w:rPr>
        <w:t xml:space="preserve"> vai KNO</w:t>
      </w:r>
      <w:r w:rsidRPr="00A61221">
        <w:rPr>
          <w:vertAlign w:val="subscript"/>
          <w:lang w:val="en-US"/>
        </w:rPr>
        <w:t>3</w:t>
      </w:r>
      <w:r w:rsidRPr="00A61221">
        <w:rPr>
          <w:lang w:val="en-US"/>
        </w:rPr>
        <w:t xml:space="preserve">), lai nomāktu gāzes radošo mikroorganismu attīstību siera ražošanā [MK not.663. no 18.08.2008. </w:t>
      </w:r>
      <w:smartTag w:uri="urn:schemas-microsoft-com:office:smarttags" w:element="place">
        <w:r w:rsidRPr="00A61221">
          <w:rPr>
            <w:lang w:val="en-US"/>
          </w:rPr>
          <w:t>I.</w:t>
        </w:r>
      </w:smartTag>
      <w:r w:rsidRPr="00A61221">
        <w:rPr>
          <w:lang w:val="en-US"/>
        </w:rPr>
        <w:t xml:space="preserve"> pielikums, II. </w:t>
      </w:r>
      <w:proofErr w:type="gramStart"/>
      <w:r w:rsidRPr="00A61221">
        <w:rPr>
          <w:lang w:val="en-US"/>
        </w:rPr>
        <w:t>nod</w:t>
      </w:r>
      <w:proofErr w:type="gramEnd"/>
      <w:r w:rsidRPr="00A61221">
        <w:rPr>
          <w:lang w:val="en-US"/>
        </w:rPr>
        <w:t>. 24</w:t>
      </w:r>
      <w:proofErr w:type="gramStart"/>
      <w:r w:rsidRPr="00A61221">
        <w:rPr>
          <w:lang w:val="en-US"/>
        </w:rPr>
        <w:t>.p</w:t>
      </w:r>
      <w:proofErr w:type="gramEnd"/>
      <w:r w:rsidRPr="00A61221">
        <w:rPr>
          <w:lang w:val="en-US"/>
        </w:rPr>
        <w:t>.]</w:t>
      </w:r>
    </w:p>
    <w:p w:rsidR="000E5921" w:rsidRDefault="000E5921" w:rsidP="000E5921">
      <w:pPr>
        <w:tabs>
          <w:tab w:val="left" w:pos="360"/>
        </w:tabs>
        <w:jc w:val="both"/>
        <w:rPr>
          <w:lang w:val="en-US"/>
        </w:rPr>
      </w:pPr>
    </w:p>
    <w:p w:rsidR="000E5921" w:rsidRPr="00A0132A" w:rsidRDefault="000E5921" w:rsidP="000E5921">
      <w:pPr>
        <w:tabs>
          <w:tab w:val="left" w:pos="360"/>
        </w:tabs>
        <w:jc w:val="both"/>
        <w:rPr>
          <w:lang w:val="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96"/>
        <w:gridCol w:w="7034"/>
        <w:gridCol w:w="1843"/>
        <w:gridCol w:w="1843"/>
        <w:gridCol w:w="1843"/>
      </w:tblGrid>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Pr.p.k.</w:t>
            </w:r>
          </w:p>
        </w:tc>
        <w:tc>
          <w:tcPr>
            <w:tcW w:w="129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Produkta nosaukums</w:t>
            </w:r>
          </w:p>
        </w:tc>
        <w:tc>
          <w:tcPr>
            <w:tcW w:w="70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Tehniskās prasības specifikācijai</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Mērvienība,</w:t>
            </w:r>
          </w:p>
          <w:p w:rsidR="000E5921" w:rsidRPr="00A61221" w:rsidRDefault="000E5921" w:rsidP="0059032D">
            <w:pPr>
              <w:tabs>
                <w:tab w:val="left" w:pos="360"/>
              </w:tabs>
              <w:jc w:val="both"/>
              <w:rPr>
                <w:lang w:val="en-US"/>
              </w:rPr>
            </w:pPr>
            <w:r w:rsidRPr="00A61221">
              <w:rPr>
                <w:lang w:val="en-US"/>
              </w:rPr>
              <w:t xml:space="preserve">saskaņā ar kuru </w:t>
            </w:r>
          </w:p>
          <w:p w:rsidR="000E5921" w:rsidRPr="00A61221" w:rsidRDefault="000E5921" w:rsidP="0059032D">
            <w:pPr>
              <w:tabs>
                <w:tab w:val="left" w:pos="360"/>
              </w:tabs>
              <w:jc w:val="both"/>
              <w:rPr>
                <w:lang w:val="en-US"/>
              </w:rPr>
            </w:pPr>
            <w:r w:rsidRPr="00A61221">
              <w:rPr>
                <w:lang w:val="en-US"/>
              </w:rPr>
              <w:t>piedāvā cenu</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Plānotais max.</w:t>
            </w:r>
          </w:p>
          <w:p w:rsidR="000E5921" w:rsidRPr="00A61221" w:rsidRDefault="000E5921" w:rsidP="0059032D">
            <w:pPr>
              <w:tabs>
                <w:tab w:val="left" w:pos="360"/>
              </w:tabs>
              <w:jc w:val="both"/>
              <w:rPr>
                <w:lang w:val="en-US"/>
              </w:rPr>
            </w:pPr>
            <w:r w:rsidRPr="00A61221">
              <w:rPr>
                <w:lang w:val="en-US"/>
              </w:rPr>
              <w:t>apjoms  12 mēn</w:t>
            </w:r>
          </w:p>
        </w:tc>
      </w:tr>
      <w:tr w:rsidR="000E5921" w:rsidRPr="00A61221" w:rsidTr="0059032D">
        <w:trPr>
          <w:trHeight w:val="1182"/>
        </w:trPr>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1.1</w:t>
            </w:r>
          </w:p>
        </w:tc>
        <w:tc>
          <w:tcPr>
            <w:tcW w:w="129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Piens</w:t>
            </w:r>
          </w:p>
        </w:tc>
        <w:tc>
          <w:tcPr>
            <w:tcW w:w="70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2.5% tauku saturs, produkta garša tīra, krāsa balta vai viegli iedzeltena, konsistence viendabīga, bez tauku piciņām un olbaltum vielu pārslām</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3</w:t>
            </w:r>
            <w:r w:rsidRPr="00A61221">
              <w:rPr>
                <w:lang w:val="en-US"/>
              </w:rPr>
              <w:t xml:space="preserve">0 litru noslēgtā </w:t>
            </w:r>
          </w:p>
          <w:p w:rsidR="000E5921" w:rsidRPr="00A61221" w:rsidRDefault="000E5921" w:rsidP="0059032D">
            <w:pPr>
              <w:tabs>
                <w:tab w:val="left" w:pos="360"/>
              </w:tabs>
              <w:jc w:val="both"/>
              <w:rPr>
                <w:lang w:val="en-US"/>
              </w:rPr>
            </w:pPr>
            <w:r w:rsidRPr="00A61221">
              <w:rPr>
                <w:lang w:val="en-US"/>
              </w:rPr>
              <w:t>Spainī,</w:t>
            </w:r>
          </w:p>
          <w:p w:rsidR="000E5921" w:rsidRPr="00A61221" w:rsidRDefault="000E5921" w:rsidP="0059032D">
            <w:pPr>
              <w:tabs>
                <w:tab w:val="left" w:pos="360"/>
              </w:tabs>
              <w:jc w:val="both"/>
              <w:rPr>
                <w:lang w:val="en-US"/>
              </w:rPr>
            </w:pP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litri</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45</w:t>
            </w:r>
            <w:r w:rsidRPr="00A61221">
              <w:rPr>
                <w:lang w:val="en-US"/>
              </w:rPr>
              <w:t>00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lastRenderedPageBreak/>
              <w:t>1.2</w:t>
            </w:r>
          </w:p>
        </w:tc>
        <w:tc>
          <w:tcPr>
            <w:tcW w:w="129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Kefīrs</w:t>
            </w:r>
          </w:p>
        </w:tc>
        <w:tc>
          <w:tcPr>
            <w:tcW w:w="70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2.0 – 2.5% tauku saturs, pienskāba, atspirdzinoša, skābpiena produktam raksturīga garša un smarža, krāsa balta vai viegli iedzeltena, konsistence viendabīga, mēreni bieza ar izjauktu recekli (skābums ne lielāks par 120ºT)</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Sverams </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litri</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650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1.3</w:t>
            </w:r>
          </w:p>
        </w:tc>
        <w:tc>
          <w:tcPr>
            <w:tcW w:w="129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Jogurts</w:t>
            </w:r>
          </w:p>
        </w:tc>
        <w:tc>
          <w:tcPr>
            <w:tcW w:w="70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2.5 % tauku saturs, receklis izjaukts, konsistence viendabīga visā masā. Garša tīra, pienskāba, saldena ar pievienoto piedevu garšu un aromātu, krāsa balta vai viegli iedzeltena ar pievienoto augļu ogu toni.</w:t>
            </w:r>
          </w:p>
          <w:p w:rsidR="000E5921" w:rsidRPr="00A61221" w:rsidRDefault="000E5921" w:rsidP="0059032D">
            <w:pPr>
              <w:tabs>
                <w:tab w:val="left" w:pos="360"/>
              </w:tabs>
              <w:jc w:val="both"/>
              <w:rPr>
                <w:lang w:val="de-DE"/>
              </w:rPr>
            </w:pPr>
            <w:r w:rsidRPr="00A61221">
              <w:rPr>
                <w:lang w:val="de-DE"/>
              </w:rPr>
              <w:t>Skābums ne lielāks par 100ºT ( bez sintētiskām krāsvielām un konservantiem)</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sveramais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litri</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12</w:t>
            </w:r>
            <w:r w:rsidRPr="00A61221">
              <w:rPr>
                <w:lang w:val="en-US"/>
              </w:rPr>
              <w:t>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w:t>
            </w:r>
          </w:p>
        </w:tc>
        <w:tc>
          <w:tcPr>
            <w:tcW w:w="129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Krējums skābais</w:t>
            </w:r>
          </w:p>
        </w:tc>
        <w:tc>
          <w:tcPr>
            <w:tcW w:w="70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20- 25% tauku saturs, tīra pienskāba garša, ar svaigam krējumam raksturīgu tīru produkta smaržu. Konsistence viendabīga, mēreni bieza, nedaudz spīdīga, krāsa no baltas līdz krēmkrāsai</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Sveramais,3-5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550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1.5</w:t>
            </w:r>
          </w:p>
        </w:tc>
        <w:tc>
          <w:tcPr>
            <w:tcW w:w="129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Biezpiens</w:t>
            </w:r>
          </w:p>
        </w:tc>
        <w:tc>
          <w:tcPr>
            <w:tcW w:w="70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Vājpiena, tauku saturs 0</w:t>
            </w:r>
            <w:proofErr w:type="gramStart"/>
            <w:r w:rsidRPr="00A61221">
              <w:rPr>
                <w:lang w:val="en-US"/>
              </w:rPr>
              <w:t>,5</w:t>
            </w:r>
            <w:proofErr w:type="gramEnd"/>
            <w:r w:rsidRPr="00A61221">
              <w:rPr>
                <w:lang w:val="en-US"/>
              </w:rPr>
              <w:t>%, garša un smarža – tīra, pienskāba, konsistence - mīksta, viendabīga ar biezpiena graudiņiem, pieļaujama neliela sūkalu izdalīšanās.</w:t>
            </w:r>
          </w:p>
          <w:p w:rsidR="000E5921" w:rsidRPr="00A61221" w:rsidRDefault="000E5921" w:rsidP="0059032D">
            <w:pPr>
              <w:tabs>
                <w:tab w:val="left" w:pos="360"/>
              </w:tabs>
              <w:jc w:val="both"/>
              <w:rPr>
                <w:lang w:val="de-DE"/>
              </w:rPr>
            </w:pPr>
            <w:r w:rsidRPr="00A61221">
              <w:rPr>
                <w:lang w:val="en-US"/>
              </w:rPr>
              <w:t xml:space="preserve">Krāsa – no baltas līdz kremkrāsai. </w:t>
            </w:r>
            <w:r w:rsidRPr="00A61221">
              <w:rPr>
                <w:lang w:val="de-DE"/>
              </w:rPr>
              <w:t>(skābums ne lielāks par 240ºT)</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sveramais 1.0-5.0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p w:rsidR="000E5921" w:rsidRPr="00A61221" w:rsidRDefault="000E5921" w:rsidP="0059032D">
            <w:pPr>
              <w:tabs>
                <w:tab w:val="left" w:pos="360"/>
              </w:tabs>
              <w:jc w:val="both"/>
              <w:rPr>
                <w:lang w:val="en-US"/>
              </w:rPr>
            </w:pP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350</w:t>
            </w:r>
          </w:p>
          <w:p w:rsidR="000E5921" w:rsidRPr="00A61221" w:rsidRDefault="000E5921" w:rsidP="0059032D">
            <w:pPr>
              <w:tabs>
                <w:tab w:val="left" w:pos="360"/>
              </w:tabs>
              <w:jc w:val="both"/>
              <w:rPr>
                <w:lang w:val="en-US"/>
              </w:rPr>
            </w:pP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1.6</w:t>
            </w:r>
          </w:p>
        </w:tc>
        <w:tc>
          <w:tcPr>
            <w:tcW w:w="129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r w:rsidRPr="00A61221">
              <w:rPr>
                <w:lang w:val="de-DE"/>
              </w:rPr>
              <w:t>Sviests</w:t>
            </w:r>
          </w:p>
        </w:tc>
        <w:tc>
          <w:tcPr>
            <w:tcW w:w="70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r w:rsidRPr="00A61221">
              <w:rPr>
                <w:lang w:val="de-DE"/>
              </w:rPr>
              <w:t>Garša un smarža – tīra, konsistence viendabīga, plastiska masa griezumā virsma gluda, nedaudz spīdīga, krāsa no gaiši dzeltena, līdz dzeltenai, vienmērīga visā masā, bez  garšviel.</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200 g fasējums folijā </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1.7</w:t>
            </w:r>
          </w:p>
        </w:tc>
        <w:tc>
          <w:tcPr>
            <w:tcW w:w="129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Siers </w:t>
            </w:r>
          </w:p>
        </w:tc>
        <w:tc>
          <w:tcPr>
            <w:tcW w:w="7034"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sidRPr="00A61221">
              <w:rPr>
                <w:lang w:val="en-US"/>
              </w:rPr>
              <w:t xml:space="preserve">Puscietie, nogatavināti (nogatavināšanas laiks ne mazāk kā 40d), ar tauku saturu siera sausnā 45-50%, ar siera šķirnei raksturīgu acojumu </w:t>
            </w:r>
          </w:p>
          <w:p w:rsidR="000E5921" w:rsidRPr="00A61221" w:rsidRDefault="000E5921" w:rsidP="0059032D">
            <w:pPr>
              <w:tabs>
                <w:tab w:val="left" w:pos="360"/>
              </w:tabs>
              <w:jc w:val="both"/>
              <w:rPr>
                <w:lang w:val="en-US"/>
              </w:rPr>
            </w:pP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1-5</w:t>
            </w:r>
            <w:r w:rsidRPr="00A61221">
              <w:rPr>
                <w:lang w:val="en-US"/>
              </w:rPr>
              <w:t>kg, sveramais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60</w:t>
            </w:r>
          </w:p>
          <w:p w:rsidR="000E5921" w:rsidRPr="00A61221" w:rsidRDefault="000E5921" w:rsidP="0059032D">
            <w:pPr>
              <w:tabs>
                <w:tab w:val="left" w:pos="360"/>
              </w:tabs>
              <w:jc w:val="both"/>
              <w:rPr>
                <w:lang w:val="en-US"/>
              </w:rPr>
            </w:pPr>
          </w:p>
          <w:p w:rsidR="000E5921" w:rsidRPr="00A61221" w:rsidRDefault="000E5921" w:rsidP="0059032D">
            <w:pPr>
              <w:tabs>
                <w:tab w:val="left" w:pos="360"/>
              </w:tabs>
              <w:jc w:val="both"/>
              <w:rPr>
                <w:lang w:val="en-US"/>
              </w:rPr>
            </w:pP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1.8</w:t>
            </w:r>
          </w:p>
          <w:p w:rsidR="000E5921" w:rsidRPr="00A61221" w:rsidRDefault="000E5921" w:rsidP="0059032D">
            <w:pPr>
              <w:tabs>
                <w:tab w:val="left" w:pos="360"/>
              </w:tabs>
              <w:jc w:val="both"/>
              <w:rPr>
                <w:lang w:val="en-US"/>
              </w:rPr>
            </w:pPr>
          </w:p>
        </w:tc>
        <w:tc>
          <w:tcPr>
            <w:tcW w:w="129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Kausēts siers</w:t>
            </w:r>
          </w:p>
        </w:tc>
        <w:tc>
          <w:tcPr>
            <w:tcW w:w="70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Klasiskais, bez piedevām. Siera virsma tīra, spīdīga, konsistence – maiga, smērīga, viendabīga. Krāsa – no gaiši dzeltena līdz dzeltenam. Svaigam sieram un pasterizācijai raksturīgu tīru garšu, tauku saturs sausnā var būt no 15-26%.</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0.15-0.2 kg</w:t>
            </w:r>
          </w:p>
          <w:p w:rsidR="000E5921" w:rsidRPr="00A61221" w:rsidRDefault="000E5921" w:rsidP="0059032D">
            <w:pPr>
              <w:tabs>
                <w:tab w:val="left" w:pos="360"/>
              </w:tabs>
              <w:jc w:val="both"/>
              <w:rPr>
                <w:lang w:val="en-US"/>
              </w:rPr>
            </w:pP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1.9</w:t>
            </w:r>
          </w:p>
        </w:tc>
        <w:tc>
          <w:tcPr>
            <w:tcW w:w="129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Biezpiena sieriņi</w:t>
            </w:r>
          </w:p>
        </w:tc>
        <w:tc>
          <w:tcPr>
            <w:tcW w:w="70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Biezpiena masa viendabīga, mēreni blīva, saldena ar biezpiena masai raksturīgu tīru pienskābu garšu un aromātu. Biezpiena sieriņš klasisikais, ar dažādu glazējumu, bez piedevām</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Pr>
                <w:lang w:val="en-US"/>
              </w:rPr>
              <w:t>0.020 – 0.050 kg fasējums vai ekvival.</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roofErr w:type="gramStart"/>
            <w:r>
              <w:rPr>
                <w:lang w:val="en-US"/>
              </w:rPr>
              <w:t>gab</w:t>
            </w:r>
            <w:proofErr w:type="gramEnd"/>
            <w:r>
              <w:rPr>
                <w:lang w:val="en-US"/>
              </w:rPr>
              <w:t>.</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960</w:t>
            </w:r>
          </w:p>
        </w:tc>
      </w:tr>
    </w:tbl>
    <w:p w:rsidR="000E5921" w:rsidRPr="00B05832" w:rsidRDefault="000E5921" w:rsidP="000E5921">
      <w:pPr>
        <w:tabs>
          <w:tab w:val="left" w:pos="360"/>
        </w:tabs>
        <w:jc w:val="both"/>
        <w:rPr>
          <w:b/>
          <w:lang w:val="en-US"/>
        </w:rPr>
      </w:pPr>
      <w:r w:rsidRPr="00B05832">
        <w:rPr>
          <w:b/>
          <w:lang w:val="en-US"/>
        </w:rPr>
        <w:t xml:space="preserve">II Gaļa </w:t>
      </w:r>
      <w:proofErr w:type="gramStart"/>
      <w:r w:rsidRPr="00B05832">
        <w:rPr>
          <w:b/>
          <w:lang w:val="en-US"/>
        </w:rPr>
        <w:t>un</w:t>
      </w:r>
      <w:proofErr w:type="gramEnd"/>
      <w:r w:rsidRPr="00B05832">
        <w:rPr>
          <w:b/>
          <w:lang w:val="en-US"/>
        </w:rPr>
        <w:t xml:space="preserve"> gaļas produkti</w:t>
      </w:r>
    </w:p>
    <w:p w:rsidR="000E5921" w:rsidRPr="00A61221" w:rsidRDefault="000E5921" w:rsidP="000E5921">
      <w:pPr>
        <w:tabs>
          <w:tab w:val="left" w:pos="360"/>
        </w:tabs>
        <w:jc w:val="both"/>
        <w:rPr>
          <w:lang w:val="en-US"/>
        </w:rPr>
      </w:pPr>
    </w:p>
    <w:p w:rsidR="000E5921" w:rsidRPr="00A61221" w:rsidRDefault="000E5921" w:rsidP="000E5921">
      <w:pPr>
        <w:numPr>
          <w:ilvl w:val="0"/>
          <w:numId w:val="23"/>
        </w:numPr>
        <w:tabs>
          <w:tab w:val="left" w:pos="360"/>
        </w:tabs>
        <w:jc w:val="both"/>
        <w:rPr>
          <w:lang w:val="en-US"/>
        </w:rPr>
      </w:pPr>
      <w:r w:rsidRPr="00A61221">
        <w:rPr>
          <w:lang w:val="en-US"/>
        </w:rPr>
        <w:t xml:space="preserve">Gaļas liellopu </w:t>
      </w:r>
      <w:proofErr w:type="gramStart"/>
      <w:r w:rsidRPr="00A61221">
        <w:rPr>
          <w:lang w:val="en-US"/>
        </w:rPr>
        <w:t>un</w:t>
      </w:r>
      <w:proofErr w:type="gramEnd"/>
      <w:r w:rsidRPr="00A61221">
        <w:rPr>
          <w:lang w:val="en-US"/>
        </w:rPr>
        <w:t xml:space="preserve"> cūku pārvadāšanas ilgums no izbraukšanas vietas līdz kautuvei nepārsniedz sešas stundas. [MK not.663. no 18.08.2008. </w:t>
      </w:r>
      <w:smartTag w:uri="urn:schemas-microsoft-com:office:smarttags" w:element="place">
        <w:r w:rsidRPr="00A61221">
          <w:rPr>
            <w:lang w:val="en-US"/>
          </w:rPr>
          <w:t>I.</w:t>
        </w:r>
      </w:smartTag>
      <w:r w:rsidRPr="00A61221">
        <w:rPr>
          <w:lang w:val="en-US"/>
        </w:rPr>
        <w:t xml:space="preserve"> pielikums, </w:t>
      </w:r>
      <w:smartTag w:uri="urn:schemas-microsoft-com:office:smarttags" w:element="place">
        <w:r w:rsidRPr="00A61221">
          <w:rPr>
            <w:lang w:val="en-US"/>
          </w:rPr>
          <w:t>I.</w:t>
        </w:r>
      </w:smartTag>
      <w:r w:rsidRPr="00A61221">
        <w:rPr>
          <w:lang w:val="en-US"/>
        </w:rPr>
        <w:t xml:space="preserve"> nod. 20</w:t>
      </w:r>
      <w:proofErr w:type="gramStart"/>
      <w:r w:rsidRPr="00A61221">
        <w:rPr>
          <w:lang w:val="en-US"/>
        </w:rPr>
        <w:t>.p</w:t>
      </w:r>
      <w:proofErr w:type="gramEnd"/>
      <w:r w:rsidRPr="00A61221">
        <w:rPr>
          <w:lang w:val="en-US"/>
        </w:rPr>
        <w:t>.]</w:t>
      </w:r>
    </w:p>
    <w:p w:rsidR="000E5921" w:rsidRPr="00A61221" w:rsidRDefault="000E5921" w:rsidP="000E5921">
      <w:pPr>
        <w:numPr>
          <w:ilvl w:val="0"/>
          <w:numId w:val="23"/>
        </w:numPr>
        <w:tabs>
          <w:tab w:val="left" w:pos="360"/>
        </w:tabs>
        <w:jc w:val="both"/>
        <w:rPr>
          <w:lang w:val="en-US"/>
        </w:rPr>
      </w:pPr>
      <w:r w:rsidRPr="00A61221">
        <w:rPr>
          <w:lang w:val="en-US"/>
        </w:rPr>
        <w:lastRenderedPageBreak/>
        <w:t xml:space="preserve">Jaunlopu liemeņus, pusliemeņus, ceturtdaļliemeņus </w:t>
      </w:r>
      <w:proofErr w:type="gramStart"/>
      <w:r w:rsidRPr="00A61221">
        <w:rPr>
          <w:lang w:val="en-US"/>
        </w:rPr>
        <w:t>un</w:t>
      </w:r>
      <w:proofErr w:type="gramEnd"/>
      <w:r w:rsidRPr="00A61221">
        <w:rPr>
          <w:lang w:val="en-US"/>
        </w:rPr>
        <w:t xml:space="preserve"> cūku liemeņus un pusliemeņus atdzesē aukstuma telpās līdz temperatūrai, kas nav augstāka par +4 °C. Atdzesēšanu veic iespējami īsākā laikā. [MK not.663. no 18.08.2008. </w:t>
      </w:r>
      <w:smartTag w:uri="urn:schemas-microsoft-com:office:smarttags" w:element="place">
        <w:r w:rsidRPr="00A61221">
          <w:rPr>
            <w:lang w:val="en-US"/>
          </w:rPr>
          <w:t>I.</w:t>
        </w:r>
      </w:smartTag>
      <w:r w:rsidRPr="00A61221">
        <w:rPr>
          <w:lang w:val="en-US"/>
        </w:rPr>
        <w:t xml:space="preserve"> pielikums, III. </w:t>
      </w:r>
      <w:proofErr w:type="gramStart"/>
      <w:r w:rsidRPr="00A61221">
        <w:rPr>
          <w:lang w:val="en-US"/>
        </w:rPr>
        <w:t>nod</w:t>
      </w:r>
      <w:proofErr w:type="gramEnd"/>
      <w:r w:rsidRPr="00A61221">
        <w:rPr>
          <w:lang w:val="en-US"/>
        </w:rPr>
        <w:t>. 29</w:t>
      </w:r>
      <w:proofErr w:type="gramStart"/>
      <w:r w:rsidRPr="00A61221">
        <w:rPr>
          <w:lang w:val="en-US"/>
        </w:rPr>
        <w:t>.p</w:t>
      </w:r>
      <w:proofErr w:type="gramEnd"/>
      <w:r w:rsidRPr="00A61221">
        <w:rPr>
          <w:lang w:val="en-US"/>
        </w:rPr>
        <w:t>.]</w:t>
      </w:r>
    </w:p>
    <w:p w:rsidR="000E5921" w:rsidRPr="00A61221" w:rsidRDefault="000E5921" w:rsidP="000E5921">
      <w:pPr>
        <w:numPr>
          <w:ilvl w:val="0"/>
          <w:numId w:val="23"/>
        </w:numPr>
        <w:tabs>
          <w:tab w:val="left" w:pos="360"/>
        </w:tabs>
        <w:jc w:val="both"/>
        <w:rPr>
          <w:lang w:val="en-US"/>
        </w:rPr>
      </w:pPr>
      <w:r w:rsidRPr="00A61221">
        <w:rPr>
          <w:lang w:val="en-US"/>
        </w:rPr>
        <w:t xml:space="preserve">Sadalītu gaļu pēc iesaiņošanas </w:t>
      </w:r>
      <w:proofErr w:type="gramStart"/>
      <w:r w:rsidRPr="00A61221">
        <w:rPr>
          <w:lang w:val="en-US"/>
        </w:rPr>
        <w:t>un</w:t>
      </w:r>
      <w:proofErr w:type="gramEnd"/>
      <w:r w:rsidRPr="00A61221">
        <w:rPr>
          <w:lang w:val="en-US"/>
        </w:rPr>
        <w:t xml:space="preserve"> iepakošanas atdzesē līdz iekšējai temperatūrai, kas nav augstāka par +4 °C. Gaļas temperatūra pirms pārstrādes nav augstāka par +4 ºC. [MK not.663. no 18.08.2008. </w:t>
      </w:r>
      <w:smartTag w:uri="urn:schemas-microsoft-com:office:smarttags" w:element="place">
        <w:r w:rsidRPr="00A61221">
          <w:rPr>
            <w:lang w:val="en-US"/>
          </w:rPr>
          <w:t>I.</w:t>
        </w:r>
      </w:smartTag>
      <w:r w:rsidRPr="00A61221">
        <w:rPr>
          <w:lang w:val="en-US"/>
        </w:rPr>
        <w:t xml:space="preserve"> pielikums, III. </w:t>
      </w:r>
      <w:proofErr w:type="gramStart"/>
      <w:r w:rsidRPr="00A61221">
        <w:rPr>
          <w:lang w:val="en-US"/>
        </w:rPr>
        <w:t>nod</w:t>
      </w:r>
      <w:proofErr w:type="gramEnd"/>
      <w:r w:rsidRPr="00A61221">
        <w:rPr>
          <w:lang w:val="en-US"/>
        </w:rPr>
        <w:t>. 31</w:t>
      </w:r>
      <w:proofErr w:type="gramStart"/>
      <w:r w:rsidRPr="00A61221">
        <w:rPr>
          <w:lang w:val="en-US"/>
        </w:rPr>
        <w:t>.p</w:t>
      </w:r>
      <w:proofErr w:type="gramEnd"/>
      <w:r w:rsidRPr="00A61221">
        <w:rPr>
          <w:lang w:val="en-US"/>
        </w:rPr>
        <w:t>.]</w:t>
      </w:r>
    </w:p>
    <w:p w:rsidR="000E5921" w:rsidRPr="00980EEC" w:rsidRDefault="000E5921" w:rsidP="000E5921">
      <w:pPr>
        <w:numPr>
          <w:ilvl w:val="1"/>
          <w:numId w:val="23"/>
        </w:numPr>
        <w:tabs>
          <w:tab w:val="left" w:pos="360"/>
        </w:tabs>
        <w:jc w:val="both"/>
        <w:rPr>
          <w:lang w:val="en-US"/>
        </w:rPr>
      </w:pPr>
      <w:r w:rsidRPr="00A61221">
        <w:rPr>
          <w:lang w:val="en-US"/>
        </w:rPr>
        <w:t>Produkcija atbilstoši organoleptiskām prasībām</w:t>
      </w:r>
    </w:p>
    <w:p w:rsidR="000E5921" w:rsidRPr="00A61221" w:rsidRDefault="000E5921" w:rsidP="000E5921">
      <w:pPr>
        <w:tabs>
          <w:tab w:val="left" w:pos="360"/>
        </w:tabs>
        <w:jc w:val="both"/>
        <w:rPr>
          <w:lang w:val="en-US"/>
        </w:rPr>
      </w:pPr>
    </w:p>
    <w:p w:rsidR="000E5921" w:rsidRPr="00A61221" w:rsidRDefault="000E5921" w:rsidP="000E5921">
      <w:pPr>
        <w:tabs>
          <w:tab w:val="left" w:pos="360"/>
        </w:tabs>
        <w:jc w:val="both"/>
        <w:rPr>
          <w:u w:val="single"/>
          <w:lang w:val="en-US"/>
        </w:rPr>
      </w:pPr>
      <w:r w:rsidRPr="00A61221">
        <w:rPr>
          <w:b/>
          <w:u w:val="single"/>
          <w:lang w:val="en-US"/>
        </w:rPr>
        <w:t>Preču grupa nr.2</w:t>
      </w:r>
      <w:r w:rsidRPr="00A61221">
        <w:rPr>
          <w:u w:val="single"/>
          <w:lang w:val="en-US"/>
        </w:rPr>
        <w:t xml:space="preserve">       </w:t>
      </w:r>
      <w:r w:rsidRPr="00A61221">
        <w:rPr>
          <w:u w:val="single"/>
          <w:lang w:val="en-US"/>
        </w:rPr>
        <w:tab/>
        <w:t>Svaigi atdzesēta cūkgaļa</w:t>
      </w:r>
    </w:p>
    <w:p w:rsidR="000E5921" w:rsidRPr="00A61221" w:rsidRDefault="000E5921" w:rsidP="000E5921">
      <w:pPr>
        <w:tabs>
          <w:tab w:val="left" w:pos="360"/>
        </w:tabs>
        <w:jc w:val="both"/>
        <w:rPr>
          <w:lang w:val="en-US"/>
        </w:rPr>
      </w:pPr>
    </w:p>
    <w:p w:rsidR="000E5921" w:rsidRPr="00A61221" w:rsidRDefault="000E5921" w:rsidP="000E5921">
      <w:pPr>
        <w:tabs>
          <w:tab w:val="left" w:pos="360"/>
        </w:tabs>
        <w:jc w:val="both"/>
        <w:rPr>
          <w:lang w:val="en-US"/>
        </w:rPr>
      </w:pPr>
      <w:proofErr w:type="gramStart"/>
      <w:r w:rsidRPr="00A61221">
        <w:rPr>
          <w:lang w:val="en-US"/>
        </w:rPr>
        <w:t>( iepakota</w:t>
      </w:r>
      <w:proofErr w:type="gramEnd"/>
      <w:r w:rsidRPr="00A61221">
        <w:rPr>
          <w:lang w:val="en-US"/>
        </w:rPr>
        <w:t xml:space="preserve"> atkārtoti lietojamās svaigas gaļas pārvadāšanai paredzētās pārtikas plastmasas kastēs, pārsegta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734"/>
        <w:gridCol w:w="6029"/>
        <w:gridCol w:w="1985"/>
        <w:gridCol w:w="1843"/>
        <w:gridCol w:w="1701"/>
      </w:tblGrid>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Pr.p.k.</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Produkta nosaukums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Tehniskās prasības specifikācijai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Mērvienība,</w:t>
            </w:r>
          </w:p>
          <w:p w:rsidR="000E5921" w:rsidRPr="00A61221" w:rsidRDefault="000E5921" w:rsidP="0059032D">
            <w:pPr>
              <w:tabs>
                <w:tab w:val="left" w:pos="360"/>
              </w:tabs>
              <w:jc w:val="both"/>
              <w:rPr>
                <w:lang w:val="en-US"/>
              </w:rPr>
            </w:pPr>
            <w:r w:rsidRPr="00A61221">
              <w:rPr>
                <w:lang w:val="en-US"/>
              </w:rPr>
              <w:t xml:space="preserve">saskaņā ar kuru </w:t>
            </w:r>
          </w:p>
          <w:p w:rsidR="000E5921" w:rsidRPr="00A61221" w:rsidRDefault="000E5921" w:rsidP="0059032D">
            <w:pPr>
              <w:tabs>
                <w:tab w:val="left" w:pos="360"/>
              </w:tabs>
              <w:jc w:val="both"/>
              <w:rPr>
                <w:lang w:val="en-US"/>
              </w:rPr>
            </w:pPr>
            <w:r w:rsidRPr="00A61221">
              <w:rPr>
                <w:lang w:val="en-US"/>
              </w:rPr>
              <w:t>piedāvā cenu</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Plānotais max.</w:t>
            </w:r>
          </w:p>
          <w:p w:rsidR="000E5921" w:rsidRPr="00A61221" w:rsidRDefault="000E5921" w:rsidP="0059032D">
            <w:pPr>
              <w:tabs>
                <w:tab w:val="left" w:pos="360"/>
              </w:tabs>
              <w:rPr>
                <w:lang w:val="en-US"/>
              </w:rPr>
            </w:pPr>
            <w:r w:rsidRPr="00A61221">
              <w:rPr>
                <w:lang w:val="en-US"/>
              </w:rPr>
              <w:t>apjoms  12 mēn</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2.1</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Cūku kauli</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Kaulu daudzums nepārsniedz 60-65%, izgriezts no cūkas ribu daļas</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3-5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2.2</w:t>
            </w:r>
          </w:p>
        </w:tc>
        <w:tc>
          <w:tcPr>
            <w:tcW w:w="1734" w:type="dxa"/>
            <w:tcBorders>
              <w:top w:val="single" w:sz="4" w:space="0" w:color="auto"/>
              <w:left w:val="single" w:sz="4" w:space="0" w:color="auto"/>
              <w:bottom w:val="single" w:sz="4" w:space="0" w:color="auto"/>
              <w:right w:val="single" w:sz="4" w:space="0" w:color="auto"/>
            </w:tcBorders>
            <w:vAlign w:val="center"/>
          </w:tcPr>
          <w:p w:rsidR="000E5921" w:rsidRPr="00A61221" w:rsidRDefault="000E5921" w:rsidP="0059032D">
            <w:pPr>
              <w:tabs>
                <w:tab w:val="left" w:pos="360"/>
              </w:tabs>
              <w:rPr>
                <w:lang w:val="en-US"/>
              </w:rPr>
            </w:pPr>
            <w:r w:rsidRPr="00A61221">
              <w:rPr>
                <w:lang w:val="en-US"/>
              </w:rPr>
              <w:t>C/g kotlešu gaļa</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A/l cūkgaļa, griezta gabaliņos, izgriezts no cūkas šķiņķa ar nelielu tauku piejaukumu 10-15%</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3 -6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200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2.3</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Cūkgaļas malta gaļa</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Ne mehāniski atkaulota, samalta cūkgaļa</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5-10</w:t>
            </w:r>
            <w:r w:rsidRPr="00A61221">
              <w:rPr>
                <w:lang w:val="en-US"/>
              </w:rPr>
              <w:t xml:space="preserve">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700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2.4</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Aknas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Sasaldētas, sveramas</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6-12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13</w:t>
            </w:r>
            <w:r w:rsidRPr="00A61221">
              <w:rPr>
                <w:lang w:val="en-US"/>
              </w:rPr>
              <w:t>0</w:t>
            </w:r>
          </w:p>
        </w:tc>
      </w:tr>
    </w:tbl>
    <w:p w:rsidR="000E5921" w:rsidRPr="00A61221" w:rsidRDefault="000E5921" w:rsidP="000E5921">
      <w:pPr>
        <w:tabs>
          <w:tab w:val="left" w:pos="360"/>
        </w:tabs>
        <w:jc w:val="both"/>
        <w:rPr>
          <w:b/>
          <w:u w:val="single"/>
          <w:lang w:val="de-DE"/>
        </w:rPr>
      </w:pPr>
    </w:p>
    <w:p w:rsidR="000E5921" w:rsidRPr="00A61221" w:rsidRDefault="000E5921" w:rsidP="000E5921">
      <w:pPr>
        <w:tabs>
          <w:tab w:val="left" w:pos="360"/>
        </w:tabs>
        <w:jc w:val="both"/>
        <w:rPr>
          <w:u w:val="single"/>
          <w:lang w:val="de-DE"/>
        </w:rPr>
      </w:pPr>
      <w:r w:rsidRPr="00A61221">
        <w:rPr>
          <w:b/>
          <w:u w:val="single"/>
          <w:lang w:val="de-DE"/>
        </w:rPr>
        <w:t>Preču grupa nr.3.</w:t>
      </w:r>
      <w:r w:rsidRPr="00A61221">
        <w:rPr>
          <w:u w:val="single"/>
          <w:lang w:val="de-DE"/>
        </w:rPr>
        <w:t xml:space="preserve"> </w:t>
      </w:r>
      <w:r w:rsidRPr="00A61221">
        <w:rPr>
          <w:u w:val="single"/>
          <w:lang w:val="de-DE"/>
        </w:rPr>
        <w:tab/>
        <w:t>Gaļas produkti un desas</w:t>
      </w:r>
    </w:p>
    <w:p w:rsidR="000E5921" w:rsidRPr="00A61221" w:rsidRDefault="000E5921" w:rsidP="000E5921">
      <w:pPr>
        <w:tabs>
          <w:tab w:val="left" w:pos="360"/>
        </w:tabs>
        <w:jc w:val="both"/>
        <w:rPr>
          <w:lang w:val="de-DE"/>
        </w:rPr>
      </w:pPr>
    </w:p>
    <w:p w:rsidR="000E5921" w:rsidRPr="00A61221" w:rsidRDefault="000E5921" w:rsidP="000E5921">
      <w:pPr>
        <w:numPr>
          <w:ilvl w:val="0"/>
          <w:numId w:val="24"/>
        </w:numPr>
        <w:tabs>
          <w:tab w:val="left" w:pos="360"/>
        </w:tabs>
        <w:jc w:val="both"/>
        <w:rPr>
          <w:lang w:val="en-US"/>
        </w:rPr>
      </w:pPr>
      <w:r w:rsidRPr="00A61221">
        <w:rPr>
          <w:lang w:val="en-US"/>
        </w:rPr>
        <w:t>Nesatur ĢMO un konservantus</w:t>
      </w:r>
    </w:p>
    <w:p w:rsidR="000E5921" w:rsidRPr="00A61221" w:rsidRDefault="000E5921" w:rsidP="000E5921">
      <w:pPr>
        <w:tabs>
          <w:tab w:val="left" w:pos="360"/>
        </w:tabs>
        <w:jc w:val="both"/>
        <w:rPr>
          <w:lang w:val="en-US"/>
        </w:rPr>
      </w:pPr>
      <w:proofErr w:type="gramStart"/>
      <w:r w:rsidRPr="00A61221">
        <w:rPr>
          <w:lang w:val="en-US"/>
        </w:rPr>
        <w:t>( iepakota</w:t>
      </w:r>
      <w:proofErr w:type="gramEnd"/>
      <w:r w:rsidRPr="00A61221">
        <w:rPr>
          <w:lang w:val="en-US"/>
        </w:rPr>
        <w:t xml:space="preserve"> atkārtoti lietojamās gaļas produktu pārvadāšanai paredzētās pārtikas plastmasas </w:t>
      </w:r>
      <w:r>
        <w:rPr>
          <w:lang w:val="en-US"/>
        </w:rPr>
        <w:t>kastēs, pārsegta vai iepakota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843"/>
        <w:gridCol w:w="6204"/>
        <w:gridCol w:w="1984"/>
        <w:gridCol w:w="1701"/>
        <w:gridCol w:w="1560"/>
      </w:tblGrid>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Pr.p.k.</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Produkta nosaukums</w:t>
            </w:r>
          </w:p>
        </w:tc>
        <w:tc>
          <w:tcPr>
            <w:tcW w:w="620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Tehniskās prasības specifikācijai</w:t>
            </w:r>
          </w:p>
        </w:tc>
        <w:tc>
          <w:tcPr>
            <w:tcW w:w="198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Vēlamais iepakojuma veids un tilpums</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Mērvienība,</w:t>
            </w:r>
          </w:p>
          <w:p w:rsidR="000E5921" w:rsidRPr="00A61221" w:rsidRDefault="000E5921" w:rsidP="0059032D">
            <w:pPr>
              <w:tabs>
                <w:tab w:val="left" w:pos="360"/>
              </w:tabs>
              <w:rPr>
                <w:lang w:val="en-US"/>
              </w:rPr>
            </w:pPr>
            <w:r w:rsidRPr="00A61221">
              <w:rPr>
                <w:lang w:val="en-US"/>
              </w:rPr>
              <w:t xml:space="preserve">saskaņā ar kuru </w:t>
            </w:r>
          </w:p>
          <w:p w:rsidR="000E5921" w:rsidRPr="00A61221" w:rsidRDefault="000E5921" w:rsidP="0059032D">
            <w:pPr>
              <w:tabs>
                <w:tab w:val="left" w:pos="360"/>
              </w:tabs>
              <w:rPr>
                <w:lang w:val="en-US"/>
              </w:rPr>
            </w:pPr>
            <w:r w:rsidRPr="00A61221">
              <w:rPr>
                <w:lang w:val="en-US"/>
              </w:rPr>
              <w:t>piedāvā cenu</w:t>
            </w:r>
          </w:p>
        </w:tc>
        <w:tc>
          <w:tcPr>
            <w:tcW w:w="156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Plānotais max.</w:t>
            </w:r>
          </w:p>
          <w:p w:rsidR="000E5921" w:rsidRPr="00A61221" w:rsidRDefault="000E5921" w:rsidP="0059032D">
            <w:pPr>
              <w:tabs>
                <w:tab w:val="left" w:pos="360"/>
              </w:tabs>
              <w:rPr>
                <w:lang w:val="en-US"/>
              </w:rPr>
            </w:pPr>
            <w:r w:rsidRPr="00A61221">
              <w:rPr>
                <w:lang w:val="en-US"/>
              </w:rPr>
              <w:t>apjoms  12 mēn</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3.1</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Sardeles</w:t>
            </w:r>
          </w:p>
          <w:p w:rsidR="000E5921" w:rsidRPr="00A61221" w:rsidRDefault="000E5921" w:rsidP="0059032D">
            <w:pPr>
              <w:tabs>
                <w:tab w:val="left" w:pos="360"/>
              </w:tabs>
              <w:jc w:val="both"/>
              <w:rPr>
                <w:lang w:val="en-US"/>
              </w:rPr>
            </w:pPr>
            <w:r w:rsidRPr="00A61221">
              <w:rPr>
                <w:lang w:val="en-US"/>
              </w:rPr>
              <w:t>(cūkgaļas )</w:t>
            </w:r>
          </w:p>
        </w:tc>
        <w:tc>
          <w:tcPr>
            <w:tcW w:w="620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A/l cūkgaļa </w:t>
            </w:r>
            <w:r>
              <w:rPr>
                <w:lang w:val="en-US"/>
              </w:rPr>
              <w:t>70</w:t>
            </w:r>
            <w:r w:rsidRPr="00A61221">
              <w:rPr>
                <w:lang w:val="en-US"/>
              </w:rPr>
              <w:t>%, dabīgā apvalkā, mitruma sa</w:t>
            </w:r>
            <w:r>
              <w:rPr>
                <w:lang w:val="en-US"/>
              </w:rPr>
              <w:t xml:space="preserve">turs gatavajā  produktā 65-70%, </w:t>
            </w:r>
            <w:r w:rsidRPr="00A61221">
              <w:rPr>
                <w:lang w:val="en-US"/>
              </w:rPr>
              <w:t>1 gb aptuvenais svars 55-65 gr</w:t>
            </w:r>
            <w:r>
              <w:rPr>
                <w:lang w:val="en-US"/>
              </w:rPr>
              <w:t>, nesatur garšas pastiprinātājus (E620-E650), krāsvielas, nesatur mehāniski atdalītu gaļu</w:t>
            </w:r>
          </w:p>
        </w:tc>
        <w:tc>
          <w:tcPr>
            <w:tcW w:w="198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0.5-3 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56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lastRenderedPageBreak/>
              <w:t>3.2</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Cīsiņi</w:t>
            </w:r>
          </w:p>
          <w:p w:rsidR="000E5921" w:rsidRPr="00A61221" w:rsidRDefault="000E5921" w:rsidP="0059032D">
            <w:pPr>
              <w:tabs>
                <w:tab w:val="left" w:pos="360"/>
              </w:tabs>
              <w:jc w:val="both"/>
              <w:rPr>
                <w:lang w:val="en-US"/>
              </w:rPr>
            </w:pPr>
            <w:r w:rsidRPr="00A61221">
              <w:rPr>
                <w:lang w:val="en-US"/>
              </w:rPr>
              <w:t>(cūkgaļa/liellopu gaļa)</w:t>
            </w:r>
          </w:p>
        </w:tc>
        <w:tc>
          <w:tcPr>
            <w:tcW w:w="620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A/l gaļa, sastāvā 15-20% liellopu gaļa, 30-40% cūkgaļa, mitruma saturs gatavajā produktā 65-70%, dabīgā apvalkā,  </w:t>
            </w:r>
          </w:p>
          <w:p w:rsidR="000E5921" w:rsidRPr="00A61221" w:rsidRDefault="000E5921" w:rsidP="0059032D">
            <w:pPr>
              <w:tabs>
                <w:tab w:val="left" w:pos="360"/>
              </w:tabs>
              <w:jc w:val="both"/>
              <w:rPr>
                <w:lang w:val="en-US"/>
              </w:rPr>
            </w:pPr>
            <w:r w:rsidRPr="00A61221">
              <w:rPr>
                <w:lang w:val="en-US"/>
              </w:rPr>
              <w:t>1 gb aptuvenais svars 45-55 gr</w:t>
            </w:r>
            <w:r>
              <w:rPr>
                <w:lang w:val="en-US"/>
              </w:rPr>
              <w:t>, nesatur mehāniski atdalītu gaļu, bez garšas pastiprinātājiem</w:t>
            </w:r>
          </w:p>
        </w:tc>
        <w:tc>
          <w:tcPr>
            <w:tcW w:w="198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1-3 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56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300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3.3</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Pusžāvētā desa</w:t>
            </w:r>
          </w:p>
          <w:p w:rsidR="000E5921" w:rsidRPr="00A61221" w:rsidRDefault="000E5921" w:rsidP="0059032D">
            <w:pPr>
              <w:tabs>
                <w:tab w:val="left" w:pos="360"/>
              </w:tabs>
              <w:jc w:val="both"/>
              <w:rPr>
                <w:lang w:val="en-US"/>
              </w:rPr>
            </w:pPr>
            <w:r w:rsidRPr="00A61221">
              <w:rPr>
                <w:lang w:val="en-US"/>
              </w:rPr>
              <w:t>(cūkgaļa/liellopu gaļa)</w:t>
            </w:r>
          </w:p>
        </w:tc>
        <w:tc>
          <w:tcPr>
            <w:tcW w:w="620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 A/l gaļa, sastāvā 20-30% cūkgaļa, 65-75% liellopu gaļa, pusžāvētajās desās mitruma saturs gatavā produktā 35-45%, līkumos, dabīgā apvalkā</w:t>
            </w:r>
            <w:r>
              <w:rPr>
                <w:lang w:val="en-US"/>
              </w:rPr>
              <w:t>, nesatur mehāniski atdalītu gaļu, bez garšas pastiprinātājiem</w:t>
            </w:r>
          </w:p>
        </w:tc>
        <w:tc>
          <w:tcPr>
            <w:tcW w:w="198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0.4-0.8 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56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3.4</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Vārītā uzgriežamā desa</w:t>
            </w:r>
          </w:p>
        </w:tc>
        <w:tc>
          <w:tcPr>
            <w:tcW w:w="620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A/</w:t>
            </w:r>
            <w:proofErr w:type="gramStart"/>
            <w:r w:rsidRPr="00A61221">
              <w:rPr>
                <w:lang w:val="en-US"/>
              </w:rPr>
              <w:t>l  gaļa</w:t>
            </w:r>
            <w:proofErr w:type="gramEnd"/>
            <w:r w:rsidRPr="00A61221">
              <w:rPr>
                <w:lang w:val="en-US"/>
              </w:rPr>
              <w:t>, sastāvā 50-52% cūkgaļa, mitruma saturs gatavā produktā 55-70%, fas. batoniņos, dabīgā apvalkā</w:t>
            </w:r>
            <w:r>
              <w:rPr>
                <w:lang w:val="en-US"/>
              </w:rPr>
              <w:t>, nesatur mehāniski atdalītu gaļu, bez garšas pastiprinātājiem</w:t>
            </w:r>
          </w:p>
        </w:tc>
        <w:tc>
          <w:tcPr>
            <w:tcW w:w="198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0.3-0.6 kg </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56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120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3.5</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Aknu pastē</w:t>
            </w:r>
            <w:r w:rsidRPr="00A61221">
              <w:rPr>
                <w:lang w:val="en-US"/>
              </w:rPr>
              <w:t>te</w:t>
            </w:r>
          </w:p>
        </w:tc>
        <w:tc>
          <w:tcPr>
            <w:tcW w:w="620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Cūkgaļas, sverams</w:t>
            </w:r>
          </w:p>
        </w:tc>
        <w:tc>
          <w:tcPr>
            <w:tcW w:w="198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1.0-</w:t>
            </w:r>
          </w:p>
          <w:p w:rsidR="000E5921" w:rsidRPr="00A61221" w:rsidRDefault="000E5921" w:rsidP="0059032D">
            <w:pPr>
              <w:tabs>
                <w:tab w:val="left" w:pos="360"/>
              </w:tabs>
              <w:jc w:val="both"/>
              <w:rPr>
                <w:lang w:val="en-US"/>
              </w:rPr>
            </w:pPr>
            <w:r w:rsidRPr="00A61221">
              <w:rPr>
                <w:lang w:val="en-US"/>
              </w:rPr>
              <w:t>10.0 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56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200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3.6</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Žāvēt</w:t>
            </w:r>
            <w:r>
              <w:rPr>
                <w:lang w:val="en-US"/>
              </w:rPr>
              <w:t>i vaigi</w:t>
            </w:r>
          </w:p>
        </w:tc>
        <w:tc>
          <w:tcPr>
            <w:tcW w:w="620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Cūkgaļas, sverama</w:t>
            </w:r>
          </w:p>
        </w:tc>
        <w:tc>
          <w:tcPr>
            <w:tcW w:w="198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1.0-10.0 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56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80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3.7</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Kupāti</w:t>
            </w:r>
          </w:p>
        </w:tc>
        <w:tc>
          <w:tcPr>
            <w:tcW w:w="620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Svaigi, sasaldēti, sverami</w:t>
            </w:r>
            <w:r>
              <w:rPr>
                <w:lang w:val="en-US"/>
              </w:rPr>
              <w:t xml:space="preserve">. Sastāvs: cūkgaļa, lieliellopu gaļa </w:t>
            </w:r>
          </w:p>
        </w:tc>
        <w:tc>
          <w:tcPr>
            <w:tcW w:w="198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5.0-10.0 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56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60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3.8</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Galerts (zilcgaļa)</w:t>
            </w:r>
          </w:p>
        </w:tc>
        <w:tc>
          <w:tcPr>
            <w:tcW w:w="620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Cūkgaļas, sverams, vakuumā</w:t>
            </w:r>
          </w:p>
        </w:tc>
        <w:tc>
          <w:tcPr>
            <w:tcW w:w="198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0.5-1 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56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200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3.9</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rPr>
                <w:lang w:val="en-US"/>
              </w:rPr>
            </w:pPr>
            <w:r>
              <w:rPr>
                <w:lang w:val="en-US"/>
              </w:rPr>
              <w:t>Žāvēti vistu šķiņķīši</w:t>
            </w:r>
          </w:p>
        </w:tc>
        <w:tc>
          <w:tcPr>
            <w:tcW w:w="6204"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 xml:space="preserve">Vistas gaļas šķiņķīši, bez muguriņas un bez stilba daļas žāvēti, sverami </w:t>
            </w:r>
          </w:p>
        </w:tc>
        <w:tc>
          <w:tcPr>
            <w:tcW w:w="1984"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 – 5 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kg</w:t>
            </w:r>
          </w:p>
        </w:tc>
        <w:tc>
          <w:tcPr>
            <w:tcW w:w="156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15</w:t>
            </w:r>
          </w:p>
        </w:tc>
      </w:tr>
    </w:tbl>
    <w:p w:rsidR="000E5921" w:rsidRDefault="000E5921" w:rsidP="000E5921">
      <w:pPr>
        <w:tabs>
          <w:tab w:val="left" w:pos="360"/>
        </w:tabs>
        <w:jc w:val="both"/>
        <w:rPr>
          <w:lang w:val="en-US"/>
        </w:rPr>
      </w:pPr>
    </w:p>
    <w:p w:rsidR="000E5921" w:rsidRPr="00A61221" w:rsidRDefault="000E5921" w:rsidP="000E5921">
      <w:pPr>
        <w:tabs>
          <w:tab w:val="left" w:pos="360"/>
        </w:tabs>
        <w:jc w:val="both"/>
        <w:rPr>
          <w:lang w:val="en-US"/>
        </w:rPr>
      </w:pPr>
      <w:r w:rsidRPr="00A61221">
        <w:rPr>
          <w:lang w:val="en-US"/>
        </w:rPr>
        <w:t xml:space="preserve">III. Putnu gaļa, putnu gaļas produkti </w:t>
      </w:r>
      <w:proofErr w:type="gramStart"/>
      <w:r w:rsidRPr="00A61221">
        <w:rPr>
          <w:lang w:val="en-US"/>
        </w:rPr>
        <w:t>un</w:t>
      </w:r>
      <w:proofErr w:type="gramEnd"/>
      <w:r w:rsidRPr="00A61221">
        <w:rPr>
          <w:lang w:val="en-US"/>
        </w:rPr>
        <w:t xml:space="preserve"> olas</w:t>
      </w:r>
    </w:p>
    <w:p w:rsidR="000E5921" w:rsidRPr="00A61221" w:rsidRDefault="000E5921" w:rsidP="000E5921">
      <w:pPr>
        <w:tabs>
          <w:tab w:val="left" w:pos="360"/>
        </w:tabs>
        <w:jc w:val="both"/>
        <w:rPr>
          <w:lang w:val="en-US"/>
        </w:rPr>
      </w:pPr>
    </w:p>
    <w:p w:rsidR="000E5921" w:rsidRDefault="000E5921" w:rsidP="000E5921">
      <w:pPr>
        <w:tabs>
          <w:tab w:val="left" w:pos="360"/>
        </w:tabs>
        <w:jc w:val="both"/>
        <w:rPr>
          <w:u w:val="single"/>
          <w:lang w:val="en-US"/>
        </w:rPr>
      </w:pPr>
      <w:proofErr w:type="gramStart"/>
      <w:r w:rsidRPr="00A61221">
        <w:rPr>
          <w:b/>
          <w:u w:val="single"/>
          <w:lang w:val="en-US"/>
        </w:rPr>
        <w:t>Preču grupa nr.4.</w:t>
      </w:r>
      <w:proofErr w:type="gramEnd"/>
      <w:r>
        <w:rPr>
          <w:u w:val="single"/>
          <w:lang w:val="en-US"/>
        </w:rPr>
        <w:t xml:space="preserve"> </w:t>
      </w:r>
      <w:r>
        <w:rPr>
          <w:u w:val="single"/>
          <w:lang w:val="en-US"/>
        </w:rPr>
        <w:tab/>
        <w:t xml:space="preserve">Saldēta putnu gaļa </w:t>
      </w:r>
    </w:p>
    <w:p w:rsidR="000E5921" w:rsidRPr="00A61221" w:rsidRDefault="000E5921" w:rsidP="000E5921">
      <w:pPr>
        <w:tabs>
          <w:tab w:val="left" w:pos="360"/>
        </w:tabs>
        <w:jc w:val="both"/>
        <w:rPr>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734"/>
        <w:gridCol w:w="6029"/>
        <w:gridCol w:w="1985"/>
        <w:gridCol w:w="1843"/>
        <w:gridCol w:w="1701"/>
      </w:tblGrid>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Pr.p.k.</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Produkta nosaukums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Tehniskās prasības specifikācijai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Mērvienība,</w:t>
            </w:r>
          </w:p>
          <w:p w:rsidR="000E5921" w:rsidRPr="00A61221" w:rsidRDefault="000E5921" w:rsidP="0059032D">
            <w:pPr>
              <w:tabs>
                <w:tab w:val="left" w:pos="360"/>
              </w:tabs>
              <w:rPr>
                <w:lang w:val="en-US"/>
              </w:rPr>
            </w:pPr>
            <w:r w:rsidRPr="00A61221">
              <w:rPr>
                <w:lang w:val="en-US"/>
              </w:rPr>
              <w:t xml:space="preserve">saskaņā ar kuru </w:t>
            </w:r>
          </w:p>
          <w:p w:rsidR="000E5921" w:rsidRPr="00A61221" w:rsidRDefault="000E5921" w:rsidP="0059032D">
            <w:pPr>
              <w:tabs>
                <w:tab w:val="left" w:pos="360"/>
              </w:tabs>
              <w:rPr>
                <w:lang w:val="en-US"/>
              </w:rPr>
            </w:pPr>
            <w:r w:rsidRPr="00A61221">
              <w:rPr>
                <w:lang w:val="en-US"/>
              </w:rPr>
              <w:t>piedāvā cenu</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Plānotais max.</w:t>
            </w:r>
          </w:p>
          <w:p w:rsidR="000E5921" w:rsidRPr="00A61221" w:rsidRDefault="000E5921" w:rsidP="0059032D">
            <w:pPr>
              <w:tabs>
                <w:tab w:val="left" w:pos="360"/>
              </w:tabs>
              <w:rPr>
                <w:lang w:val="en-US"/>
              </w:rPr>
            </w:pPr>
            <w:proofErr w:type="gramStart"/>
            <w:r w:rsidRPr="00A61221">
              <w:rPr>
                <w:lang w:val="en-US"/>
              </w:rPr>
              <w:t>apjoms  12</w:t>
            </w:r>
            <w:proofErr w:type="gramEnd"/>
            <w:r w:rsidRPr="00A61221">
              <w:rPr>
                <w:lang w:val="en-US"/>
              </w:rPr>
              <w:t xml:space="preserve"> mēn.</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4.1</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Vistu šķinķīši bez muguriņas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Svaigi, vienmērīga barojuma pakāpe, vienāda lieluma, bez spalvām, bez zilumiem, nesaspiesti, saldēti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10-20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400</w:t>
            </w:r>
          </w:p>
        </w:tc>
      </w:tr>
    </w:tbl>
    <w:p w:rsidR="000E5921" w:rsidRPr="00A61221" w:rsidRDefault="000E5921" w:rsidP="000E5921">
      <w:pPr>
        <w:tabs>
          <w:tab w:val="left" w:pos="360"/>
        </w:tabs>
        <w:jc w:val="both"/>
        <w:rPr>
          <w:b/>
          <w:u w:val="single"/>
          <w:lang w:val="en-US"/>
        </w:rPr>
      </w:pPr>
    </w:p>
    <w:p w:rsidR="000E5921" w:rsidRDefault="000E5921" w:rsidP="000E5921">
      <w:pPr>
        <w:tabs>
          <w:tab w:val="left" w:pos="360"/>
        </w:tabs>
        <w:jc w:val="both"/>
        <w:rPr>
          <w:u w:val="single"/>
          <w:lang w:val="sv-SE"/>
        </w:rPr>
      </w:pPr>
      <w:r w:rsidRPr="00A61221">
        <w:rPr>
          <w:b/>
          <w:u w:val="single"/>
          <w:lang w:val="sv-SE"/>
        </w:rPr>
        <w:t xml:space="preserve">Preču grupa nr.5. </w:t>
      </w:r>
      <w:r>
        <w:rPr>
          <w:u w:val="single"/>
          <w:lang w:val="sv-SE"/>
        </w:rPr>
        <w:tab/>
        <w:t>Olas</w:t>
      </w:r>
    </w:p>
    <w:p w:rsidR="000E5921" w:rsidRPr="00980EEC" w:rsidRDefault="000E5921" w:rsidP="000E5921">
      <w:pPr>
        <w:tabs>
          <w:tab w:val="left" w:pos="360"/>
        </w:tabs>
        <w:jc w:val="both"/>
        <w:rPr>
          <w:u w:val="single"/>
          <w:lang w:val="sv-SE"/>
        </w:rPr>
      </w:pPr>
    </w:p>
    <w:p w:rsidR="000E5921" w:rsidRPr="00A61221" w:rsidRDefault="000E5921" w:rsidP="000E5921">
      <w:pPr>
        <w:tabs>
          <w:tab w:val="left" w:pos="360"/>
        </w:tabs>
        <w:jc w:val="both"/>
        <w:rPr>
          <w:lang w:val="sv-SE"/>
        </w:rPr>
      </w:pPr>
      <w:r w:rsidRPr="00A61221">
        <w:rPr>
          <w:lang w:val="sv-SE"/>
        </w:rPr>
        <w:lastRenderedPageBreak/>
        <w:t xml:space="preserve">Presētā kartona bretēs </w:t>
      </w:r>
    </w:p>
    <w:p w:rsidR="000E5921" w:rsidRPr="00980EEC" w:rsidRDefault="000E5921" w:rsidP="000E5921">
      <w:pPr>
        <w:tabs>
          <w:tab w:val="left" w:pos="360"/>
        </w:tabs>
        <w:jc w:val="both"/>
        <w:rPr>
          <w:lang w:val="sv-SE"/>
        </w:rPr>
      </w:pPr>
      <w:r w:rsidRPr="00980EEC">
        <w:rPr>
          <w:lang w:val="sv-SE"/>
        </w:rPr>
        <w:t>Derīguma termiņš nevar būt mazāks par 1 mēnesi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734"/>
        <w:gridCol w:w="6029"/>
        <w:gridCol w:w="1985"/>
        <w:gridCol w:w="1843"/>
        <w:gridCol w:w="1701"/>
      </w:tblGrid>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Pr.p.k.</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Produkta nosaukums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Tehniskās prasības specifikācijai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Mērvienība,</w:t>
            </w:r>
          </w:p>
          <w:p w:rsidR="000E5921" w:rsidRPr="00A61221" w:rsidRDefault="000E5921" w:rsidP="0059032D">
            <w:pPr>
              <w:tabs>
                <w:tab w:val="left" w:pos="360"/>
              </w:tabs>
              <w:rPr>
                <w:lang w:val="en-US"/>
              </w:rPr>
            </w:pPr>
            <w:r w:rsidRPr="00A61221">
              <w:rPr>
                <w:lang w:val="en-US"/>
              </w:rPr>
              <w:t xml:space="preserve">saskaņā ar kuru </w:t>
            </w:r>
          </w:p>
          <w:p w:rsidR="000E5921" w:rsidRPr="00A61221" w:rsidRDefault="000E5921" w:rsidP="0059032D">
            <w:pPr>
              <w:tabs>
                <w:tab w:val="left" w:pos="360"/>
              </w:tabs>
              <w:rPr>
                <w:lang w:val="en-US"/>
              </w:rPr>
            </w:pPr>
            <w:r w:rsidRPr="00A61221">
              <w:rPr>
                <w:lang w:val="en-US"/>
              </w:rPr>
              <w:t>piedāvā cenu</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Plānotais max.</w:t>
            </w:r>
          </w:p>
          <w:p w:rsidR="000E5921" w:rsidRPr="00A61221" w:rsidRDefault="000E5921" w:rsidP="0059032D">
            <w:pPr>
              <w:tabs>
                <w:tab w:val="left" w:pos="360"/>
              </w:tabs>
              <w:rPr>
                <w:lang w:val="en-US"/>
              </w:rPr>
            </w:pPr>
            <w:r w:rsidRPr="00A61221">
              <w:rPr>
                <w:lang w:val="en-US"/>
              </w:rPr>
              <w:t>apjoms  12 mēn</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5.1</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Svaigas vistas olas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Svaigas, tīrām čaumalām no ārpuses, veselas, nebojātas, A kategorijas L lielums (vid. olas svars 60.gr)</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Pa 1</w:t>
            </w:r>
            <w:r w:rsidRPr="00A61221">
              <w:rPr>
                <w:lang w:val="en-US"/>
              </w:rPr>
              <w:t>0 ligzdiņām 1.bretē</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gab</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61</w:t>
            </w:r>
            <w:r w:rsidRPr="00A61221">
              <w:rPr>
                <w:lang w:val="en-US"/>
              </w:rPr>
              <w:t>00</w:t>
            </w:r>
          </w:p>
        </w:tc>
      </w:tr>
    </w:tbl>
    <w:p w:rsidR="000E5921" w:rsidRDefault="000E5921" w:rsidP="000E5921">
      <w:pPr>
        <w:tabs>
          <w:tab w:val="left" w:pos="360"/>
        </w:tabs>
        <w:jc w:val="both"/>
        <w:rPr>
          <w:lang w:val="en-US"/>
        </w:rPr>
      </w:pPr>
    </w:p>
    <w:p w:rsidR="000E5921" w:rsidRPr="00A61221" w:rsidRDefault="000E5921" w:rsidP="000E5921">
      <w:pPr>
        <w:tabs>
          <w:tab w:val="left" w:pos="360"/>
        </w:tabs>
        <w:jc w:val="both"/>
        <w:rPr>
          <w:lang w:val="en-US"/>
        </w:rPr>
      </w:pPr>
    </w:p>
    <w:p w:rsidR="000E5921" w:rsidRPr="00A61221" w:rsidRDefault="000E5921" w:rsidP="000E5921">
      <w:pPr>
        <w:tabs>
          <w:tab w:val="left" w:pos="360"/>
        </w:tabs>
        <w:jc w:val="both"/>
        <w:rPr>
          <w:lang w:val="en-US"/>
        </w:rPr>
      </w:pPr>
      <w:r w:rsidRPr="00A61221">
        <w:rPr>
          <w:lang w:val="en-US"/>
        </w:rPr>
        <w:t xml:space="preserve">IV. Zivis </w:t>
      </w:r>
      <w:proofErr w:type="gramStart"/>
      <w:r w:rsidRPr="00A61221">
        <w:rPr>
          <w:lang w:val="en-US"/>
        </w:rPr>
        <w:t>un</w:t>
      </w:r>
      <w:proofErr w:type="gramEnd"/>
      <w:r w:rsidRPr="00A61221">
        <w:rPr>
          <w:lang w:val="en-US"/>
        </w:rPr>
        <w:t xml:space="preserve"> akvakultūras produkti</w:t>
      </w:r>
    </w:p>
    <w:p w:rsidR="000E5921" w:rsidRPr="00A61221" w:rsidRDefault="000E5921" w:rsidP="000E5921">
      <w:pPr>
        <w:tabs>
          <w:tab w:val="left" w:pos="360"/>
        </w:tabs>
        <w:jc w:val="both"/>
        <w:rPr>
          <w:lang w:val="en-US"/>
        </w:rPr>
      </w:pPr>
    </w:p>
    <w:p w:rsidR="000E5921" w:rsidRPr="00A61221" w:rsidRDefault="000E5921" w:rsidP="000E5921">
      <w:pPr>
        <w:tabs>
          <w:tab w:val="left" w:pos="360"/>
        </w:tabs>
        <w:jc w:val="both"/>
        <w:rPr>
          <w:u w:val="single"/>
          <w:lang w:val="en-US"/>
        </w:rPr>
      </w:pPr>
      <w:proofErr w:type="gramStart"/>
      <w:r w:rsidRPr="00A61221">
        <w:rPr>
          <w:b/>
          <w:u w:val="single"/>
          <w:lang w:val="en-US"/>
        </w:rPr>
        <w:t>Preču grupa nr.6.</w:t>
      </w:r>
      <w:proofErr w:type="gramEnd"/>
      <w:r w:rsidRPr="00A61221">
        <w:rPr>
          <w:u w:val="single"/>
          <w:lang w:val="en-US"/>
        </w:rPr>
        <w:t xml:space="preserve"> </w:t>
      </w:r>
      <w:r w:rsidRPr="00A61221">
        <w:rPr>
          <w:u w:val="single"/>
          <w:lang w:val="en-US"/>
        </w:rPr>
        <w:tab/>
        <w:t xml:space="preserve">Zivis </w:t>
      </w:r>
      <w:proofErr w:type="gramStart"/>
      <w:r w:rsidRPr="00A61221">
        <w:rPr>
          <w:u w:val="single"/>
          <w:lang w:val="en-US"/>
        </w:rPr>
        <w:t>un</w:t>
      </w:r>
      <w:proofErr w:type="gramEnd"/>
      <w:r w:rsidRPr="00A61221">
        <w:rPr>
          <w:u w:val="single"/>
          <w:lang w:val="en-US"/>
        </w:rPr>
        <w:t xml:space="preserve"> zivju izstrādājumi</w:t>
      </w:r>
    </w:p>
    <w:p w:rsidR="000E5921" w:rsidRPr="00A61221" w:rsidRDefault="000E5921" w:rsidP="000E5921">
      <w:pPr>
        <w:tabs>
          <w:tab w:val="left" w:pos="360"/>
        </w:tabs>
        <w:jc w:val="both"/>
        <w:rPr>
          <w:lang w:val="en-US"/>
        </w:rPr>
      </w:pPr>
    </w:p>
    <w:p w:rsidR="000E5921" w:rsidRPr="00A61221" w:rsidRDefault="000E5921" w:rsidP="000E5921">
      <w:pPr>
        <w:tabs>
          <w:tab w:val="left" w:pos="36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734"/>
        <w:gridCol w:w="6029"/>
        <w:gridCol w:w="1985"/>
        <w:gridCol w:w="1843"/>
        <w:gridCol w:w="1701"/>
      </w:tblGrid>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Pr.p.k.</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Produkta nosaukums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Tehniskās prasības specifikācijai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Mērvienība,</w:t>
            </w:r>
          </w:p>
          <w:p w:rsidR="000E5921" w:rsidRPr="00A61221" w:rsidRDefault="000E5921" w:rsidP="0059032D">
            <w:pPr>
              <w:tabs>
                <w:tab w:val="left" w:pos="360"/>
              </w:tabs>
              <w:rPr>
                <w:lang w:val="en-US"/>
              </w:rPr>
            </w:pPr>
            <w:r w:rsidRPr="00A61221">
              <w:rPr>
                <w:lang w:val="en-US"/>
              </w:rPr>
              <w:t xml:space="preserve">saskaņā ar kuru </w:t>
            </w:r>
          </w:p>
          <w:p w:rsidR="000E5921" w:rsidRPr="00A61221" w:rsidRDefault="000E5921" w:rsidP="0059032D">
            <w:pPr>
              <w:tabs>
                <w:tab w:val="left" w:pos="360"/>
              </w:tabs>
              <w:rPr>
                <w:lang w:val="en-US"/>
              </w:rPr>
            </w:pPr>
            <w:r w:rsidRPr="00A61221">
              <w:rPr>
                <w:lang w:val="en-US"/>
              </w:rPr>
              <w:t>piedāvā cenu</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Plānotais max.</w:t>
            </w:r>
          </w:p>
          <w:p w:rsidR="000E5921" w:rsidRPr="00A61221" w:rsidRDefault="000E5921" w:rsidP="0059032D">
            <w:pPr>
              <w:tabs>
                <w:tab w:val="left" w:pos="360"/>
              </w:tabs>
              <w:rPr>
                <w:lang w:val="en-US"/>
              </w:rPr>
            </w:pPr>
            <w:r w:rsidRPr="00A61221">
              <w:rPr>
                <w:lang w:val="en-US"/>
              </w:rPr>
              <w:t>apjoms  12 mēn</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6.1</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Zivis</w:t>
            </w:r>
            <w:r>
              <w:rPr>
                <w:lang w:val="en-US"/>
              </w:rPr>
              <w:t xml:space="preserve"> Heka</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Sveramas, </w:t>
            </w:r>
            <w:r>
              <w:rPr>
                <w:lang w:val="en-US"/>
              </w:rPr>
              <w:t xml:space="preserve">saldētas, bez galvas, ieteicamais garums no 15 cm, </w:t>
            </w:r>
            <w:r>
              <w:t>Ar etiķeti ar realizācijas termiņu un glabāšanas temperatūru.</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5 -10.0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175</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6.2</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Pr>
                <w:lang w:val="en-US"/>
              </w:rPr>
              <w:t>Zivis Heka fileja</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Sveramas, saldētas</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5 -10.0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175</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6.3</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Siļķes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Filejas eļļā, sveramas</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2 – 4.0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6.4</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Krabju nūjiņas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Saldētas, sveramas</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5.0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40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6.5</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Zivju pirkstiņi</w:t>
            </w:r>
          </w:p>
        </w:tc>
        <w:tc>
          <w:tcPr>
            <w:tcW w:w="6029" w:type="dxa"/>
            <w:tcBorders>
              <w:top w:val="single" w:sz="4" w:space="0" w:color="auto"/>
              <w:left w:val="single" w:sz="4" w:space="0" w:color="auto"/>
              <w:bottom w:val="single" w:sz="4" w:space="0" w:color="auto"/>
              <w:right w:val="single" w:sz="4" w:space="0" w:color="auto"/>
            </w:tcBorders>
          </w:tcPr>
          <w:p w:rsidR="000E5921" w:rsidRPr="009B147F" w:rsidRDefault="000E5921" w:rsidP="0059032D">
            <w:pPr>
              <w:tabs>
                <w:tab w:val="left" w:pos="360"/>
              </w:tabs>
              <w:jc w:val="both"/>
              <w:rPr>
                <w:lang w:val="en-US"/>
              </w:rPr>
            </w:pPr>
            <w:r w:rsidRPr="009B147F">
              <w:rPr>
                <w:lang w:val="en-US"/>
              </w:rPr>
              <w:t>Saldēti, sverami.</w:t>
            </w:r>
          </w:p>
          <w:p w:rsidR="000E5921" w:rsidRPr="00A61221" w:rsidRDefault="000E5921" w:rsidP="0059032D">
            <w:pPr>
              <w:tabs>
                <w:tab w:val="left" w:pos="360"/>
              </w:tabs>
              <w:jc w:val="both"/>
              <w:rPr>
                <w:lang w:val="en-US"/>
              </w:rPr>
            </w:pPr>
            <w:r w:rsidRPr="009B147F">
              <w:rPr>
                <w:lang w:val="en-US"/>
              </w:rPr>
              <w:t>Zivju saturs ir ne mazāks par 60%, nesatur pārtikas piedevas – garšas pastiprinatājus (E620-E650) un krāsvielas; nesatur izejvielas, kas ražotas no ģenētiski modificētiem organismiem; satur sāli mazāk par 1</w:t>
            </w:r>
            <w:proofErr w:type="gramStart"/>
            <w:r w:rsidRPr="009B147F">
              <w:rPr>
                <w:lang w:val="en-US"/>
              </w:rPr>
              <w:t>,5</w:t>
            </w:r>
            <w:proofErr w:type="gramEnd"/>
            <w:r w:rsidRPr="009B147F">
              <w:rPr>
                <w:lang w:val="en-US"/>
              </w:rPr>
              <w:t xml:space="preserve"> g uz 100g zivju  produkta.</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 – 5.0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6.6</w:t>
            </w:r>
          </w:p>
        </w:tc>
        <w:tc>
          <w:tcPr>
            <w:tcW w:w="1734"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rPr>
                <w:lang w:val="en-US"/>
              </w:rPr>
            </w:pPr>
            <w:r>
              <w:rPr>
                <w:lang w:val="en-US"/>
              </w:rPr>
              <w:t>Lašu zupas izlase</w:t>
            </w:r>
          </w:p>
        </w:tc>
        <w:tc>
          <w:tcPr>
            <w:tcW w:w="6029" w:type="dxa"/>
            <w:tcBorders>
              <w:top w:val="single" w:sz="4" w:space="0" w:color="auto"/>
              <w:left w:val="single" w:sz="4" w:space="0" w:color="auto"/>
              <w:bottom w:val="single" w:sz="4" w:space="0" w:color="auto"/>
              <w:right w:val="single" w:sz="4" w:space="0" w:color="auto"/>
            </w:tcBorders>
          </w:tcPr>
          <w:p w:rsidR="000E5921" w:rsidRPr="009B147F" w:rsidRDefault="000E5921" w:rsidP="0059032D">
            <w:pPr>
              <w:tabs>
                <w:tab w:val="left" w:pos="360"/>
              </w:tabs>
              <w:jc w:val="both"/>
              <w:rPr>
                <w:lang w:val="en-US"/>
              </w:rPr>
            </w:pPr>
            <w:r>
              <w:rPr>
                <w:lang w:val="en-US"/>
              </w:rPr>
              <w:t>saldētas</w:t>
            </w:r>
          </w:p>
        </w:tc>
        <w:tc>
          <w:tcPr>
            <w:tcW w:w="198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1kg fasējums</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15</w:t>
            </w:r>
          </w:p>
        </w:tc>
      </w:tr>
    </w:tbl>
    <w:p w:rsidR="000E5921" w:rsidRPr="00A61221" w:rsidRDefault="000E5921" w:rsidP="000E5921">
      <w:pPr>
        <w:tabs>
          <w:tab w:val="left" w:pos="360"/>
        </w:tabs>
        <w:jc w:val="both"/>
        <w:rPr>
          <w:lang w:val="en-US"/>
        </w:rPr>
      </w:pPr>
      <w:r w:rsidRPr="00A61221">
        <w:rPr>
          <w:lang w:val="en-US"/>
        </w:rPr>
        <w:t xml:space="preserve">Lūdzam piedāvājumā norādīt </w:t>
      </w:r>
    </w:p>
    <w:p w:rsidR="000E5921" w:rsidRPr="00A61221" w:rsidRDefault="000E5921" w:rsidP="000E5921">
      <w:pPr>
        <w:numPr>
          <w:ilvl w:val="0"/>
          <w:numId w:val="24"/>
        </w:numPr>
        <w:tabs>
          <w:tab w:val="left" w:pos="360"/>
        </w:tabs>
        <w:jc w:val="both"/>
        <w:rPr>
          <w:lang w:val="en-US"/>
        </w:rPr>
      </w:pPr>
      <w:r w:rsidRPr="00A61221">
        <w:rPr>
          <w:lang w:val="en-US"/>
        </w:rPr>
        <w:lastRenderedPageBreak/>
        <w:t>piedāvāto zivs sugu, jo tas ir svarīgi pie cenas un kvalitātes salīdzināšanas</w:t>
      </w:r>
    </w:p>
    <w:p w:rsidR="000E5921" w:rsidRPr="00A61221" w:rsidRDefault="000E5921" w:rsidP="000E5921">
      <w:pPr>
        <w:numPr>
          <w:ilvl w:val="0"/>
          <w:numId w:val="24"/>
        </w:numPr>
        <w:tabs>
          <w:tab w:val="left" w:pos="360"/>
        </w:tabs>
        <w:jc w:val="both"/>
        <w:rPr>
          <w:lang w:val="en-US"/>
        </w:rPr>
      </w:pPr>
      <w:r w:rsidRPr="00A61221">
        <w:rPr>
          <w:lang w:val="en-US"/>
        </w:rPr>
        <w:t>atdzesēts vai saldēts zivs izstrādājums</w:t>
      </w:r>
    </w:p>
    <w:p w:rsidR="000E5921" w:rsidRPr="00A61221" w:rsidRDefault="000E5921" w:rsidP="000E5921">
      <w:pPr>
        <w:tabs>
          <w:tab w:val="left" w:pos="360"/>
        </w:tabs>
        <w:jc w:val="both"/>
        <w:rPr>
          <w:lang w:val="en-US"/>
        </w:rPr>
      </w:pPr>
    </w:p>
    <w:p w:rsidR="000E5921" w:rsidRPr="00B05832" w:rsidRDefault="000E5921" w:rsidP="000E5921">
      <w:pPr>
        <w:tabs>
          <w:tab w:val="left" w:pos="360"/>
        </w:tabs>
        <w:jc w:val="center"/>
        <w:rPr>
          <w:b/>
          <w:sz w:val="28"/>
          <w:szCs w:val="28"/>
          <w:lang w:val="en-US"/>
        </w:rPr>
      </w:pPr>
      <w:r w:rsidRPr="00B05832">
        <w:rPr>
          <w:b/>
          <w:sz w:val="28"/>
          <w:szCs w:val="28"/>
          <w:lang w:val="en-US"/>
        </w:rPr>
        <w:t>Augu izcelsmes produkti</w:t>
      </w:r>
    </w:p>
    <w:p w:rsidR="000E5921" w:rsidRPr="00A61221" w:rsidRDefault="000E5921" w:rsidP="000E5921">
      <w:pPr>
        <w:tabs>
          <w:tab w:val="left" w:pos="360"/>
        </w:tabs>
        <w:jc w:val="both"/>
        <w:rPr>
          <w:lang w:val="en-US"/>
        </w:rPr>
      </w:pPr>
    </w:p>
    <w:p w:rsidR="000E5921" w:rsidRPr="00A61221" w:rsidRDefault="000E5921" w:rsidP="000E5921">
      <w:pPr>
        <w:numPr>
          <w:ilvl w:val="0"/>
          <w:numId w:val="23"/>
        </w:numPr>
        <w:tabs>
          <w:tab w:val="left" w:pos="360"/>
        </w:tabs>
        <w:jc w:val="both"/>
        <w:rPr>
          <w:lang w:val="en-US"/>
        </w:rPr>
      </w:pPr>
      <w:r w:rsidRPr="00A61221">
        <w:rPr>
          <w:lang w:val="en-US"/>
        </w:rPr>
        <w:t xml:space="preserve">Augu izcelsmes produktu audzēšanā ievēro lauksaimniecības produktu (augļu, dārzeņu </w:t>
      </w:r>
      <w:proofErr w:type="gramStart"/>
      <w:r w:rsidRPr="00A61221">
        <w:rPr>
          <w:lang w:val="en-US"/>
        </w:rPr>
        <w:t>un</w:t>
      </w:r>
      <w:proofErr w:type="gramEnd"/>
      <w:r w:rsidRPr="00A61221">
        <w:rPr>
          <w:lang w:val="en-US"/>
        </w:rPr>
        <w:t xml:space="preserve"> kartupeļu) integrētās audzēšanas vispārējās prasības saskaņā ar [MK not.401. no 02.06.2008. II. Pielikums]</w:t>
      </w:r>
    </w:p>
    <w:p w:rsidR="000E5921" w:rsidRPr="00A61221" w:rsidRDefault="000E5921" w:rsidP="000E5921">
      <w:pPr>
        <w:tabs>
          <w:tab w:val="left" w:pos="360"/>
        </w:tabs>
        <w:jc w:val="both"/>
        <w:rPr>
          <w:lang w:val="sv-SE"/>
        </w:rPr>
      </w:pPr>
      <w:r w:rsidRPr="00A61221">
        <w:rPr>
          <w:lang w:val="sv-SE"/>
        </w:rPr>
        <w:t>I Dārzeņi un kartupeļi</w:t>
      </w:r>
    </w:p>
    <w:p w:rsidR="000E5921" w:rsidRPr="00A61221" w:rsidRDefault="000E5921" w:rsidP="000E5921">
      <w:pPr>
        <w:tabs>
          <w:tab w:val="left" w:pos="360"/>
        </w:tabs>
        <w:jc w:val="both"/>
        <w:rPr>
          <w:b/>
          <w:u w:val="single"/>
          <w:lang w:val="sv-SE"/>
        </w:rPr>
      </w:pPr>
      <w:r w:rsidRPr="00A61221">
        <w:rPr>
          <w:u w:val="single"/>
          <w:lang w:val="sv-SE"/>
        </w:rPr>
        <w:t>Preču grupa nr. 7.     Svaigie kartupeļi un sakņaugi (pārtikas), dārzeņi</w:t>
      </w:r>
    </w:p>
    <w:p w:rsidR="000E5921" w:rsidRPr="00A61221" w:rsidRDefault="000E5921" w:rsidP="000E5921">
      <w:pPr>
        <w:tabs>
          <w:tab w:val="left" w:pos="360"/>
        </w:tabs>
        <w:jc w:val="both"/>
        <w:rPr>
          <w:lang w:val="sv-SE"/>
        </w:rPr>
      </w:pPr>
    </w:p>
    <w:p w:rsidR="000E5921" w:rsidRDefault="000E5921" w:rsidP="000E5921">
      <w:pPr>
        <w:tabs>
          <w:tab w:val="left" w:pos="360"/>
        </w:tabs>
        <w:jc w:val="both"/>
        <w:rPr>
          <w:lang w:val="sv-SE"/>
        </w:rPr>
      </w:pPr>
      <w:r w:rsidRPr="00A61221">
        <w:rPr>
          <w:lang w:val="sv-SE"/>
        </w:rPr>
        <w:t xml:space="preserve">       *  Atbilst [MK not.663. no 18.08.2008. IV. Pielikumā izvirzītajām prasībām svaigiem dārzeņiem]</w:t>
      </w:r>
    </w:p>
    <w:p w:rsidR="000E5921" w:rsidRPr="00A61221" w:rsidRDefault="000E5921" w:rsidP="000E5921">
      <w:pPr>
        <w:tabs>
          <w:tab w:val="left" w:pos="360"/>
        </w:tabs>
        <w:jc w:val="both"/>
        <w:rPr>
          <w:lang w:val="sv-SE"/>
        </w:rPr>
      </w:pPr>
    </w:p>
    <w:p w:rsidR="000E5921" w:rsidRPr="00A61221" w:rsidRDefault="000E5921" w:rsidP="000E5921">
      <w:pPr>
        <w:tabs>
          <w:tab w:val="left" w:pos="360"/>
        </w:tabs>
        <w:jc w:val="both"/>
        <w:rPr>
          <w:lang w:val="sv-SE"/>
        </w:rPr>
      </w:pPr>
      <w:r w:rsidRPr="00A61221">
        <w:rPr>
          <w:lang w:val="sv-SE"/>
        </w:rPr>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6804"/>
        <w:gridCol w:w="1843"/>
        <w:gridCol w:w="1984"/>
        <w:gridCol w:w="1701"/>
      </w:tblGrid>
      <w:tr w:rsidR="000E5921" w:rsidRPr="00A61221" w:rsidTr="0059032D">
        <w:tc>
          <w:tcPr>
            <w:tcW w:w="67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Pr.p.k. </w:t>
            </w:r>
          </w:p>
          <w:p w:rsidR="000E5921" w:rsidRPr="00A61221" w:rsidRDefault="000E5921" w:rsidP="0059032D">
            <w:pPr>
              <w:tabs>
                <w:tab w:val="left" w:pos="360"/>
              </w:tabs>
              <w:jc w:val="both"/>
              <w:rPr>
                <w:lang w:val="en-US"/>
              </w:rPr>
            </w:pPr>
          </w:p>
        </w:tc>
        <w:tc>
          <w:tcPr>
            <w:tcW w:w="1418"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Produkta nosaukums</w:t>
            </w:r>
          </w:p>
        </w:tc>
        <w:tc>
          <w:tcPr>
            <w:tcW w:w="680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Tehniskās prasības specifikācijai</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Vēlamais iepakojuma veids un tilpums</w:t>
            </w:r>
          </w:p>
        </w:tc>
        <w:tc>
          <w:tcPr>
            <w:tcW w:w="198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Mērvienība,</w:t>
            </w:r>
          </w:p>
          <w:p w:rsidR="000E5921" w:rsidRPr="00A61221" w:rsidRDefault="000E5921" w:rsidP="0059032D">
            <w:pPr>
              <w:tabs>
                <w:tab w:val="left" w:pos="360"/>
              </w:tabs>
              <w:jc w:val="both"/>
              <w:rPr>
                <w:lang w:val="en-US"/>
              </w:rPr>
            </w:pPr>
            <w:r w:rsidRPr="00A61221">
              <w:rPr>
                <w:lang w:val="en-US"/>
              </w:rPr>
              <w:t xml:space="preserve">saskaņā ar kuru </w:t>
            </w:r>
          </w:p>
          <w:p w:rsidR="000E5921" w:rsidRPr="00A61221" w:rsidRDefault="000E5921" w:rsidP="0059032D">
            <w:pPr>
              <w:tabs>
                <w:tab w:val="left" w:pos="360"/>
              </w:tabs>
              <w:jc w:val="both"/>
              <w:rPr>
                <w:lang w:val="en-US"/>
              </w:rPr>
            </w:pPr>
            <w:r w:rsidRPr="00A61221">
              <w:rPr>
                <w:lang w:val="en-US"/>
              </w:rPr>
              <w:t>piedāvā cenu</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Plānotais max.</w:t>
            </w:r>
          </w:p>
          <w:p w:rsidR="000E5921" w:rsidRPr="00A61221" w:rsidRDefault="000E5921" w:rsidP="0059032D">
            <w:pPr>
              <w:tabs>
                <w:tab w:val="left" w:pos="360"/>
              </w:tabs>
              <w:jc w:val="both"/>
              <w:rPr>
                <w:lang w:val="en-US"/>
              </w:rPr>
            </w:pPr>
            <w:r w:rsidRPr="00A61221">
              <w:rPr>
                <w:lang w:val="en-US"/>
              </w:rPr>
              <w:t>apjoms 12 mēn</w:t>
            </w:r>
          </w:p>
        </w:tc>
      </w:tr>
      <w:tr w:rsidR="000E5921" w:rsidRPr="00A61221" w:rsidTr="0059032D">
        <w:tc>
          <w:tcPr>
            <w:tcW w:w="67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7.1</w:t>
            </w:r>
          </w:p>
        </w:tc>
        <w:tc>
          <w:tcPr>
            <w:tcW w:w="1418"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Kartupeļi</w:t>
            </w:r>
          </w:p>
        </w:tc>
        <w:tc>
          <w:tcPr>
            <w:tcW w:w="680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Veseli, svaigi, nebojāti. Sausi, tīri, neplaisājuši, vienas botāniskās šķirnes, ar šķirnei raksturīgu formu un krāsu</w:t>
            </w:r>
          </w:p>
          <w:p w:rsidR="000E5921" w:rsidRPr="00A61221" w:rsidRDefault="000E5921" w:rsidP="0059032D">
            <w:pPr>
              <w:tabs>
                <w:tab w:val="left" w:pos="360"/>
              </w:tabs>
              <w:jc w:val="both"/>
              <w:rPr>
                <w:lang w:val="fr-FR"/>
              </w:rPr>
            </w:pPr>
            <w:r w:rsidRPr="00A61221">
              <w:rPr>
                <w:lang w:val="en-US"/>
              </w:rPr>
              <w:t xml:space="preserve">Kartupeļi bez asniem, bez zaļiem plankumiem, nav apvītuši vai mitri, bez tukšiem vidiem un nav apsaluši. </w:t>
            </w:r>
            <w:r w:rsidRPr="00A61221">
              <w:rPr>
                <w:lang w:val="fr-FR"/>
              </w:rPr>
              <w:t xml:space="preserve">Kartupeļu diametrs </w:t>
            </w:r>
            <w:r w:rsidRPr="00A61221">
              <w:rPr>
                <w:lang w:val="en-US"/>
              </w:rPr>
              <w:t xml:space="preserve">7-10 cm. </w:t>
            </w:r>
            <w:r w:rsidRPr="00A61221">
              <w:rPr>
                <w:lang w:val="fr-FR"/>
              </w:rPr>
              <w:t>Zemes piemaisījumi, ne vairāk kā 1 %.</w:t>
            </w:r>
          </w:p>
          <w:p w:rsidR="000E5921" w:rsidRPr="00A61221" w:rsidRDefault="000E5921" w:rsidP="0059032D">
            <w:pPr>
              <w:tabs>
                <w:tab w:val="left" w:pos="360"/>
              </w:tabs>
              <w:jc w:val="both"/>
              <w:rPr>
                <w:lang w:val="fr-FR"/>
              </w:rPr>
            </w:pP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20-45 kg maisos</w:t>
            </w:r>
          </w:p>
        </w:tc>
        <w:tc>
          <w:tcPr>
            <w:tcW w:w="198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67</w:t>
            </w:r>
            <w:r w:rsidRPr="00A61221">
              <w:rPr>
                <w:lang w:val="en-US"/>
              </w:rPr>
              <w:t>00</w:t>
            </w:r>
          </w:p>
        </w:tc>
      </w:tr>
      <w:tr w:rsidR="000E5921" w:rsidRPr="00A61221" w:rsidTr="0059032D">
        <w:tc>
          <w:tcPr>
            <w:tcW w:w="67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7.2</w:t>
            </w:r>
          </w:p>
        </w:tc>
        <w:tc>
          <w:tcPr>
            <w:tcW w:w="1418"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Burkāni</w:t>
            </w:r>
          </w:p>
        </w:tc>
        <w:tc>
          <w:tcPr>
            <w:tcW w:w="680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Veseli, svaigi, nebojāti. Sausi, tīri, neplaisājuši, vienas botāniskās šķirnes, ar šķirnei raksturīgu formu un krāsu</w:t>
            </w:r>
          </w:p>
          <w:p w:rsidR="000E5921" w:rsidRPr="00A61221" w:rsidRDefault="000E5921" w:rsidP="0059032D">
            <w:pPr>
              <w:tabs>
                <w:tab w:val="left" w:pos="360"/>
              </w:tabs>
              <w:jc w:val="both"/>
              <w:rPr>
                <w:lang w:val="en-US"/>
              </w:rPr>
            </w:pPr>
            <w:r w:rsidRPr="00A61221">
              <w:rPr>
                <w:lang w:val="en-US"/>
              </w:rPr>
              <w:t>Sulīgi, izteikti oranžā krāsā.</w:t>
            </w:r>
          </w:p>
          <w:p w:rsidR="000E5921" w:rsidRPr="00A61221" w:rsidRDefault="000E5921" w:rsidP="0059032D">
            <w:pPr>
              <w:tabs>
                <w:tab w:val="left" w:pos="360"/>
              </w:tabs>
              <w:jc w:val="both"/>
              <w:rPr>
                <w:lang w:val="en-US"/>
              </w:rPr>
            </w:pPr>
            <w:r w:rsidRPr="00A61221">
              <w:rPr>
                <w:lang w:val="en-US"/>
              </w:rPr>
              <w:t>Burkāni ir gareni, sulīgi, ar nelielām serdītēm, diametrs 3-4, garums 15 – 20 cm, ar noapaļotiem galiem</w:t>
            </w:r>
          </w:p>
          <w:p w:rsidR="000E5921" w:rsidRPr="00A61221" w:rsidRDefault="000E5921" w:rsidP="0059032D">
            <w:pPr>
              <w:tabs>
                <w:tab w:val="left" w:pos="360"/>
              </w:tabs>
              <w:jc w:val="both"/>
              <w:rPr>
                <w:lang w:val="fr-FR"/>
              </w:rPr>
            </w:pPr>
            <w:r w:rsidRPr="00A61221">
              <w:rPr>
                <w:lang w:val="fr-FR"/>
              </w:rPr>
              <w:t>Zemes piemaisījumi, ne vairāk kā 1 %</w:t>
            </w:r>
          </w:p>
          <w:p w:rsidR="000E5921" w:rsidRPr="00A61221" w:rsidRDefault="000E5921" w:rsidP="0059032D">
            <w:pPr>
              <w:tabs>
                <w:tab w:val="left" w:pos="360"/>
              </w:tabs>
              <w:jc w:val="both"/>
              <w:rPr>
                <w:lang w:val="en-US"/>
              </w:rPr>
            </w:pP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10-25 kg maisos</w:t>
            </w:r>
          </w:p>
        </w:tc>
        <w:tc>
          <w:tcPr>
            <w:tcW w:w="198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650</w:t>
            </w:r>
          </w:p>
        </w:tc>
      </w:tr>
      <w:tr w:rsidR="000E5921" w:rsidRPr="00A61221" w:rsidTr="0059032D">
        <w:tc>
          <w:tcPr>
            <w:tcW w:w="67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7.3</w:t>
            </w:r>
          </w:p>
        </w:tc>
        <w:tc>
          <w:tcPr>
            <w:tcW w:w="1418"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Bietes</w:t>
            </w:r>
          </w:p>
        </w:tc>
        <w:tc>
          <w:tcPr>
            <w:tcW w:w="680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lv-LV"/>
              </w:rPr>
            </w:pPr>
            <w:r w:rsidRPr="00A61221">
              <w:rPr>
                <w:lang w:val="lv-LV"/>
              </w:rPr>
              <w:t>Sausas, tīras, neplaisājušas, vienas botāniskās šķirnes, ar šķirnei raksturīgu formu un krāsu. Sulīgas, tumši sarkanas, pārgriežot – vienmērīgs krāsojums; 7–12 cm lielas diametrā.</w:t>
            </w:r>
          </w:p>
          <w:p w:rsidR="000E5921" w:rsidRPr="00A61221" w:rsidRDefault="000E5921" w:rsidP="0059032D">
            <w:pPr>
              <w:tabs>
                <w:tab w:val="left" w:pos="360"/>
              </w:tabs>
              <w:jc w:val="both"/>
              <w:rPr>
                <w:lang w:val="lv-LV"/>
              </w:rPr>
            </w:pPr>
            <w:r w:rsidRPr="00A61221">
              <w:rPr>
                <w:lang w:val="lv-LV"/>
              </w:rPr>
              <w:t>Zemes piemaisījumi ne vairāk kā 1 %</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10-25 kg maisos</w:t>
            </w:r>
          </w:p>
        </w:tc>
        <w:tc>
          <w:tcPr>
            <w:tcW w:w="198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500</w:t>
            </w:r>
          </w:p>
        </w:tc>
      </w:tr>
      <w:tr w:rsidR="000E5921" w:rsidRPr="00A61221" w:rsidTr="0059032D">
        <w:tc>
          <w:tcPr>
            <w:tcW w:w="67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lastRenderedPageBreak/>
              <w:t>7.4</w:t>
            </w:r>
          </w:p>
        </w:tc>
        <w:tc>
          <w:tcPr>
            <w:tcW w:w="1418"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Sīpoli</w:t>
            </w:r>
          </w:p>
        </w:tc>
        <w:tc>
          <w:tcPr>
            <w:tcW w:w="680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fr-FR"/>
              </w:rPr>
            </w:pPr>
            <w:r w:rsidRPr="00A61221">
              <w:rPr>
                <w:lang w:val="fr-FR"/>
              </w:rPr>
              <w:t>Sīpolu galviņa stingra, nogatavojusies, vesela, sausa. Forma un krāsa raksturīga botāniskajai šķirnei. Sīpolam labi apžāvētas, sausas zvīņlapas, izžāvēta loka daļa, kas nepārsniedz 2–5 cm no sīpola</w:t>
            </w:r>
          </w:p>
          <w:p w:rsidR="000E5921" w:rsidRPr="00A61221" w:rsidRDefault="000E5921" w:rsidP="0059032D">
            <w:pPr>
              <w:tabs>
                <w:tab w:val="left" w:pos="360"/>
              </w:tabs>
              <w:jc w:val="both"/>
              <w:rPr>
                <w:lang w:val="en-US"/>
              </w:rPr>
            </w:pPr>
            <w:r w:rsidRPr="00A61221">
              <w:rPr>
                <w:lang w:val="en-US"/>
              </w:rPr>
              <w:t>Diametrs 5-7 cm</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5-15 kg maisos</w:t>
            </w:r>
          </w:p>
        </w:tc>
        <w:tc>
          <w:tcPr>
            <w:tcW w:w="198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250</w:t>
            </w:r>
          </w:p>
        </w:tc>
      </w:tr>
      <w:tr w:rsidR="000E5921" w:rsidRPr="00A61221" w:rsidTr="0059032D">
        <w:tc>
          <w:tcPr>
            <w:tcW w:w="67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7.5</w:t>
            </w:r>
          </w:p>
        </w:tc>
        <w:tc>
          <w:tcPr>
            <w:tcW w:w="1418"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Ķiploki</w:t>
            </w:r>
          </w:p>
        </w:tc>
        <w:tc>
          <w:tcPr>
            <w:tcW w:w="680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Diametrs 4-6 cm, stingras galviņas ar lielām daiviņām, apžāvētas, sausas zvīņlapas, izžāvēta loka daļa, kas nepārsniedz 2–5 cm no ķiploka galviņas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1-2  kg maisiņos</w:t>
            </w:r>
          </w:p>
        </w:tc>
        <w:tc>
          <w:tcPr>
            <w:tcW w:w="198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20</w:t>
            </w:r>
          </w:p>
        </w:tc>
      </w:tr>
      <w:tr w:rsidR="000E5921" w:rsidRPr="00A61221" w:rsidTr="0059032D">
        <w:tc>
          <w:tcPr>
            <w:tcW w:w="67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7.6</w:t>
            </w:r>
          </w:p>
        </w:tc>
        <w:tc>
          <w:tcPr>
            <w:tcW w:w="1418"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Galviņkāposti</w:t>
            </w:r>
          </w:p>
        </w:tc>
        <w:tc>
          <w:tcPr>
            <w:tcW w:w="680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Kāpostu galviņas svaigas, sulīgas, veselas, nepāraugušas. Kāpostu galviņas stingras, lapas cieši piekļautas.</w:t>
            </w:r>
          </w:p>
          <w:p w:rsidR="000E5921" w:rsidRPr="00A61221" w:rsidRDefault="000E5921" w:rsidP="0059032D">
            <w:pPr>
              <w:tabs>
                <w:tab w:val="left" w:pos="360"/>
              </w:tabs>
              <w:jc w:val="both"/>
              <w:rPr>
                <w:lang w:val="en-US"/>
              </w:rPr>
            </w:pPr>
            <w:r w:rsidRPr="00A61221">
              <w:rPr>
                <w:lang w:val="en-US"/>
              </w:rPr>
              <w:t>Krāsa no bāli zaļganas līdz baltai.</w:t>
            </w:r>
          </w:p>
          <w:p w:rsidR="000E5921" w:rsidRPr="00A61221" w:rsidRDefault="000E5921" w:rsidP="0059032D">
            <w:pPr>
              <w:tabs>
                <w:tab w:val="left" w:pos="360"/>
              </w:tabs>
              <w:jc w:val="both"/>
              <w:rPr>
                <w:lang w:val="en-US"/>
              </w:rPr>
            </w:pPr>
            <w:r w:rsidRPr="00A61221">
              <w:rPr>
                <w:lang w:val="en-US"/>
              </w:rPr>
              <w:t xml:space="preserve">Pieņem šķirnes, kuras nav </w:t>
            </w:r>
            <w:smartTag w:uri="urn:schemas-microsoft-com:office:smarttags" w:element="City">
              <w:smartTag w:uri="urn:schemas-microsoft-com:office:smarttags" w:element="place">
                <w:r w:rsidRPr="00A61221">
                  <w:rPr>
                    <w:lang w:val="en-US"/>
                  </w:rPr>
                  <w:t>sīvas</w:t>
                </w:r>
              </w:smartTag>
            </w:smartTag>
            <w:r w:rsidRPr="00A61221">
              <w:rPr>
                <w:lang w:val="en-US"/>
              </w:rPr>
              <w:t xml:space="preserve">, </w:t>
            </w:r>
          </w:p>
          <w:p w:rsidR="000E5921" w:rsidRPr="00A61221" w:rsidRDefault="000E5921" w:rsidP="0059032D">
            <w:pPr>
              <w:tabs>
                <w:tab w:val="left" w:pos="360"/>
              </w:tabs>
              <w:jc w:val="both"/>
              <w:rPr>
                <w:lang w:val="en-US"/>
              </w:rPr>
            </w:pPr>
            <w:r w:rsidRPr="00A61221">
              <w:rPr>
                <w:lang w:val="en-US"/>
              </w:rPr>
              <w:t>Diametrs 15-25 cm</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20-30 kg maisos</w:t>
            </w:r>
          </w:p>
        </w:tc>
        <w:tc>
          <w:tcPr>
            <w:tcW w:w="198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15</w:t>
            </w:r>
            <w:r w:rsidRPr="00A61221">
              <w:rPr>
                <w:lang w:val="en-US"/>
              </w:rPr>
              <w:t>00</w:t>
            </w:r>
          </w:p>
        </w:tc>
      </w:tr>
    </w:tbl>
    <w:p w:rsidR="000E5921" w:rsidRDefault="000E5921" w:rsidP="000E5921">
      <w:pPr>
        <w:tabs>
          <w:tab w:val="left" w:pos="360"/>
        </w:tabs>
        <w:jc w:val="both"/>
        <w:rPr>
          <w:b/>
          <w:u w:val="single"/>
          <w:lang w:val="en-US"/>
        </w:rPr>
      </w:pPr>
    </w:p>
    <w:p w:rsidR="000E5921" w:rsidRDefault="000E5921" w:rsidP="000E5921">
      <w:pPr>
        <w:tabs>
          <w:tab w:val="left" w:pos="360"/>
        </w:tabs>
        <w:jc w:val="both"/>
        <w:rPr>
          <w:u w:val="single"/>
          <w:lang w:val="en-US"/>
        </w:rPr>
      </w:pPr>
      <w:proofErr w:type="gramStart"/>
      <w:r w:rsidRPr="00A61221">
        <w:rPr>
          <w:b/>
          <w:u w:val="single"/>
          <w:lang w:val="en-US"/>
        </w:rPr>
        <w:t>Preču grupa nr.8.</w:t>
      </w:r>
      <w:proofErr w:type="gramEnd"/>
      <w:r w:rsidRPr="00A61221">
        <w:rPr>
          <w:b/>
          <w:u w:val="single"/>
          <w:lang w:val="en-US"/>
        </w:rPr>
        <w:t xml:space="preserve"> </w:t>
      </w:r>
      <w:r>
        <w:rPr>
          <w:u w:val="single"/>
          <w:lang w:val="en-US"/>
        </w:rPr>
        <w:tab/>
        <w:t xml:space="preserve">Svaigie dārzeņi </w:t>
      </w:r>
      <w:proofErr w:type="gramStart"/>
      <w:r>
        <w:rPr>
          <w:u w:val="single"/>
          <w:lang w:val="en-US"/>
        </w:rPr>
        <w:t>un</w:t>
      </w:r>
      <w:proofErr w:type="gramEnd"/>
      <w:r>
        <w:rPr>
          <w:u w:val="single"/>
          <w:lang w:val="en-US"/>
        </w:rPr>
        <w:t xml:space="preserve"> garšaugi </w:t>
      </w:r>
    </w:p>
    <w:p w:rsidR="000E5921" w:rsidRPr="00A60F6A" w:rsidRDefault="000E5921" w:rsidP="000E5921">
      <w:pPr>
        <w:tabs>
          <w:tab w:val="left" w:pos="360"/>
        </w:tabs>
        <w:jc w:val="both"/>
        <w:rPr>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734"/>
        <w:gridCol w:w="6029"/>
        <w:gridCol w:w="1985"/>
        <w:gridCol w:w="1843"/>
        <w:gridCol w:w="1701"/>
      </w:tblGrid>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Pr.p.k.</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Produkta nosaukums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Tehniskās prasības specifikācijai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Mērvienība,</w:t>
            </w:r>
          </w:p>
          <w:p w:rsidR="000E5921" w:rsidRPr="00A61221" w:rsidRDefault="000E5921" w:rsidP="0059032D">
            <w:pPr>
              <w:tabs>
                <w:tab w:val="left" w:pos="360"/>
              </w:tabs>
              <w:jc w:val="both"/>
              <w:rPr>
                <w:lang w:val="en-US"/>
              </w:rPr>
            </w:pPr>
            <w:r w:rsidRPr="00A61221">
              <w:rPr>
                <w:lang w:val="en-US"/>
              </w:rPr>
              <w:t xml:space="preserve">saskaņā ar kuru </w:t>
            </w:r>
          </w:p>
          <w:p w:rsidR="000E5921" w:rsidRPr="00A61221" w:rsidRDefault="000E5921" w:rsidP="0059032D">
            <w:pPr>
              <w:tabs>
                <w:tab w:val="left" w:pos="360"/>
              </w:tabs>
              <w:jc w:val="both"/>
              <w:rPr>
                <w:lang w:val="en-US"/>
              </w:rPr>
            </w:pPr>
            <w:r w:rsidRPr="00A61221">
              <w:rPr>
                <w:lang w:val="en-US"/>
              </w:rPr>
              <w:t>piedāvā cenu</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Plānotais max.</w:t>
            </w:r>
          </w:p>
          <w:p w:rsidR="000E5921" w:rsidRPr="00A61221" w:rsidRDefault="000E5921" w:rsidP="0059032D">
            <w:pPr>
              <w:tabs>
                <w:tab w:val="left" w:pos="360"/>
              </w:tabs>
              <w:rPr>
                <w:lang w:val="en-US"/>
              </w:rPr>
            </w:pPr>
            <w:r>
              <w:rPr>
                <w:lang w:val="en-US"/>
              </w:rPr>
              <w:t xml:space="preserve">Apjoms </w:t>
            </w:r>
            <w:r w:rsidRPr="00A61221">
              <w:rPr>
                <w:lang w:val="en-US"/>
              </w:rPr>
              <w:t>12 mēn</w:t>
            </w:r>
            <w:r>
              <w:rPr>
                <w:lang w:val="en-US"/>
              </w:rPr>
              <w:t>.</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8.1</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Tomāti</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Veseli, svaigi nolasīti, nemazgāti, ar blīvu struktūru, miltaini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2-6 kg, sverami, kastēs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8.2</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Paprika</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Svaiga bez bojājumiem, vienmērīgi nogatavojusies, diam. 10 – 15 cm.</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1.0 – 5.0 kg, sveramie</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30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8.3</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Ķīnas (Peķinas) kāposti</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Svaigi, gaišām, cieši sakļautām lapām, bez bojājumiem</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 – 5 kg, sveramie</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80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8.4</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Sīpolloki</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Svaigi, bez lieka mitruma, bez bojājumiem, ar vai bez galviņām, bez zemes piejaukuma </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0,5-1,0 kg, sverami</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w:t>
            </w:r>
            <w:r w:rsidRPr="00A61221">
              <w:rPr>
                <w:lang w:val="en-US"/>
              </w:rPr>
              <w:t>0</w:t>
            </w:r>
          </w:p>
        </w:tc>
      </w:tr>
      <w:tr w:rsidR="000E5921" w:rsidRPr="00A61221" w:rsidTr="0059032D">
        <w:trPr>
          <w:trHeight w:val="1104"/>
        </w:trPr>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8.5</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Gurķi </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Veseli, augstas kvalitātes svaigi, diametrs 3 – 5 cm, garums: īsie līdz 15 cm, garie līdz 25 cm, nemazgāti vienas botāniskās šķirnes gurķi,  </w:t>
            </w:r>
          </w:p>
          <w:p w:rsidR="000E5921" w:rsidRPr="00A61221" w:rsidRDefault="000E5921" w:rsidP="0059032D">
            <w:pPr>
              <w:tabs>
                <w:tab w:val="left" w:pos="360"/>
              </w:tabs>
              <w:jc w:val="both"/>
              <w:rPr>
                <w:lang w:val="en-US"/>
              </w:rPr>
            </w:pPr>
            <w:r w:rsidRPr="00A61221">
              <w:rPr>
                <w:lang w:val="en-US"/>
              </w:rPr>
              <w:t>Gurķu vidus blīvs ar negatavām, mīkstām sēklām.</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2-6 kg, sverami, kastēs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100</w:t>
            </w:r>
          </w:p>
        </w:tc>
      </w:tr>
      <w:tr w:rsidR="000E5921" w:rsidRPr="00A61221" w:rsidTr="0059032D">
        <w:trPr>
          <w:trHeight w:val="792"/>
        </w:trPr>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lastRenderedPageBreak/>
              <w:t>8.6</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Lapu salāti</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Svaigi nolasīti, nepārauguši, kraukšķīgi, bez lieka mitruma, bez bojājumiem, nesavītuši, bez zemes piejaukuma</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Pr>
                <w:lang w:val="en-US"/>
              </w:rPr>
              <w:t>1.0-5.0 kg sverami, kartona kastē</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10</w:t>
            </w:r>
          </w:p>
        </w:tc>
      </w:tr>
      <w:tr w:rsidR="000E5921" w:rsidRPr="00A61221" w:rsidTr="0059032D">
        <w:trPr>
          <w:trHeight w:val="819"/>
        </w:trPr>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8.7</w:t>
            </w:r>
          </w:p>
        </w:tc>
        <w:tc>
          <w:tcPr>
            <w:tcW w:w="1734"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Redīsi</w:t>
            </w:r>
          </w:p>
        </w:tc>
        <w:tc>
          <w:tcPr>
            <w:tcW w:w="602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Svaigi, nolasīti, bez lapām, stingru, kraukšķīgu vidu, bez lieka mitruma, bez bojājumiem, ar blīvu struktūru, bez zemes piejaukuma</w:t>
            </w:r>
          </w:p>
        </w:tc>
        <w:tc>
          <w:tcPr>
            <w:tcW w:w="198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rPr>
                <w:lang w:val="en-US"/>
              </w:rPr>
            </w:pPr>
            <w:r>
              <w:rPr>
                <w:lang w:val="en-US"/>
              </w:rPr>
              <w:t>1,0-5,0 kg, sveramie, kartona kastēs</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10</w:t>
            </w:r>
          </w:p>
        </w:tc>
      </w:tr>
      <w:tr w:rsidR="000E5921" w:rsidRPr="00A61221" w:rsidTr="0059032D">
        <w:trPr>
          <w:trHeight w:val="819"/>
        </w:trPr>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8.8</w:t>
            </w:r>
          </w:p>
        </w:tc>
        <w:tc>
          <w:tcPr>
            <w:tcW w:w="1734"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Pētersīļi</w:t>
            </w:r>
          </w:p>
        </w:tc>
        <w:tc>
          <w:tcPr>
            <w:tcW w:w="602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Svaigi, pārtikas, sverami, nebojāti</w:t>
            </w:r>
          </w:p>
        </w:tc>
        <w:tc>
          <w:tcPr>
            <w:tcW w:w="198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rPr>
                <w:lang w:val="en-US"/>
              </w:rPr>
            </w:pPr>
            <w:r>
              <w:rPr>
                <w:lang w:val="en-US"/>
              </w:rPr>
              <w:t>1,0-5,0 kg, sverami, kartona kastēs</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10</w:t>
            </w:r>
          </w:p>
        </w:tc>
      </w:tr>
      <w:tr w:rsidR="000E5921" w:rsidRPr="00A61221" w:rsidTr="0059032D">
        <w:trPr>
          <w:trHeight w:val="819"/>
        </w:trPr>
        <w:tc>
          <w:tcPr>
            <w:tcW w:w="850" w:type="dxa"/>
            <w:tcBorders>
              <w:top w:val="single" w:sz="4" w:space="0" w:color="auto"/>
              <w:left w:val="single" w:sz="4" w:space="0" w:color="auto"/>
              <w:right w:val="single" w:sz="4" w:space="0" w:color="auto"/>
            </w:tcBorders>
          </w:tcPr>
          <w:p w:rsidR="000E5921" w:rsidRDefault="000E5921" w:rsidP="0059032D">
            <w:pPr>
              <w:tabs>
                <w:tab w:val="left" w:pos="360"/>
              </w:tabs>
              <w:jc w:val="both"/>
              <w:rPr>
                <w:lang w:val="en-US"/>
              </w:rPr>
            </w:pPr>
            <w:r>
              <w:rPr>
                <w:lang w:val="en-US"/>
              </w:rPr>
              <w:t>8.9</w:t>
            </w:r>
          </w:p>
        </w:tc>
        <w:tc>
          <w:tcPr>
            <w:tcW w:w="1734" w:type="dxa"/>
            <w:tcBorders>
              <w:top w:val="single" w:sz="4" w:space="0" w:color="auto"/>
              <w:left w:val="single" w:sz="4" w:space="0" w:color="auto"/>
              <w:right w:val="single" w:sz="4" w:space="0" w:color="auto"/>
            </w:tcBorders>
          </w:tcPr>
          <w:p w:rsidR="000E5921" w:rsidRDefault="000E5921" w:rsidP="0059032D">
            <w:pPr>
              <w:tabs>
                <w:tab w:val="left" w:pos="360"/>
              </w:tabs>
              <w:jc w:val="both"/>
              <w:rPr>
                <w:lang w:val="en-US"/>
              </w:rPr>
            </w:pPr>
            <w:r>
              <w:rPr>
                <w:lang w:val="en-US"/>
              </w:rPr>
              <w:t>Puravi</w:t>
            </w:r>
          </w:p>
        </w:tc>
        <w:tc>
          <w:tcPr>
            <w:tcW w:w="6029" w:type="dxa"/>
            <w:tcBorders>
              <w:top w:val="single" w:sz="4" w:space="0" w:color="auto"/>
              <w:left w:val="single" w:sz="4" w:space="0" w:color="auto"/>
              <w:right w:val="single" w:sz="4" w:space="0" w:color="auto"/>
            </w:tcBorders>
          </w:tcPr>
          <w:p w:rsidR="000E5921" w:rsidRDefault="000E5921" w:rsidP="0059032D">
            <w:pPr>
              <w:tabs>
                <w:tab w:val="left" w:pos="360"/>
              </w:tabs>
              <w:jc w:val="both"/>
              <w:rPr>
                <w:lang w:val="en-US"/>
              </w:rPr>
            </w:pPr>
            <w:r>
              <w:rPr>
                <w:lang w:val="en-US"/>
              </w:rPr>
              <w:t>svaigi, nepārauguši, bez bojājumiem, tīri, lietošanai svaigā veidā</w:t>
            </w:r>
          </w:p>
        </w:tc>
        <w:tc>
          <w:tcPr>
            <w:tcW w:w="1985" w:type="dxa"/>
            <w:tcBorders>
              <w:top w:val="single" w:sz="4" w:space="0" w:color="auto"/>
              <w:left w:val="single" w:sz="4" w:space="0" w:color="auto"/>
              <w:right w:val="single" w:sz="4" w:space="0" w:color="auto"/>
            </w:tcBorders>
          </w:tcPr>
          <w:p w:rsidR="000E5921" w:rsidRDefault="000E5921" w:rsidP="0059032D">
            <w:pPr>
              <w:tabs>
                <w:tab w:val="left" w:pos="360"/>
              </w:tabs>
              <w:rPr>
                <w:lang w:val="en-US"/>
              </w:rPr>
            </w:pPr>
            <w:r>
              <w:rPr>
                <w:lang w:val="en-US"/>
              </w:rPr>
              <w:t>1,0-3,0 kg sverami, kartona kastēs</w:t>
            </w:r>
          </w:p>
        </w:tc>
        <w:tc>
          <w:tcPr>
            <w:tcW w:w="1843" w:type="dxa"/>
            <w:tcBorders>
              <w:top w:val="single" w:sz="4" w:space="0" w:color="auto"/>
              <w:left w:val="single" w:sz="4" w:space="0" w:color="auto"/>
              <w:right w:val="single" w:sz="4" w:space="0" w:color="auto"/>
            </w:tcBorders>
          </w:tcPr>
          <w:p w:rsidR="000E59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right w:val="single" w:sz="4" w:space="0" w:color="auto"/>
            </w:tcBorders>
          </w:tcPr>
          <w:p w:rsidR="000E5921" w:rsidRDefault="000E5921" w:rsidP="0059032D">
            <w:pPr>
              <w:tabs>
                <w:tab w:val="left" w:pos="360"/>
              </w:tabs>
              <w:jc w:val="both"/>
              <w:rPr>
                <w:lang w:val="en-US"/>
              </w:rPr>
            </w:pPr>
            <w:r>
              <w:rPr>
                <w:lang w:val="en-US"/>
              </w:rPr>
              <w:t>20</w:t>
            </w:r>
          </w:p>
        </w:tc>
      </w:tr>
    </w:tbl>
    <w:p w:rsidR="000E5921" w:rsidRDefault="000E5921" w:rsidP="000E5921">
      <w:pPr>
        <w:tabs>
          <w:tab w:val="left" w:pos="360"/>
        </w:tabs>
        <w:jc w:val="both"/>
        <w:rPr>
          <w:lang w:val="de-DE"/>
        </w:rPr>
      </w:pPr>
    </w:p>
    <w:p w:rsidR="000E5921" w:rsidRDefault="000E5921" w:rsidP="000E5921">
      <w:pPr>
        <w:tabs>
          <w:tab w:val="left" w:pos="360"/>
        </w:tabs>
        <w:jc w:val="both"/>
        <w:rPr>
          <w:u w:val="single"/>
          <w:lang w:val="de-DE"/>
        </w:rPr>
      </w:pPr>
      <w:r w:rsidRPr="00A61221">
        <w:rPr>
          <w:b/>
          <w:u w:val="single"/>
          <w:lang w:val="de-DE"/>
        </w:rPr>
        <w:t>Preču grupa nr. 9.</w:t>
      </w:r>
      <w:r w:rsidRPr="00A61221">
        <w:rPr>
          <w:b/>
          <w:u w:val="single"/>
          <w:lang w:val="de-DE"/>
        </w:rPr>
        <w:tab/>
      </w:r>
      <w:r>
        <w:rPr>
          <w:u w:val="single"/>
          <w:lang w:val="de-DE"/>
        </w:rPr>
        <w:t>Segtās platībās audzētas</w:t>
      </w:r>
      <w:r w:rsidRPr="009C782F">
        <w:rPr>
          <w:u w:val="single"/>
          <w:lang w:val="de-DE"/>
        </w:rPr>
        <w:t xml:space="preserve"> dārzeņu un garšaugu kultūras (sēnes)</w:t>
      </w:r>
    </w:p>
    <w:p w:rsidR="000E5921" w:rsidRPr="009C782F" w:rsidRDefault="000E5921" w:rsidP="000E5921">
      <w:pPr>
        <w:tabs>
          <w:tab w:val="left" w:pos="360"/>
        </w:tabs>
        <w:jc w:val="both"/>
        <w:rPr>
          <w:u w:val="single"/>
          <w:lang w:val="de-D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734"/>
        <w:gridCol w:w="6029"/>
        <w:gridCol w:w="1985"/>
        <w:gridCol w:w="1843"/>
        <w:gridCol w:w="1701"/>
      </w:tblGrid>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Pr.p.k.</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Produkta nosaukums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Tehniskās prasības specifikācijai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Mērvienība,</w:t>
            </w:r>
          </w:p>
          <w:p w:rsidR="000E5921" w:rsidRPr="00A61221" w:rsidRDefault="000E5921" w:rsidP="0059032D">
            <w:pPr>
              <w:tabs>
                <w:tab w:val="left" w:pos="360"/>
              </w:tabs>
              <w:jc w:val="both"/>
              <w:rPr>
                <w:lang w:val="en-US"/>
              </w:rPr>
            </w:pPr>
            <w:r w:rsidRPr="00A61221">
              <w:rPr>
                <w:lang w:val="en-US"/>
              </w:rPr>
              <w:t xml:space="preserve">saskaņā ar kuru </w:t>
            </w:r>
          </w:p>
          <w:p w:rsidR="000E5921" w:rsidRPr="00A61221" w:rsidRDefault="000E5921" w:rsidP="0059032D">
            <w:pPr>
              <w:tabs>
                <w:tab w:val="left" w:pos="360"/>
              </w:tabs>
              <w:jc w:val="both"/>
              <w:rPr>
                <w:lang w:val="en-US"/>
              </w:rPr>
            </w:pPr>
            <w:r w:rsidRPr="00A61221">
              <w:rPr>
                <w:lang w:val="en-US"/>
              </w:rPr>
              <w:t>piedāvā cenu</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Plānotais max.</w:t>
            </w:r>
          </w:p>
          <w:p w:rsidR="000E5921" w:rsidRPr="00A61221" w:rsidRDefault="000E5921" w:rsidP="0059032D">
            <w:pPr>
              <w:tabs>
                <w:tab w:val="left" w:pos="360"/>
              </w:tabs>
              <w:rPr>
                <w:lang w:val="en-US"/>
              </w:rPr>
            </w:pPr>
            <w:r>
              <w:rPr>
                <w:lang w:val="en-US"/>
              </w:rPr>
              <w:t xml:space="preserve">Apjoms </w:t>
            </w:r>
            <w:r w:rsidRPr="00A61221">
              <w:rPr>
                <w:lang w:val="en-US"/>
              </w:rPr>
              <w:t>12 mēn</w:t>
            </w:r>
            <w:r>
              <w:rPr>
                <w:lang w:val="en-US"/>
              </w:rPr>
              <w:t>.</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Šampinjoni</w:t>
            </w:r>
          </w:p>
        </w:tc>
        <w:tc>
          <w:tcPr>
            <w:tcW w:w="6029" w:type="dxa"/>
            <w:tcBorders>
              <w:top w:val="single" w:sz="4" w:space="0" w:color="auto"/>
              <w:left w:val="single" w:sz="4" w:space="0" w:color="auto"/>
              <w:bottom w:val="single" w:sz="4" w:space="0" w:color="auto"/>
              <w:right w:val="single" w:sz="4" w:space="0" w:color="auto"/>
            </w:tcBorders>
          </w:tcPr>
          <w:p w:rsidR="000E5921" w:rsidRPr="00A60C91" w:rsidRDefault="000E5921" w:rsidP="0059032D">
            <w:r>
              <w:t xml:space="preserve">Veseli, svaigi, nepārauguši, bez bojājumiem. Vienas botāniskās šķirnes, sulīgi, ar raksturīgu smaržu un garšu, diam. līdz 3 cm. </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sverami</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20</w:t>
            </w:r>
          </w:p>
        </w:tc>
      </w:tr>
    </w:tbl>
    <w:p w:rsidR="000E5921" w:rsidRPr="00A61221" w:rsidRDefault="000E5921" w:rsidP="000E5921">
      <w:pPr>
        <w:tabs>
          <w:tab w:val="left" w:pos="360"/>
        </w:tabs>
        <w:jc w:val="both"/>
        <w:rPr>
          <w:lang w:val="de-DE"/>
        </w:rPr>
      </w:pPr>
    </w:p>
    <w:p w:rsidR="000E5921" w:rsidRPr="00A61221" w:rsidRDefault="000E5921" w:rsidP="000E5921">
      <w:pPr>
        <w:tabs>
          <w:tab w:val="left" w:pos="360"/>
        </w:tabs>
        <w:jc w:val="both"/>
        <w:rPr>
          <w:lang w:val="de-DE"/>
        </w:rPr>
      </w:pPr>
      <w:r>
        <w:rPr>
          <w:lang w:val="de-DE"/>
        </w:rPr>
        <w:t>II. Augļi, ogas, eksotiskie augļ</w:t>
      </w:r>
      <w:r w:rsidRPr="00A61221">
        <w:rPr>
          <w:lang w:val="de-DE"/>
        </w:rPr>
        <w:t>i un to produkti</w:t>
      </w:r>
    </w:p>
    <w:p w:rsidR="000E5921" w:rsidRPr="00A61221" w:rsidRDefault="000E5921" w:rsidP="000E5921">
      <w:pPr>
        <w:tabs>
          <w:tab w:val="left" w:pos="360"/>
        </w:tabs>
        <w:jc w:val="both"/>
        <w:rPr>
          <w:u w:val="single"/>
          <w:lang w:val="de-DE"/>
        </w:rPr>
      </w:pPr>
      <w:r>
        <w:rPr>
          <w:b/>
          <w:u w:val="single"/>
          <w:lang w:val="de-DE"/>
        </w:rPr>
        <w:t>Preču grupa nr. 10</w:t>
      </w:r>
      <w:r w:rsidRPr="00A61221">
        <w:rPr>
          <w:b/>
          <w:u w:val="single"/>
          <w:lang w:val="de-DE"/>
        </w:rPr>
        <w:t>.</w:t>
      </w:r>
      <w:r w:rsidRPr="00A61221">
        <w:rPr>
          <w:b/>
          <w:u w:val="single"/>
          <w:lang w:val="de-DE"/>
        </w:rPr>
        <w:tab/>
        <w:t>S</w:t>
      </w:r>
      <w:r w:rsidRPr="00A61221">
        <w:rPr>
          <w:u w:val="single"/>
          <w:lang w:val="de-DE"/>
        </w:rPr>
        <w:t>vaigie augļi un ogas</w:t>
      </w:r>
    </w:p>
    <w:p w:rsidR="000E5921" w:rsidRPr="00A61221" w:rsidRDefault="000E5921" w:rsidP="000E5921">
      <w:pPr>
        <w:numPr>
          <w:ilvl w:val="0"/>
          <w:numId w:val="23"/>
        </w:numPr>
        <w:tabs>
          <w:tab w:val="left" w:pos="360"/>
        </w:tabs>
        <w:jc w:val="both"/>
        <w:rPr>
          <w:lang w:val="de-DE"/>
        </w:rPr>
      </w:pPr>
      <w:r w:rsidRPr="00A61221">
        <w:rPr>
          <w:lang w:val="de-DE"/>
        </w:rPr>
        <w:t>Atbilst [MK not.663. no 18.08.2008. V. Pielikumā izvirzītajām prasībām svaigiem augļiem un ogām]</w:t>
      </w:r>
    </w:p>
    <w:p w:rsidR="000E5921" w:rsidRPr="00A61221" w:rsidRDefault="000E5921" w:rsidP="000E5921">
      <w:pPr>
        <w:numPr>
          <w:ilvl w:val="0"/>
          <w:numId w:val="23"/>
        </w:numPr>
        <w:tabs>
          <w:tab w:val="left" w:pos="360"/>
        </w:tabs>
        <w:jc w:val="both"/>
        <w:rPr>
          <w:lang w:val="en-US"/>
        </w:rPr>
      </w:pPr>
      <w:r w:rsidRPr="00A61221">
        <w:rPr>
          <w:lang w:val="de-DE"/>
        </w:rPr>
        <w:t xml:space="preserve">Augļi un ogas ir svaigas, nogatavojušās, ar šķirnei raksturīgu garšu, smaržu un krāsu, tīras, bez blakus piemaisījumiem, kaitēkļu un slimību nebojātas, bez mehāniskiem bojājumiem. </w:t>
      </w:r>
      <w:r w:rsidRPr="00A61221">
        <w:rPr>
          <w:lang w:val="en-US"/>
        </w:rPr>
        <w:t>[MK not.663. no 18.08.2008. V. pielikums, 2.p.]</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734"/>
        <w:gridCol w:w="6029"/>
        <w:gridCol w:w="1985"/>
        <w:gridCol w:w="1843"/>
        <w:gridCol w:w="1701"/>
      </w:tblGrid>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Pr.p.k.</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Produkta nosaukums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Tehniskās prasības specifikācijai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Mērvienība,</w:t>
            </w:r>
          </w:p>
          <w:p w:rsidR="000E5921" w:rsidRPr="00A61221" w:rsidRDefault="000E5921" w:rsidP="0059032D">
            <w:pPr>
              <w:tabs>
                <w:tab w:val="left" w:pos="360"/>
              </w:tabs>
              <w:jc w:val="both"/>
              <w:rPr>
                <w:lang w:val="en-US"/>
              </w:rPr>
            </w:pPr>
            <w:r w:rsidRPr="00A61221">
              <w:rPr>
                <w:lang w:val="en-US"/>
              </w:rPr>
              <w:t xml:space="preserve">saskaņā ar kuru </w:t>
            </w:r>
          </w:p>
          <w:p w:rsidR="000E5921" w:rsidRPr="00A61221" w:rsidRDefault="000E5921" w:rsidP="0059032D">
            <w:pPr>
              <w:tabs>
                <w:tab w:val="left" w:pos="360"/>
              </w:tabs>
              <w:jc w:val="both"/>
              <w:rPr>
                <w:lang w:val="en-US"/>
              </w:rPr>
            </w:pPr>
            <w:r w:rsidRPr="00A61221">
              <w:rPr>
                <w:lang w:val="en-US"/>
              </w:rPr>
              <w:t>piedāvā cenu</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Plānotais max.</w:t>
            </w:r>
          </w:p>
          <w:p w:rsidR="000E5921" w:rsidRPr="00A61221" w:rsidRDefault="000E5921" w:rsidP="0059032D">
            <w:pPr>
              <w:tabs>
                <w:tab w:val="left" w:pos="360"/>
              </w:tabs>
              <w:rPr>
                <w:lang w:val="en-US"/>
              </w:rPr>
            </w:pPr>
            <w:r>
              <w:rPr>
                <w:lang w:val="en-US"/>
              </w:rPr>
              <w:t xml:space="preserve">Apjoms </w:t>
            </w:r>
            <w:r w:rsidRPr="00A61221">
              <w:rPr>
                <w:lang w:val="en-US"/>
              </w:rPr>
              <w:t>12 mēn</w:t>
            </w:r>
            <w:r>
              <w:rPr>
                <w:lang w:val="en-US"/>
              </w:rPr>
              <w:t>.</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9.1</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Āboli</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Saldi un saldskābi, gatavi tūlītējai lietošanai svaigā veidā, sulīgi, bez bojājumiem</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5-15 kg</w:t>
            </w:r>
          </w:p>
          <w:p w:rsidR="000E5921" w:rsidRPr="00A61221" w:rsidRDefault="000E5921" w:rsidP="0059032D">
            <w:pPr>
              <w:tabs>
                <w:tab w:val="left" w:pos="360"/>
              </w:tabs>
              <w:jc w:val="both"/>
              <w:rPr>
                <w:lang w:val="en-US"/>
              </w:rPr>
            </w:pPr>
            <w:r w:rsidRPr="00A61221">
              <w:rPr>
                <w:lang w:val="en-US"/>
              </w:rPr>
              <w:t>sverami</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lastRenderedPageBreak/>
              <w:t>9.2</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Bumbieri</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Saldi, sulīgi vai miltaini sulīgi, gatavi tūlītējai lietošanai svaigā veidā, bez bojājumiem</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5-15 kg</w:t>
            </w:r>
          </w:p>
          <w:p w:rsidR="000E5921" w:rsidRPr="00A61221" w:rsidRDefault="000E5921" w:rsidP="0059032D">
            <w:pPr>
              <w:tabs>
                <w:tab w:val="left" w:pos="360"/>
              </w:tabs>
              <w:jc w:val="both"/>
              <w:rPr>
                <w:lang w:val="en-US"/>
              </w:rPr>
            </w:pPr>
            <w:r w:rsidRPr="00A61221">
              <w:rPr>
                <w:lang w:val="en-US"/>
              </w:rPr>
              <w:t>sverami</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5</w:t>
            </w:r>
            <w:r w:rsidRPr="00A61221">
              <w:rPr>
                <w:lang w:val="en-US"/>
              </w:rPr>
              <w:t>0</w:t>
            </w:r>
          </w:p>
        </w:tc>
      </w:tr>
    </w:tbl>
    <w:p w:rsidR="000E5921" w:rsidRDefault="000E5921" w:rsidP="000E5921">
      <w:pPr>
        <w:tabs>
          <w:tab w:val="left" w:pos="360"/>
        </w:tabs>
        <w:jc w:val="both"/>
        <w:rPr>
          <w:b/>
          <w:u w:val="single"/>
          <w:lang w:val="en-US"/>
        </w:rPr>
      </w:pPr>
    </w:p>
    <w:p w:rsidR="000E5921" w:rsidRDefault="000E5921" w:rsidP="000E5921">
      <w:pPr>
        <w:tabs>
          <w:tab w:val="left" w:pos="360"/>
        </w:tabs>
        <w:jc w:val="both"/>
        <w:rPr>
          <w:b/>
          <w:u w:val="single"/>
          <w:lang w:val="en-US"/>
        </w:rPr>
      </w:pPr>
    </w:p>
    <w:p w:rsidR="000E5921" w:rsidRPr="00A61221" w:rsidRDefault="000E5921" w:rsidP="000E5921">
      <w:pPr>
        <w:tabs>
          <w:tab w:val="left" w:pos="360"/>
        </w:tabs>
        <w:jc w:val="both"/>
        <w:rPr>
          <w:u w:val="single"/>
          <w:lang w:val="en-US"/>
        </w:rPr>
      </w:pPr>
      <w:proofErr w:type="gramStart"/>
      <w:r>
        <w:rPr>
          <w:b/>
          <w:u w:val="single"/>
          <w:lang w:val="en-US"/>
        </w:rPr>
        <w:t>Preču grupa nr.11</w:t>
      </w:r>
      <w:r w:rsidRPr="00A61221">
        <w:rPr>
          <w:b/>
          <w:u w:val="single"/>
          <w:lang w:val="en-US"/>
        </w:rPr>
        <w:t>.</w:t>
      </w:r>
      <w:proofErr w:type="gramEnd"/>
      <w:r w:rsidRPr="00A61221">
        <w:rPr>
          <w:b/>
          <w:u w:val="single"/>
          <w:lang w:val="en-US"/>
        </w:rPr>
        <w:t xml:space="preserve"> </w:t>
      </w:r>
      <w:r w:rsidRPr="00A61221">
        <w:rPr>
          <w:b/>
          <w:u w:val="single"/>
          <w:lang w:val="en-US"/>
        </w:rPr>
        <w:tab/>
      </w:r>
      <w:r w:rsidRPr="00A61221">
        <w:rPr>
          <w:u w:val="single"/>
          <w:lang w:val="en-US"/>
        </w:rPr>
        <w:t xml:space="preserve">Eksotiskie svaigie augļi </w:t>
      </w:r>
      <w:proofErr w:type="gramStart"/>
      <w:r w:rsidRPr="00A61221">
        <w:rPr>
          <w:u w:val="single"/>
          <w:lang w:val="en-US"/>
        </w:rPr>
        <w:t>un</w:t>
      </w:r>
      <w:proofErr w:type="gramEnd"/>
      <w:r w:rsidRPr="00A61221">
        <w:rPr>
          <w:u w:val="single"/>
          <w:lang w:val="en-US"/>
        </w:rPr>
        <w:t xml:space="preserve"> ogas</w:t>
      </w:r>
    </w:p>
    <w:p w:rsidR="000E5921" w:rsidRPr="00A61221" w:rsidRDefault="000E5921" w:rsidP="000E5921">
      <w:pPr>
        <w:tabs>
          <w:tab w:val="left" w:pos="36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734"/>
        <w:gridCol w:w="6029"/>
        <w:gridCol w:w="1985"/>
        <w:gridCol w:w="1843"/>
        <w:gridCol w:w="1701"/>
      </w:tblGrid>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Pr.p.k.</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Produkta nosaukums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Tehniskās prasības specifikācijai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Mērvienība,</w:t>
            </w:r>
          </w:p>
          <w:p w:rsidR="000E5921" w:rsidRPr="00A61221" w:rsidRDefault="000E5921" w:rsidP="0059032D">
            <w:pPr>
              <w:tabs>
                <w:tab w:val="left" w:pos="360"/>
              </w:tabs>
              <w:jc w:val="both"/>
              <w:rPr>
                <w:lang w:val="en-US"/>
              </w:rPr>
            </w:pPr>
            <w:r w:rsidRPr="00A61221">
              <w:rPr>
                <w:lang w:val="en-US"/>
              </w:rPr>
              <w:t xml:space="preserve">saskaņā ar kuru </w:t>
            </w:r>
          </w:p>
          <w:p w:rsidR="000E5921" w:rsidRPr="00A61221" w:rsidRDefault="000E5921" w:rsidP="0059032D">
            <w:pPr>
              <w:tabs>
                <w:tab w:val="left" w:pos="360"/>
              </w:tabs>
              <w:jc w:val="both"/>
              <w:rPr>
                <w:lang w:val="en-US"/>
              </w:rPr>
            </w:pPr>
            <w:r w:rsidRPr="00A61221">
              <w:rPr>
                <w:lang w:val="en-US"/>
              </w:rPr>
              <w:t>piedāvā cenu</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Plānotais max.</w:t>
            </w:r>
          </w:p>
          <w:p w:rsidR="000E5921" w:rsidRPr="00A61221" w:rsidRDefault="000E5921" w:rsidP="0059032D">
            <w:pPr>
              <w:tabs>
                <w:tab w:val="left" w:pos="360"/>
              </w:tabs>
              <w:rPr>
                <w:lang w:val="en-US"/>
              </w:rPr>
            </w:pPr>
            <w:r w:rsidRPr="00A61221">
              <w:rPr>
                <w:lang w:val="en-US"/>
              </w:rPr>
              <w:t>Apjoms  12 mēn</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10.1</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Banāni</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Pārtikas, svaigi,  gatavi, dzeltenā krāsā, bez pleķiem un bojājuma pazīmēm</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15-20 kg</w:t>
            </w:r>
          </w:p>
          <w:p w:rsidR="000E5921" w:rsidRPr="00A61221" w:rsidRDefault="000E5921" w:rsidP="0059032D">
            <w:pPr>
              <w:tabs>
                <w:tab w:val="left" w:pos="360"/>
              </w:tabs>
              <w:jc w:val="both"/>
              <w:rPr>
                <w:lang w:val="en-US"/>
              </w:rPr>
            </w:pPr>
            <w:r w:rsidRPr="00A61221">
              <w:rPr>
                <w:lang w:val="en-US"/>
              </w:rPr>
              <w:t>sverami</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10.2</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Mandarīni</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Sulīgi, saldi, plānu miziņu, viegli lobās, maz sēkliņām, bez bojājumiem</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10-20 kg</w:t>
            </w:r>
          </w:p>
          <w:p w:rsidR="000E5921" w:rsidRPr="00A61221" w:rsidRDefault="000E5921" w:rsidP="0059032D">
            <w:pPr>
              <w:tabs>
                <w:tab w:val="left" w:pos="360"/>
              </w:tabs>
              <w:jc w:val="both"/>
              <w:rPr>
                <w:lang w:val="en-US"/>
              </w:rPr>
            </w:pPr>
            <w:r w:rsidRPr="00A61221">
              <w:rPr>
                <w:lang w:val="en-US"/>
              </w:rPr>
              <w:t>sverami</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10.3</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Citroni</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Svaigi, sulīgi, bez bojā</w:t>
            </w:r>
            <w:r w:rsidRPr="00A61221">
              <w:rPr>
                <w:lang w:val="en-US"/>
              </w:rPr>
              <w:t>jumiem</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 – 20 kg</w:t>
            </w:r>
          </w:p>
          <w:p w:rsidR="000E5921" w:rsidRPr="00A61221" w:rsidRDefault="000E5921" w:rsidP="0059032D">
            <w:pPr>
              <w:tabs>
                <w:tab w:val="left" w:pos="360"/>
              </w:tabs>
              <w:jc w:val="both"/>
              <w:rPr>
                <w:lang w:val="en-US"/>
              </w:rPr>
            </w:pPr>
            <w:r w:rsidRPr="00A61221">
              <w:rPr>
                <w:lang w:val="en-US"/>
              </w:rPr>
              <w:t>sverami</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3</w:t>
            </w:r>
            <w:r w:rsidRPr="00A61221">
              <w:rPr>
                <w:lang w:val="en-US"/>
              </w:rPr>
              <w:t>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10.4</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Apelsīni</w:t>
            </w:r>
          </w:p>
        </w:tc>
        <w:tc>
          <w:tcPr>
            <w:tcW w:w="602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t>Saldi, gatavi tūlītējai lietošanai svaigā veidā, bez bojājumiem, diam. 8-12 cm.</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1-10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10.5</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Vīnogas</w:t>
            </w:r>
          </w:p>
        </w:tc>
        <w:tc>
          <w:tcPr>
            <w:tcW w:w="602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Svaigas, sulīgas,bez kauliņiem, bez bojājumiem</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1-20 kg sveramas kartona kastēs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40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10.6</w:t>
            </w:r>
          </w:p>
        </w:tc>
        <w:tc>
          <w:tcPr>
            <w:tcW w:w="1734"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Kivi</w:t>
            </w:r>
          </w:p>
        </w:tc>
        <w:tc>
          <w:tcPr>
            <w:tcW w:w="602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t>Saldi, gatavi tūlītējai lietošanai svaigā veidā, bez bojājumiem, diam. 3-4 cm.</w:t>
            </w:r>
          </w:p>
        </w:tc>
        <w:tc>
          <w:tcPr>
            <w:tcW w:w="198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1-20 kg sverami kartona kastēs</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40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10.7</w:t>
            </w:r>
          </w:p>
        </w:tc>
        <w:tc>
          <w:tcPr>
            <w:tcW w:w="1734"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Arbūzi</w:t>
            </w:r>
          </w:p>
        </w:tc>
        <w:tc>
          <w:tcPr>
            <w:tcW w:w="602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t>Pārtikas, saldi, gatavi tūlītējai lietošanai svaigā veidā, bez bojājumiem, diam. 30-40 cm.</w:t>
            </w:r>
          </w:p>
        </w:tc>
        <w:tc>
          <w:tcPr>
            <w:tcW w:w="198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1-20kg sverami, kartona kastēs</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10.8</w:t>
            </w:r>
          </w:p>
        </w:tc>
        <w:tc>
          <w:tcPr>
            <w:tcW w:w="1734"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Melones</w:t>
            </w:r>
          </w:p>
        </w:tc>
        <w:tc>
          <w:tcPr>
            <w:tcW w:w="602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t>Saldas, gatavas tūlītējai lietošanai svaigā veidā, bez bojājumiem.</w:t>
            </w:r>
          </w:p>
        </w:tc>
        <w:tc>
          <w:tcPr>
            <w:tcW w:w="198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1-20 kg sveramas, kartona kastēs</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20</w:t>
            </w:r>
          </w:p>
        </w:tc>
      </w:tr>
    </w:tbl>
    <w:p w:rsidR="000E5921" w:rsidRPr="00A61221" w:rsidRDefault="000E5921" w:rsidP="000E5921">
      <w:pPr>
        <w:tabs>
          <w:tab w:val="left" w:pos="360"/>
        </w:tabs>
        <w:jc w:val="both"/>
        <w:rPr>
          <w:lang w:val="en-US"/>
        </w:rPr>
      </w:pPr>
    </w:p>
    <w:p w:rsidR="000E5921" w:rsidRPr="00A61221" w:rsidRDefault="000E5921" w:rsidP="000E5921">
      <w:pPr>
        <w:tabs>
          <w:tab w:val="left" w:pos="360"/>
        </w:tabs>
        <w:jc w:val="center"/>
        <w:rPr>
          <w:lang w:val="en-US"/>
        </w:rPr>
      </w:pPr>
      <w:r w:rsidRPr="00A61221">
        <w:rPr>
          <w:lang w:val="en-US"/>
        </w:rPr>
        <w:t xml:space="preserve">III. Graudaugi, to produkti, maize </w:t>
      </w:r>
      <w:proofErr w:type="gramStart"/>
      <w:r w:rsidRPr="00A61221">
        <w:rPr>
          <w:lang w:val="en-US"/>
        </w:rPr>
        <w:t>un</w:t>
      </w:r>
      <w:proofErr w:type="gramEnd"/>
      <w:r w:rsidRPr="00A61221">
        <w:rPr>
          <w:lang w:val="en-US"/>
        </w:rPr>
        <w:t xml:space="preserve"> konditorija</w:t>
      </w:r>
    </w:p>
    <w:p w:rsidR="000E5921" w:rsidRPr="00A61221" w:rsidRDefault="000E5921" w:rsidP="000E5921">
      <w:pPr>
        <w:tabs>
          <w:tab w:val="left" w:pos="360"/>
        </w:tabs>
        <w:jc w:val="both"/>
        <w:rPr>
          <w:lang w:val="en-US"/>
        </w:rPr>
      </w:pPr>
    </w:p>
    <w:p w:rsidR="000E5921" w:rsidRPr="00A61221" w:rsidRDefault="000E5921" w:rsidP="000E5921">
      <w:pPr>
        <w:tabs>
          <w:tab w:val="left" w:pos="360"/>
        </w:tabs>
        <w:jc w:val="both"/>
        <w:rPr>
          <w:u w:val="single"/>
          <w:lang w:val="en-US"/>
        </w:rPr>
      </w:pPr>
      <w:proofErr w:type="gramStart"/>
      <w:r w:rsidRPr="00A61221">
        <w:rPr>
          <w:b/>
          <w:u w:val="single"/>
          <w:lang w:val="en-US"/>
        </w:rPr>
        <w:t>Preču grupa nr.11.</w:t>
      </w:r>
      <w:proofErr w:type="gramEnd"/>
      <w:r w:rsidRPr="00A61221">
        <w:rPr>
          <w:u w:val="single"/>
          <w:lang w:val="en-US"/>
        </w:rPr>
        <w:tab/>
        <w:t xml:space="preserve"> Graudi, putraimi, pārslas </w:t>
      </w:r>
      <w:proofErr w:type="gramStart"/>
      <w:r w:rsidRPr="00A61221">
        <w:rPr>
          <w:u w:val="single"/>
          <w:lang w:val="en-US"/>
        </w:rPr>
        <w:t>un</w:t>
      </w:r>
      <w:proofErr w:type="gramEnd"/>
      <w:r w:rsidRPr="00A61221">
        <w:rPr>
          <w:u w:val="single"/>
          <w:lang w:val="en-US"/>
        </w:rPr>
        <w:t xml:space="preserve"> milti</w:t>
      </w:r>
    </w:p>
    <w:p w:rsidR="000E5921" w:rsidRPr="00A61221" w:rsidRDefault="000E5921" w:rsidP="000E5921">
      <w:pPr>
        <w:tabs>
          <w:tab w:val="left" w:pos="360"/>
        </w:tabs>
        <w:jc w:val="both"/>
        <w:rPr>
          <w:lang w:val="en-US"/>
        </w:rPr>
      </w:pPr>
    </w:p>
    <w:p w:rsidR="000E5921" w:rsidRPr="00A61221" w:rsidRDefault="000E5921" w:rsidP="000E5921">
      <w:pPr>
        <w:tabs>
          <w:tab w:val="left" w:pos="360"/>
        </w:tabs>
        <w:jc w:val="both"/>
        <w:rPr>
          <w:lang w:val="en-US"/>
        </w:rPr>
      </w:pPr>
      <w:r w:rsidRPr="00A61221">
        <w:rPr>
          <w:lang w:val="en-US"/>
        </w:rPr>
        <w:t xml:space="preserve">Derīguma termiņš </w:t>
      </w:r>
      <w:r>
        <w:rPr>
          <w:lang w:val="en-US"/>
        </w:rPr>
        <w:t>nevar būt mazāks par 4 mēnešiem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734"/>
        <w:gridCol w:w="6029"/>
        <w:gridCol w:w="1985"/>
        <w:gridCol w:w="1843"/>
        <w:gridCol w:w="1701"/>
      </w:tblGrid>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Pr.p.k.</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Produkta </w:t>
            </w:r>
            <w:r w:rsidRPr="00A61221">
              <w:rPr>
                <w:lang w:val="en-US"/>
              </w:rPr>
              <w:lastRenderedPageBreak/>
              <w:t>nosaukums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lastRenderedPageBreak/>
              <w:t>Tehniskās prasības specifikācijai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Vēlamais </w:t>
            </w:r>
            <w:r w:rsidRPr="00A61221">
              <w:rPr>
                <w:lang w:val="en-US"/>
              </w:rPr>
              <w:lastRenderedPageBreak/>
              <w:t>iepakojuma veids un tilpums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lastRenderedPageBreak/>
              <w:t>Mērvienība,</w:t>
            </w:r>
          </w:p>
          <w:p w:rsidR="000E5921" w:rsidRPr="00A61221" w:rsidRDefault="000E5921" w:rsidP="0059032D">
            <w:pPr>
              <w:tabs>
                <w:tab w:val="left" w:pos="360"/>
              </w:tabs>
              <w:jc w:val="both"/>
              <w:rPr>
                <w:lang w:val="en-US"/>
              </w:rPr>
            </w:pPr>
            <w:r w:rsidRPr="00A61221">
              <w:rPr>
                <w:lang w:val="en-US"/>
              </w:rPr>
              <w:lastRenderedPageBreak/>
              <w:t xml:space="preserve">saskaņā ar kuru </w:t>
            </w:r>
          </w:p>
          <w:p w:rsidR="000E5921" w:rsidRPr="00A61221" w:rsidRDefault="000E5921" w:rsidP="0059032D">
            <w:pPr>
              <w:tabs>
                <w:tab w:val="left" w:pos="360"/>
              </w:tabs>
              <w:jc w:val="both"/>
              <w:rPr>
                <w:lang w:val="en-US"/>
              </w:rPr>
            </w:pPr>
            <w:r w:rsidRPr="00A61221">
              <w:rPr>
                <w:lang w:val="en-US"/>
              </w:rPr>
              <w:t>piedāvā cenu</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lastRenderedPageBreak/>
              <w:t>Plānotais max.</w:t>
            </w:r>
          </w:p>
          <w:p w:rsidR="000E5921" w:rsidRPr="00A61221" w:rsidRDefault="000E5921" w:rsidP="0059032D">
            <w:pPr>
              <w:tabs>
                <w:tab w:val="left" w:pos="360"/>
              </w:tabs>
              <w:jc w:val="both"/>
              <w:rPr>
                <w:lang w:val="en-US"/>
              </w:rPr>
            </w:pPr>
            <w:r w:rsidRPr="00A61221">
              <w:rPr>
                <w:lang w:val="en-US"/>
              </w:rPr>
              <w:lastRenderedPageBreak/>
              <w:t>apjoms  12 mēn</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lastRenderedPageBreak/>
              <w:t>11.1</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Kviešu milti</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A/l, no veseliem graudiem, miltiem bez nepiederošām smaržām, smarža raksturīga svaigiem graudu produktiem, krāsa balta vai ar zilganu toni, irdeni, birstoši, sausi, lipekļa saturs ne mazāk kā 25%, mitrums ne vairāk kā 15%, kaitēkļu invāzija nav pieļaujama</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1-2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35</w:t>
            </w:r>
            <w:r w:rsidRPr="00A61221">
              <w:rPr>
                <w:lang w:val="en-US"/>
              </w:rPr>
              <w:t>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11.2</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Manna</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A/l, no kviešu graudiem, bez nepiederošām smaržām, smarža raksturīga svaigiem graudu produktiem, krāsa balta vai iedzeltena, kaitēkļu invāzija nav pieļaujama, irdens, birstošs, sauss</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0.8-1.0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10</w:t>
            </w:r>
            <w:r w:rsidRPr="00A61221">
              <w:rPr>
                <w:lang w:val="en-US"/>
              </w:rPr>
              <w:t>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11.3</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Putraimi</w:t>
            </w:r>
          </w:p>
          <w:p w:rsidR="000E5921" w:rsidRPr="00A61221" w:rsidRDefault="000E5921" w:rsidP="0059032D">
            <w:pPr>
              <w:tabs>
                <w:tab w:val="left" w:pos="360"/>
              </w:tabs>
              <w:jc w:val="both"/>
              <w:rPr>
                <w:lang w:val="en-US"/>
              </w:rPr>
            </w:pPr>
            <w:r w:rsidRPr="00A61221">
              <w:rPr>
                <w:lang w:val="en-US"/>
              </w:rPr>
              <w:t>(miežu)</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A/l, krāsa raksturīga attiecīgās krāsas graudu putraimiem, smarža raksturīga svaigiem graudu produktiem bez nepiederošām smaržām, mitrums ne vairāk kā 14%, kaitēkļu invāzija nav pieļaujama, birstoši, sausi, veselo kodoliņu saturs ne mazāk kā 99%, bez gružu piemaisījuma</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0.8-1.0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12</w:t>
            </w:r>
            <w:r w:rsidRPr="00A61221">
              <w:rPr>
                <w:lang w:val="en-US"/>
              </w:rPr>
              <w:t>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11.4</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Grūbas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0.8-1.0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30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11.5</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Auzu pārslas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sausas </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0.4-1.0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11.6</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Kviešu putraimi</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A/l, krāsa raksturīga attiecīgās krāsas graudu putraimiem, smarža raksturīga svaigiem graudu produktiem bez nepiederošām smaržām, mitrums ne vairāk kā 14%, kaitēkļu invāzija nav pieļaujama, birstoši, sausi, veselo kodoliņu saturs ne mazāk kā 99%, bez gružu piemaisījuma</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40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11.7</w:t>
            </w:r>
          </w:p>
        </w:tc>
        <w:tc>
          <w:tcPr>
            <w:tcW w:w="1734"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Prosa</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 xml:space="preserve">A/l, smarža raksturīga svaigiem graudu produktiem bez </w:t>
            </w:r>
            <w:r>
              <w:rPr>
                <w:lang w:val="en-US"/>
              </w:rPr>
              <w:lastRenderedPageBreak/>
              <w:t>nepiederošām smaržām, mitrums ne vairāk kā 12%, kaitēkļu invāzija nav pieļaujama, nenolobīto pārslu saturs ne vairāk kā 0,5%, gružu piemaisījums ne vairāk kā 0,35%. Sausa.</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lastRenderedPageBreak/>
              <w:t>0.4 – 1.0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40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lastRenderedPageBreak/>
              <w:t>11.8</w:t>
            </w:r>
          </w:p>
        </w:tc>
        <w:tc>
          <w:tcPr>
            <w:tcW w:w="1734"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rPr>
                <w:lang w:val="en-US"/>
              </w:rPr>
            </w:pPr>
            <w:r>
              <w:rPr>
                <w:lang w:val="en-US"/>
              </w:rPr>
              <w:t>5 graudu pārslas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470E77">
              <w:rPr>
                <w:lang w:val="en-US"/>
              </w:rPr>
              <w:t>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sausas</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0.5-1.0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11.9</w:t>
            </w:r>
          </w:p>
        </w:tc>
        <w:tc>
          <w:tcPr>
            <w:tcW w:w="1734"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rPr>
                <w:lang w:val="en-US"/>
              </w:rPr>
            </w:pPr>
            <w:r>
              <w:rPr>
                <w:lang w:val="en-US"/>
              </w:rPr>
              <w:t>4 graudu pārslas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470E77">
              <w:rPr>
                <w:lang w:val="en-US"/>
              </w:rPr>
              <w:t>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sausas</w:t>
            </w:r>
          </w:p>
        </w:tc>
        <w:tc>
          <w:tcPr>
            <w:tcW w:w="198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0.5-1.0 kg</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11.10</w:t>
            </w:r>
          </w:p>
        </w:tc>
        <w:tc>
          <w:tcPr>
            <w:tcW w:w="1734"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rPr>
                <w:lang w:val="en-US"/>
              </w:rPr>
            </w:pPr>
            <w:r>
              <w:rPr>
                <w:lang w:val="en-US"/>
              </w:rPr>
              <w:t>Kukurūzas pārslas</w:t>
            </w:r>
          </w:p>
        </w:tc>
        <w:tc>
          <w:tcPr>
            <w:tcW w:w="6029" w:type="dxa"/>
            <w:tcBorders>
              <w:top w:val="single" w:sz="4" w:space="0" w:color="auto"/>
              <w:left w:val="single" w:sz="4" w:space="0" w:color="auto"/>
              <w:bottom w:val="single" w:sz="4" w:space="0" w:color="auto"/>
              <w:right w:val="single" w:sz="4" w:space="0" w:color="auto"/>
            </w:tcBorders>
          </w:tcPr>
          <w:p w:rsidR="000E5921" w:rsidRPr="00470E77" w:rsidRDefault="000E5921" w:rsidP="0059032D">
            <w:pPr>
              <w:tabs>
                <w:tab w:val="left" w:pos="360"/>
              </w:tabs>
              <w:jc w:val="both"/>
              <w:rPr>
                <w:lang w:val="en-US"/>
              </w:rPr>
            </w:pPr>
            <w:r w:rsidRPr="00AC0B5F">
              <w:rPr>
                <w:rFonts w:eastAsia="DejaVu Sans"/>
                <w:kern w:val="1"/>
                <w:lang w:eastAsia="zh-CN" w:bidi="hi-IN"/>
              </w:rPr>
              <w:t>Sastāvā kukurūzas putraimi. Saplacināts izstrādājums, pilnīgi gatavs lietošanai uzturā bez papildus kulinārās apstrādes; jābūt kraukšķīgām, dzeltenā vai pievienoto piedevu krāsā, ar specifisku garšu un aromātu, glazētas (</w:t>
            </w:r>
            <w:r w:rsidRPr="00AC0B5F">
              <w:rPr>
                <w:rFonts w:eastAsia="Times New Roman"/>
                <w:lang w:eastAsia="lv-LV"/>
              </w:rPr>
              <w:t xml:space="preserve">var būt ar medus vai kakao garšu) </w:t>
            </w:r>
            <w:r w:rsidRPr="00AC0B5F">
              <w:rPr>
                <w:rFonts w:eastAsia="DejaVu Sans"/>
                <w:kern w:val="1"/>
                <w:lang w:eastAsia="zh-CN" w:bidi="hi-IN"/>
              </w:rPr>
              <w:t>saldās pārslas – saldas, bez blakus piegaršām vai smaržām, jāatbilst standartos norādītajam lielumam un formai; nedrīkst saturēt neraksturīgus piemaisījumus.</w:t>
            </w:r>
            <w:r w:rsidRPr="00AC0B5F">
              <w:rPr>
                <w:rFonts w:eastAsia="Times New Roman"/>
                <w:sz w:val="20"/>
                <w:szCs w:val="20"/>
                <w:lang w:eastAsia="lv-LV"/>
              </w:rPr>
              <w:t xml:space="preserve"> </w:t>
            </w:r>
            <w:r w:rsidRPr="00AC0B5F">
              <w:rPr>
                <w:rFonts w:eastAsia="DejaVu Sans"/>
                <w:kern w:val="1"/>
                <w:lang w:eastAsia="zh-CN" w:bidi="hi-IN"/>
              </w:rPr>
              <w:t>Oriģināliepakojumā.</w:t>
            </w:r>
          </w:p>
        </w:tc>
        <w:tc>
          <w:tcPr>
            <w:tcW w:w="198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0,5 kg – 1kg</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30</w:t>
            </w:r>
          </w:p>
        </w:tc>
      </w:tr>
    </w:tbl>
    <w:p w:rsidR="000E5921" w:rsidRDefault="000E5921" w:rsidP="000E5921">
      <w:pPr>
        <w:tabs>
          <w:tab w:val="left" w:pos="360"/>
        </w:tabs>
        <w:jc w:val="both"/>
        <w:rPr>
          <w:lang w:val="en-US"/>
        </w:rPr>
      </w:pPr>
    </w:p>
    <w:p w:rsidR="000E5921" w:rsidRPr="00A61221" w:rsidRDefault="000E5921" w:rsidP="000E5921">
      <w:pPr>
        <w:tabs>
          <w:tab w:val="left" w:pos="360"/>
        </w:tabs>
        <w:jc w:val="both"/>
        <w:rPr>
          <w:lang w:val="en-US"/>
        </w:rPr>
      </w:pPr>
    </w:p>
    <w:p w:rsidR="000E5921" w:rsidRDefault="000E5921" w:rsidP="000E5921">
      <w:pPr>
        <w:tabs>
          <w:tab w:val="left" w:pos="360"/>
        </w:tabs>
        <w:jc w:val="both"/>
        <w:rPr>
          <w:u w:val="single"/>
          <w:lang w:val="de-DE"/>
        </w:rPr>
      </w:pPr>
      <w:r w:rsidRPr="00A61221">
        <w:rPr>
          <w:b/>
          <w:u w:val="single"/>
          <w:lang w:val="de-DE"/>
        </w:rPr>
        <w:t>Preču grupa nr.12.</w:t>
      </w:r>
      <w:r w:rsidRPr="00A61221">
        <w:rPr>
          <w:b/>
          <w:u w:val="single"/>
          <w:lang w:val="de-DE"/>
        </w:rPr>
        <w:tab/>
      </w:r>
      <w:r w:rsidRPr="00A61221">
        <w:rPr>
          <w:u w:val="single"/>
          <w:lang w:val="de-DE"/>
        </w:rPr>
        <w:t xml:space="preserve"> Maizes izstrādājumi.</w:t>
      </w:r>
    </w:p>
    <w:p w:rsidR="000E5921" w:rsidRPr="00A61221" w:rsidRDefault="000E5921" w:rsidP="000E5921">
      <w:pPr>
        <w:tabs>
          <w:tab w:val="left" w:pos="360"/>
        </w:tabs>
        <w:jc w:val="both"/>
        <w:rPr>
          <w:u w:val="single"/>
          <w:lang w:val="de-DE"/>
        </w:rPr>
      </w:pPr>
    </w:p>
    <w:p w:rsidR="000E5921" w:rsidRPr="00DD5F99" w:rsidRDefault="000E5921" w:rsidP="000E5921">
      <w:pPr>
        <w:numPr>
          <w:ilvl w:val="0"/>
          <w:numId w:val="23"/>
        </w:numPr>
        <w:tabs>
          <w:tab w:val="left" w:pos="360"/>
        </w:tabs>
        <w:jc w:val="both"/>
        <w:rPr>
          <w:lang w:val="de-DE"/>
        </w:rPr>
      </w:pPr>
      <w:r w:rsidRPr="00A61221">
        <w:rPr>
          <w:lang w:val="de-DE"/>
        </w:rPr>
        <w:t xml:space="preserve">Maizes ražošanā neizmanto pārtikas piedevas (maizes uzlabotājus, konservantus, skābuma regulētājus, krāsvielas). </w:t>
      </w:r>
      <w:r w:rsidRPr="00DD5F99">
        <w:rPr>
          <w:lang w:val="de-DE"/>
        </w:rPr>
        <w:t>[MK not.663. no 18.08.2008. III. pielikums, 3. nod. 27.p.]</w:t>
      </w:r>
    </w:p>
    <w:p w:rsidR="000E5921" w:rsidRPr="00A61221" w:rsidRDefault="000E5921" w:rsidP="000E5921">
      <w:pPr>
        <w:numPr>
          <w:ilvl w:val="0"/>
          <w:numId w:val="23"/>
        </w:numPr>
        <w:tabs>
          <w:tab w:val="left" w:pos="360"/>
        </w:tabs>
        <w:jc w:val="both"/>
        <w:rPr>
          <w:lang w:val="en-US"/>
        </w:rPr>
      </w:pPr>
      <w:r w:rsidRPr="00A61221">
        <w:rPr>
          <w:lang w:val="en-US"/>
        </w:rPr>
        <w:t xml:space="preserve">Kviešu maizes mīklu gatavo ar iejavu. [MK not.663. no 18.08.2008. III. </w:t>
      </w:r>
      <w:proofErr w:type="gramStart"/>
      <w:r w:rsidRPr="00A61221">
        <w:rPr>
          <w:lang w:val="en-US"/>
        </w:rPr>
        <w:t>pielikums</w:t>
      </w:r>
      <w:proofErr w:type="gramEnd"/>
      <w:r w:rsidRPr="00A61221">
        <w:rPr>
          <w:lang w:val="en-US"/>
        </w:rPr>
        <w:t xml:space="preserve">, 3. </w:t>
      </w:r>
      <w:proofErr w:type="gramStart"/>
      <w:r w:rsidRPr="00A61221">
        <w:rPr>
          <w:lang w:val="en-US"/>
        </w:rPr>
        <w:t>nod</w:t>
      </w:r>
      <w:proofErr w:type="gramEnd"/>
      <w:r w:rsidRPr="00A61221">
        <w:rPr>
          <w:lang w:val="en-US"/>
        </w:rPr>
        <w:t>. 28</w:t>
      </w:r>
      <w:proofErr w:type="gramStart"/>
      <w:r w:rsidRPr="00A61221">
        <w:rPr>
          <w:lang w:val="en-US"/>
        </w:rPr>
        <w:t>.p</w:t>
      </w:r>
      <w:proofErr w:type="gramEnd"/>
      <w:r w:rsidRPr="00A61221">
        <w:rPr>
          <w:lang w:val="en-US"/>
        </w:rPr>
        <w:t>.]</w:t>
      </w:r>
    </w:p>
    <w:p w:rsidR="000E5921" w:rsidRPr="00A61221" w:rsidRDefault="000E5921" w:rsidP="000E5921">
      <w:pPr>
        <w:numPr>
          <w:ilvl w:val="0"/>
          <w:numId w:val="23"/>
        </w:numPr>
        <w:tabs>
          <w:tab w:val="left" w:pos="360"/>
        </w:tabs>
        <w:jc w:val="both"/>
        <w:rPr>
          <w:lang w:val="en-US"/>
        </w:rPr>
      </w:pPr>
      <w:r w:rsidRPr="00A61221">
        <w:rPr>
          <w:lang w:val="de-DE"/>
        </w:rPr>
        <w:t xml:space="preserve">Iejavu pagatavo no miltiem, rauga, ūdens un raudzē. </w:t>
      </w:r>
      <w:r w:rsidRPr="00A61221">
        <w:rPr>
          <w:lang w:val="en-US"/>
        </w:rPr>
        <w:t xml:space="preserve">[MK not.663. no 18.08.2008. III. </w:t>
      </w:r>
      <w:proofErr w:type="gramStart"/>
      <w:r w:rsidRPr="00A61221">
        <w:rPr>
          <w:lang w:val="en-US"/>
        </w:rPr>
        <w:t>pielikums</w:t>
      </w:r>
      <w:proofErr w:type="gramEnd"/>
      <w:r w:rsidRPr="00A61221">
        <w:rPr>
          <w:lang w:val="en-US"/>
        </w:rPr>
        <w:t xml:space="preserve">, 3. </w:t>
      </w:r>
      <w:proofErr w:type="gramStart"/>
      <w:r w:rsidRPr="00A61221">
        <w:rPr>
          <w:lang w:val="en-US"/>
        </w:rPr>
        <w:t>nod</w:t>
      </w:r>
      <w:proofErr w:type="gramEnd"/>
      <w:r w:rsidRPr="00A61221">
        <w:rPr>
          <w:lang w:val="en-US"/>
        </w:rPr>
        <w:t>. 29</w:t>
      </w:r>
      <w:proofErr w:type="gramStart"/>
      <w:r w:rsidRPr="00A61221">
        <w:rPr>
          <w:lang w:val="en-US"/>
        </w:rPr>
        <w:t>.p</w:t>
      </w:r>
      <w:proofErr w:type="gramEnd"/>
      <w:r w:rsidRPr="00A61221">
        <w:rPr>
          <w:lang w:val="en-US"/>
        </w:rPr>
        <w:t>.]</w:t>
      </w:r>
    </w:p>
    <w:p w:rsidR="000E5921" w:rsidRDefault="000E5921" w:rsidP="000E5921">
      <w:pPr>
        <w:numPr>
          <w:ilvl w:val="0"/>
          <w:numId w:val="23"/>
        </w:numPr>
        <w:tabs>
          <w:tab w:val="left" w:pos="360"/>
        </w:tabs>
        <w:jc w:val="both"/>
        <w:rPr>
          <w:lang w:val="en-US"/>
        </w:rPr>
      </w:pPr>
      <w:r w:rsidRPr="00A61221">
        <w:rPr>
          <w:lang w:val="en-US"/>
        </w:rPr>
        <w:t xml:space="preserve"> Rudzu </w:t>
      </w:r>
      <w:r w:rsidRPr="00A61221">
        <w:rPr>
          <w:lang w:val="fr-FR"/>
        </w:rPr>
        <w:t xml:space="preserve">maizes mīklu gatavo ar plaucējumu </w:t>
      </w:r>
      <w:proofErr w:type="gramStart"/>
      <w:r w:rsidRPr="00A61221">
        <w:rPr>
          <w:lang w:val="fr-FR"/>
        </w:rPr>
        <w:t>un</w:t>
      </w:r>
      <w:proofErr w:type="gramEnd"/>
      <w:r w:rsidRPr="00A61221">
        <w:rPr>
          <w:lang w:val="fr-FR"/>
        </w:rPr>
        <w:t xml:space="preserve"> ieraugu. </w:t>
      </w:r>
      <w:r w:rsidRPr="00A61221">
        <w:rPr>
          <w:lang w:val="en-US"/>
        </w:rPr>
        <w:t xml:space="preserve">[MK not.663. no 18.08.2008. III. </w:t>
      </w:r>
      <w:proofErr w:type="gramStart"/>
      <w:r w:rsidRPr="00A61221">
        <w:rPr>
          <w:lang w:val="en-US"/>
        </w:rPr>
        <w:t>pielikums</w:t>
      </w:r>
      <w:proofErr w:type="gramEnd"/>
      <w:r w:rsidRPr="00A61221">
        <w:rPr>
          <w:lang w:val="en-US"/>
        </w:rPr>
        <w:t xml:space="preserve">, 3. </w:t>
      </w:r>
      <w:proofErr w:type="gramStart"/>
      <w:r w:rsidRPr="00A61221">
        <w:rPr>
          <w:lang w:val="en-US"/>
        </w:rPr>
        <w:t>nod</w:t>
      </w:r>
      <w:proofErr w:type="gramEnd"/>
      <w:r w:rsidRPr="00A61221">
        <w:rPr>
          <w:lang w:val="en-US"/>
        </w:rPr>
        <w:t>. 23</w:t>
      </w:r>
      <w:proofErr w:type="gramStart"/>
      <w:r w:rsidRPr="00A61221">
        <w:rPr>
          <w:lang w:val="en-US"/>
        </w:rPr>
        <w:t>.p</w:t>
      </w:r>
      <w:proofErr w:type="gramEnd"/>
      <w:r w:rsidRPr="00A61221">
        <w:rPr>
          <w:lang w:val="en-US"/>
        </w:rPr>
        <w:t>.]</w:t>
      </w:r>
    </w:p>
    <w:p w:rsidR="000E5921" w:rsidRDefault="000E5921" w:rsidP="000E5921">
      <w:pPr>
        <w:tabs>
          <w:tab w:val="left" w:pos="360"/>
        </w:tabs>
        <w:ind w:left="360"/>
        <w:jc w:val="both"/>
        <w:rPr>
          <w:lang w:val="en-US"/>
        </w:rPr>
      </w:pPr>
    </w:p>
    <w:p w:rsidR="000E5921" w:rsidRPr="00A61221" w:rsidRDefault="000E5921" w:rsidP="000E5921">
      <w:pPr>
        <w:tabs>
          <w:tab w:val="left" w:pos="36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734"/>
        <w:gridCol w:w="5996"/>
        <w:gridCol w:w="1985"/>
        <w:gridCol w:w="1843"/>
        <w:gridCol w:w="1701"/>
      </w:tblGrid>
      <w:tr w:rsidR="000E5921" w:rsidRPr="00A61221" w:rsidTr="0059032D">
        <w:tc>
          <w:tcPr>
            <w:tcW w:w="88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Pr.p.k.</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Produkta </w:t>
            </w:r>
            <w:r w:rsidRPr="00A61221">
              <w:rPr>
                <w:lang w:val="en-US"/>
              </w:rPr>
              <w:lastRenderedPageBreak/>
              <w:t>nosaukums</w:t>
            </w:r>
          </w:p>
        </w:tc>
        <w:tc>
          <w:tcPr>
            <w:tcW w:w="599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lastRenderedPageBreak/>
              <w:t>Tehniskās prasības specifikācijai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Vēlamais </w:t>
            </w:r>
            <w:r w:rsidRPr="00A61221">
              <w:rPr>
                <w:lang w:val="en-US"/>
              </w:rPr>
              <w:lastRenderedPageBreak/>
              <w:t>iepakojuma veids un tilpums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lastRenderedPageBreak/>
              <w:t>Mērvienība,</w:t>
            </w:r>
          </w:p>
          <w:p w:rsidR="000E5921" w:rsidRPr="00A61221" w:rsidRDefault="000E5921" w:rsidP="0059032D">
            <w:pPr>
              <w:tabs>
                <w:tab w:val="left" w:pos="360"/>
              </w:tabs>
              <w:jc w:val="both"/>
              <w:rPr>
                <w:lang w:val="en-US"/>
              </w:rPr>
            </w:pPr>
            <w:r w:rsidRPr="00A61221">
              <w:rPr>
                <w:lang w:val="en-US"/>
              </w:rPr>
              <w:lastRenderedPageBreak/>
              <w:t xml:space="preserve">saskaņā ar kuru </w:t>
            </w:r>
          </w:p>
          <w:p w:rsidR="000E5921" w:rsidRPr="00A61221" w:rsidRDefault="000E5921" w:rsidP="0059032D">
            <w:pPr>
              <w:tabs>
                <w:tab w:val="left" w:pos="360"/>
              </w:tabs>
              <w:jc w:val="both"/>
              <w:rPr>
                <w:lang w:val="en-US"/>
              </w:rPr>
            </w:pPr>
            <w:r w:rsidRPr="00A61221">
              <w:rPr>
                <w:lang w:val="en-US"/>
              </w:rPr>
              <w:t>piedāvā cenu</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lastRenderedPageBreak/>
              <w:t>Plānotais max.</w:t>
            </w:r>
          </w:p>
          <w:p w:rsidR="000E5921" w:rsidRPr="00A61221" w:rsidRDefault="000E5921" w:rsidP="0059032D">
            <w:pPr>
              <w:tabs>
                <w:tab w:val="left" w:pos="360"/>
              </w:tabs>
              <w:jc w:val="both"/>
              <w:rPr>
                <w:lang w:val="en-US"/>
              </w:rPr>
            </w:pPr>
            <w:r w:rsidRPr="00A61221">
              <w:rPr>
                <w:lang w:val="en-US"/>
              </w:rPr>
              <w:lastRenderedPageBreak/>
              <w:t>apjoms  12 mēn</w:t>
            </w:r>
          </w:p>
        </w:tc>
      </w:tr>
      <w:tr w:rsidR="000E5921" w:rsidRPr="00A61221" w:rsidTr="0059032D">
        <w:tc>
          <w:tcPr>
            <w:tcW w:w="88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lastRenderedPageBreak/>
              <w:t>12.1</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Formas maize (veidņu)</w:t>
            </w:r>
          </w:p>
        </w:tc>
        <w:tc>
          <w:tcPr>
            <w:tcW w:w="599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Griezta vienādās šķēlēs, ar vienmērīgu porainību, ar plānu,  nesadegušu garoziņu</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0.5-0.7 kg </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2250</w:t>
            </w:r>
          </w:p>
        </w:tc>
      </w:tr>
      <w:tr w:rsidR="000E5921" w:rsidRPr="00A61221" w:rsidTr="0059032D">
        <w:tc>
          <w:tcPr>
            <w:tcW w:w="88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12.2</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Saldskābā maize</w:t>
            </w:r>
          </w:p>
        </w:tc>
        <w:tc>
          <w:tcPr>
            <w:tcW w:w="599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Griezta vienādās šķēlēs, ar vienmērīgu porainību, ar plānu garoziņu, rupjie rudzu milti aptuveni 60%, kviešu milti aptuveni 40%, ar ķimenītēm  </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0.4-1.0 kg </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150</w:t>
            </w:r>
          </w:p>
        </w:tc>
      </w:tr>
      <w:tr w:rsidR="000E5921" w:rsidRPr="00A61221" w:rsidTr="0059032D">
        <w:tc>
          <w:tcPr>
            <w:tcW w:w="88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12.3</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Kviešu baltmaize</w:t>
            </w:r>
          </w:p>
        </w:tc>
        <w:tc>
          <w:tcPr>
            <w:tcW w:w="599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A/l kviešu milti , mīkstuma mitrums ne vairāk kā 45%,  mīkstuma skābums ne vairāk kā 4 grādos, griezta vienmērīgās šķēlēs, ar vienmērīgu porainību, ar plānu, nesadegušu garoziņu, klaipiņš ar rieviņām</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0.3-0.5 kg </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35</w:t>
            </w:r>
            <w:r w:rsidRPr="00A61221">
              <w:rPr>
                <w:lang w:val="en-US"/>
              </w:rPr>
              <w:t>00</w:t>
            </w:r>
          </w:p>
        </w:tc>
      </w:tr>
    </w:tbl>
    <w:p w:rsidR="000E5921" w:rsidRPr="00A61221" w:rsidRDefault="000E5921" w:rsidP="000E5921">
      <w:pPr>
        <w:tabs>
          <w:tab w:val="left" w:pos="360"/>
        </w:tabs>
        <w:jc w:val="both"/>
        <w:rPr>
          <w:lang w:val="en-US"/>
        </w:rPr>
      </w:pPr>
      <w:r>
        <w:rPr>
          <w:lang w:val="en-US"/>
        </w:rPr>
        <w:t xml:space="preserve"> </w:t>
      </w:r>
    </w:p>
    <w:p w:rsidR="000E5921" w:rsidRPr="00A61221" w:rsidRDefault="000E5921" w:rsidP="000E5921">
      <w:pPr>
        <w:tabs>
          <w:tab w:val="left" w:pos="360"/>
        </w:tabs>
        <w:jc w:val="both"/>
        <w:rPr>
          <w:u w:val="single"/>
          <w:lang w:val="en-US"/>
        </w:rPr>
      </w:pPr>
      <w:proofErr w:type="gramStart"/>
      <w:r w:rsidRPr="00A61221">
        <w:rPr>
          <w:b/>
          <w:u w:val="single"/>
          <w:lang w:val="en-US"/>
        </w:rPr>
        <w:t>Preču grupa nr.13.</w:t>
      </w:r>
      <w:proofErr w:type="gramEnd"/>
      <w:r w:rsidRPr="00A61221">
        <w:rPr>
          <w:u w:val="single"/>
          <w:lang w:val="en-US"/>
        </w:rPr>
        <w:t xml:space="preserve"> </w:t>
      </w:r>
      <w:r w:rsidRPr="00A61221">
        <w:rPr>
          <w:u w:val="single"/>
          <w:lang w:val="en-US"/>
        </w:rPr>
        <w:tab/>
        <w:t>Konditorejas izstrādājumi</w:t>
      </w:r>
    </w:p>
    <w:p w:rsidR="000E5921" w:rsidRPr="00A61221" w:rsidRDefault="000E5921" w:rsidP="000E5921">
      <w:pPr>
        <w:tabs>
          <w:tab w:val="left" w:pos="360"/>
        </w:tabs>
        <w:jc w:val="both"/>
        <w:rPr>
          <w:lang w:val="en-US"/>
        </w:rPr>
      </w:pPr>
      <w:r w:rsidRPr="00A61221">
        <w:rPr>
          <w:lang w:val="en-US"/>
        </w:rPr>
        <w:t>Derīguma termiņš nevar būt mazāks par 4 mēnešiem</w:t>
      </w:r>
    </w:p>
    <w:p w:rsidR="000E5921" w:rsidRPr="00A61221" w:rsidRDefault="000E5921" w:rsidP="000E5921">
      <w:pPr>
        <w:tabs>
          <w:tab w:val="left" w:pos="360"/>
        </w:tabs>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734"/>
        <w:gridCol w:w="6029"/>
        <w:gridCol w:w="1985"/>
        <w:gridCol w:w="1843"/>
        <w:gridCol w:w="1701"/>
      </w:tblGrid>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Pr.p.k.</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Produkta nosaukums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Tehniskās prasības specifikācijai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Mērvienība,</w:t>
            </w:r>
          </w:p>
          <w:p w:rsidR="000E5921" w:rsidRPr="00A61221" w:rsidRDefault="000E5921" w:rsidP="0059032D">
            <w:pPr>
              <w:tabs>
                <w:tab w:val="left" w:pos="360"/>
              </w:tabs>
              <w:jc w:val="both"/>
              <w:rPr>
                <w:lang w:val="en-US"/>
              </w:rPr>
            </w:pPr>
            <w:r w:rsidRPr="00A61221">
              <w:rPr>
                <w:lang w:val="en-US"/>
              </w:rPr>
              <w:t xml:space="preserve">saskaņā ar kuru </w:t>
            </w:r>
          </w:p>
          <w:p w:rsidR="000E5921" w:rsidRPr="00A61221" w:rsidRDefault="000E5921" w:rsidP="0059032D">
            <w:pPr>
              <w:tabs>
                <w:tab w:val="left" w:pos="360"/>
              </w:tabs>
              <w:jc w:val="both"/>
              <w:rPr>
                <w:lang w:val="en-US"/>
              </w:rPr>
            </w:pPr>
            <w:r w:rsidRPr="00A61221">
              <w:rPr>
                <w:lang w:val="en-US"/>
              </w:rPr>
              <w:t>piedāvā cenu</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Plānotais max.</w:t>
            </w:r>
          </w:p>
          <w:p w:rsidR="000E5921" w:rsidRPr="00A61221" w:rsidRDefault="000E5921" w:rsidP="0059032D">
            <w:pPr>
              <w:tabs>
                <w:tab w:val="left" w:pos="360"/>
              </w:tabs>
              <w:rPr>
                <w:lang w:val="en-US"/>
              </w:rPr>
            </w:pPr>
            <w:r w:rsidRPr="00A61221">
              <w:rPr>
                <w:lang w:val="en-US"/>
              </w:rPr>
              <w:t>apjoms  12 mēn</w:t>
            </w:r>
          </w:p>
        </w:tc>
      </w:tr>
      <w:tr w:rsidR="000E5921" w:rsidRPr="00A61221" w:rsidTr="0059032D">
        <w:trPr>
          <w:trHeight w:val="659"/>
        </w:trPr>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13.1</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Cepumi (dažādi)</w:t>
            </w:r>
          </w:p>
        </w:tc>
        <w:tc>
          <w:tcPr>
            <w:tcW w:w="602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sidRPr="00A61221">
              <w:rPr>
                <w:lang w:val="en-US"/>
              </w:rPr>
              <w:t>Smilšu mīklas, irdeni, trausli, nesalūzuši, saldi, ar vai bez šokolādes glazūras, viegli kožami,1 gb 3-6 cm, svars 9-12 gr, bez pārtikas piedevām</w:t>
            </w:r>
          </w:p>
          <w:p w:rsidR="000E5921" w:rsidRPr="00A61221" w:rsidRDefault="000E5921" w:rsidP="0059032D">
            <w:pPr>
              <w:tabs>
                <w:tab w:val="left" w:pos="360"/>
              </w:tabs>
              <w:jc w:val="both"/>
              <w:rPr>
                <w:lang w:val="en-US"/>
              </w:rPr>
            </w:pP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Svara, 3-5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100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13.2</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Vafeles (dažādi pildījumi)</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de-DE"/>
              </w:rPr>
            </w:pPr>
            <w:r w:rsidRPr="00A61221">
              <w:rPr>
                <w:lang w:val="de-DE"/>
              </w:rPr>
              <w:t>Veselas, trauslas, kantainas, 1 gb svars 15-20 gr</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Svara, 3-5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100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b/>
                <w:lang w:val="en-US"/>
              </w:rPr>
            </w:pPr>
            <w:r w:rsidRPr="00A61221">
              <w:rPr>
                <w:lang w:val="en-US"/>
              </w:rPr>
              <w:t>13.3</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Bulciņas</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Mīklas masa no a/l kviešu miltiem, dažādas</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Līdz 0.07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gb</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1800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13.4</w:t>
            </w:r>
          </w:p>
        </w:tc>
        <w:tc>
          <w:tcPr>
            <w:tcW w:w="1734"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Prjaniki</w:t>
            </w:r>
          </w:p>
        </w:tc>
        <w:tc>
          <w:tcPr>
            <w:tcW w:w="602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Veselas, trauslas, kantainas, nesatur hidrogenētos taukus</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3-5kg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100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13.5</w:t>
            </w:r>
          </w:p>
        </w:tc>
        <w:tc>
          <w:tcPr>
            <w:tcW w:w="1734"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Cepumi</w:t>
            </w:r>
          </w:p>
        </w:tc>
        <w:tc>
          <w:tcPr>
            <w:tcW w:w="602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Diabētiskie ar fruktozi</w:t>
            </w:r>
          </w:p>
        </w:tc>
        <w:tc>
          <w:tcPr>
            <w:tcW w:w="198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3-5kg</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30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13.6</w:t>
            </w:r>
          </w:p>
        </w:tc>
        <w:tc>
          <w:tcPr>
            <w:tcW w:w="1734"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Vafeles</w:t>
            </w:r>
          </w:p>
        </w:tc>
        <w:tc>
          <w:tcPr>
            <w:tcW w:w="602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Diabētiskās ar fruktozi</w:t>
            </w:r>
          </w:p>
        </w:tc>
        <w:tc>
          <w:tcPr>
            <w:tcW w:w="198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0.1 – 1kg</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13.7</w:t>
            </w:r>
          </w:p>
        </w:tc>
        <w:tc>
          <w:tcPr>
            <w:tcW w:w="1734"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Zefīri</w:t>
            </w:r>
          </w:p>
        </w:tc>
        <w:tc>
          <w:tcPr>
            <w:tcW w:w="602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vaniļas vai augļu, sveramie, veseli, trausli, apaļi</w:t>
            </w:r>
          </w:p>
        </w:tc>
        <w:tc>
          <w:tcPr>
            <w:tcW w:w="198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rPr>
                <w:lang w:val="en-US"/>
              </w:rPr>
            </w:pPr>
            <w:r>
              <w:rPr>
                <w:lang w:val="en-US"/>
              </w:rPr>
              <w:t>3-5kg, kartona kastēs</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50</w:t>
            </w:r>
          </w:p>
        </w:tc>
      </w:tr>
      <w:tr w:rsidR="000E5921" w:rsidRPr="00A61221" w:rsidTr="0059032D">
        <w:tc>
          <w:tcPr>
            <w:tcW w:w="850"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13.8</w:t>
            </w:r>
          </w:p>
        </w:tc>
        <w:tc>
          <w:tcPr>
            <w:tcW w:w="1734"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Speķa pīrādziņi</w:t>
            </w:r>
          </w:p>
        </w:tc>
        <w:tc>
          <w:tcPr>
            <w:tcW w:w="6029" w:type="dxa"/>
            <w:tcBorders>
              <w:top w:val="single" w:sz="4" w:space="0" w:color="auto"/>
              <w:left w:val="single" w:sz="4" w:space="0" w:color="auto"/>
              <w:bottom w:val="single" w:sz="4" w:space="0" w:color="auto"/>
              <w:right w:val="single" w:sz="4" w:space="0" w:color="auto"/>
            </w:tcBorders>
          </w:tcPr>
          <w:p w:rsidR="000E5921" w:rsidRPr="00AC0B5F" w:rsidRDefault="000E5921" w:rsidP="0059032D">
            <w:pPr>
              <w:jc w:val="both"/>
              <w:rPr>
                <w:rFonts w:eastAsia="DejaVu Sans"/>
                <w:kern w:val="1"/>
                <w:lang w:eastAsia="zh-CN" w:bidi="hi-IN"/>
              </w:rPr>
            </w:pPr>
            <w:r w:rsidRPr="00AC0B5F">
              <w:rPr>
                <w:rFonts w:eastAsia="Times New Roman"/>
                <w:lang w:eastAsia="lv-LV"/>
              </w:rPr>
              <w:t xml:space="preserve">Raugu miklas pīrādziņi, ar speķa un gaļas pildījumu, vidējais svars līdz 60 g, no augstākā labuma miltiem, svaigi </w:t>
            </w:r>
            <w:r w:rsidRPr="00AC0B5F">
              <w:rPr>
                <w:rFonts w:eastAsia="Times New Roman"/>
                <w:lang w:eastAsia="lv-LV"/>
              </w:rPr>
              <w:lastRenderedPageBreak/>
              <w:t>cepti</w:t>
            </w:r>
          </w:p>
        </w:tc>
        <w:tc>
          <w:tcPr>
            <w:tcW w:w="1985" w:type="dxa"/>
            <w:tcBorders>
              <w:top w:val="single" w:sz="4" w:space="0" w:color="auto"/>
              <w:left w:val="single" w:sz="4" w:space="0" w:color="auto"/>
              <w:bottom w:val="single" w:sz="4" w:space="0" w:color="auto"/>
              <w:right w:val="single" w:sz="4" w:space="0" w:color="auto"/>
            </w:tcBorders>
          </w:tcPr>
          <w:p w:rsidR="000E5921" w:rsidRPr="0068691E" w:rsidRDefault="000E5921" w:rsidP="0059032D">
            <w:pPr>
              <w:tabs>
                <w:tab w:val="left" w:pos="360"/>
              </w:tabs>
              <w:jc w:val="both"/>
            </w:pPr>
            <w:r w:rsidRPr="00AC0B5F">
              <w:rPr>
                <w:rFonts w:eastAsia="Times New Roman"/>
                <w:lang w:eastAsia="lv-LV"/>
              </w:rPr>
              <w:lastRenderedPageBreak/>
              <w:t xml:space="preserve">Viena pīrādziņa vidējais svars gab. </w:t>
            </w:r>
            <w:r w:rsidRPr="00AC0B5F">
              <w:rPr>
                <w:rFonts w:eastAsia="Times New Roman"/>
                <w:lang w:eastAsia="lv-LV"/>
              </w:rPr>
              <w:lastRenderedPageBreak/>
              <w:t>0.04 – 0.06 kg</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lastRenderedPageBreak/>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120</w:t>
            </w:r>
          </w:p>
        </w:tc>
      </w:tr>
    </w:tbl>
    <w:p w:rsidR="000E5921" w:rsidRPr="00A61221" w:rsidRDefault="000E5921" w:rsidP="000E5921">
      <w:pPr>
        <w:tabs>
          <w:tab w:val="left" w:pos="360"/>
        </w:tabs>
        <w:jc w:val="both"/>
        <w:rPr>
          <w:lang w:val="en-US"/>
        </w:rPr>
      </w:pPr>
    </w:p>
    <w:p w:rsidR="000E5921" w:rsidRPr="00A61221" w:rsidRDefault="000E5921" w:rsidP="000E5921">
      <w:pPr>
        <w:tabs>
          <w:tab w:val="left" w:pos="360"/>
        </w:tabs>
        <w:jc w:val="both"/>
        <w:rPr>
          <w:lang w:val="en-US"/>
        </w:rPr>
      </w:pPr>
      <w:r w:rsidRPr="00A61221">
        <w:rPr>
          <w:lang w:val="en-US"/>
        </w:rPr>
        <w:t xml:space="preserve">IV. Bakalejas preces </w:t>
      </w:r>
    </w:p>
    <w:p w:rsidR="000E5921" w:rsidRPr="00A61221" w:rsidRDefault="000E5921" w:rsidP="000E5921">
      <w:pPr>
        <w:numPr>
          <w:ilvl w:val="0"/>
          <w:numId w:val="23"/>
        </w:numPr>
        <w:tabs>
          <w:tab w:val="left" w:pos="360"/>
        </w:tabs>
        <w:jc w:val="both"/>
        <w:rPr>
          <w:lang w:val="en-US"/>
        </w:rPr>
      </w:pPr>
      <w:r w:rsidRPr="00A61221">
        <w:rPr>
          <w:lang w:val="en-US"/>
        </w:rPr>
        <w:t xml:space="preserve">Konservēto, skābēto, marinēto </w:t>
      </w:r>
      <w:proofErr w:type="gramStart"/>
      <w:r w:rsidRPr="00A61221">
        <w:rPr>
          <w:lang w:val="en-US"/>
        </w:rPr>
        <w:t>un</w:t>
      </w:r>
      <w:proofErr w:type="gramEnd"/>
      <w:r w:rsidRPr="00A61221">
        <w:rPr>
          <w:lang w:val="en-US"/>
        </w:rPr>
        <w:t xml:space="preserve"> žāvēto dārzeņu, dārzeņu zupu un zaļo zirnīšu ražošanā neizmanto konservantus un krāsvielas. [MK not.663. no 18.08.2008. IV. </w:t>
      </w:r>
      <w:proofErr w:type="gramStart"/>
      <w:r w:rsidRPr="00A61221">
        <w:rPr>
          <w:lang w:val="en-US"/>
        </w:rPr>
        <w:t>pielikums</w:t>
      </w:r>
      <w:proofErr w:type="gramEnd"/>
      <w:r w:rsidRPr="00A61221">
        <w:rPr>
          <w:lang w:val="en-US"/>
        </w:rPr>
        <w:t>, 7.p.]</w:t>
      </w:r>
    </w:p>
    <w:p w:rsidR="000E5921" w:rsidRPr="00A61221" w:rsidRDefault="000E5921" w:rsidP="000E5921">
      <w:pPr>
        <w:numPr>
          <w:ilvl w:val="0"/>
          <w:numId w:val="23"/>
        </w:numPr>
        <w:tabs>
          <w:tab w:val="left" w:pos="360"/>
        </w:tabs>
        <w:jc w:val="both"/>
        <w:rPr>
          <w:lang w:val="en-US"/>
        </w:rPr>
      </w:pPr>
      <w:r w:rsidRPr="00A61221">
        <w:rPr>
          <w:lang w:val="en-US"/>
        </w:rPr>
        <w:t xml:space="preserve">Dārzeņu marinādes ražo, lietojot etiķa esenci. Citus konservantus neizmanto. [MK not.663. no 18.08.2008. IV. </w:t>
      </w:r>
      <w:proofErr w:type="gramStart"/>
      <w:r w:rsidRPr="00A61221">
        <w:rPr>
          <w:lang w:val="en-US"/>
        </w:rPr>
        <w:t>pielikums</w:t>
      </w:r>
      <w:proofErr w:type="gramEnd"/>
      <w:r w:rsidRPr="00A61221">
        <w:rPr>
          <w:lang w:val="en-US"/>
        </w:rPr>
        <w:t>, 8.p.]</w:t>
      </w:r>
    </w:p>
    <w:p w:rsidR="000E5921" w:rsidRPr="00A61221" w:rsidRDefault="000E5921" w:rsidP="000E5921">
      <w:pPr>
        <w:numPr>
          <w:ilvl w:val="0"/>
          <w:numId w:val="23"/>
        </w:numPr>
        <w:tabs>
          <w:tab w:val="left" w:pos="360"/>
        </w:tabs>
        <w:jc w:val="both"/>
        <w:rPr>
          <w:lang w:val="en-US"/>
        </w:rPr>
      </w:pPr>
      <w:r w:rsidRPr="00A61221">
        <w:rPr>
          <w:lang w:val="en-US"/>
        </w:rPr>
        <w:t xml:space="preserve">Skābēto dārzeņu ražošanā neizmanto konservantus </w:t>
      </w:r>
      <w:proofErr w:type="gramStart"/>
      <w:r w:rsidRPr="00A61221">
        <w:rPr>
          <w:lang w:val="en-US"/>
        </w:rPr>
        <w:t>un</w:t>
      </w:r>
      <w:proofErr w:type="gramEnd"/>
      <w:r w:rsidRPr="00A61221">
        <w:rPr>
          <w:lang w:val="en-US"/>
        </w:rPr>
        <w:t xml:space="preserve"> krāsvielas saskaņā ar izrietošo prasību no [MK not.663. no 18.08.2008. IV. Pielikums, 7.p.]</w:t>
      </w:r>
    </w:p>
    <w:p w:rsidR="000E5921" w:rsidRPr="00A61221" w:rsidRDefault="000E5921" w:rsidP="000E5921">
      <w:pPr>
        <w:numPr>
          <w:ilvl w:val="0"/>
          <w:numId w:val="23"/>
        </w:numPr>
        <w:tabs>
          <w:tab w:val="left" w:pos="360"/>
        </w:tabs>
        <w:jc w:val="both"/>
        <w:rPr>
          <w:lang w:val="en-US"/>
        </w:rPr>
      </w:pPr>
      <w:r w:rsidRPr="00A61221">
        <w:rPr>
          <w:lang w:val="en-US"/>
        </w:rPr>
        <w:t xml:space="preserve">Augļu </w:t>
      </w:r>
      <w:proofErr w:type="gramStart"/>
      <w:r w:rsidRPr="00A61221">
        <w:rPr>
          <w:lang w:val="en-US"/>
        </w:rPr>
        <w:t>un</w:t>
      </w:r>
      <w:proofErr w:type="gramEnd"/>
      <w:r w:rsidRPr="00A61221">
        <w:rPr>
          <w:lang w:val="en-US"/>
        </w:rPr>
        <w:t xml:space="preserve"> ogu sulu, nektāru ražošanā aizliegts izmantot konservantus un krāsvielas. [MK not.663. no 18.08.2008. V. pielikums, 3.p.]</w:t>
      </w:r>
    </w:p>
    <w:p w:rsidR="000E5921" w:rsidRPr="00A61221" w:rsidRDefault="000E5921" w:rsidP="000E5921">
      <w:pPr>
        <w:tabs>
          <w:tab w:val="left" w:pos="360"/>
        </w:tabs>
        <w:jc w:val="both"/>
        <w:rPr>
          <w:lang w:val="en-US"/>
        </w:rPr>
      </w:pPr>
      <w:r w:rsidRPr="00A61221">
        <w:rPr>
          <w:lang w:val="en-US"/>
        </w:rPr>
        <w:t>Nedrīkst saturēt ĢMO – ģenētiski modificētos organismus</w:t>
      </w:r>
    </w:p>
    <w:p w:rsidR="000E5921" w:rsidRPr="00A61221" w:rsidRDefault="000E5921" w:rsidP="000E5921">
      <w:pPr>
        <w:tabs>
          <w:tab w:val="left" w:pos="360"/>
        </w:tabs>
        <w:jc w:val="both"/>
        <w:rPr>
          <w:lang w:val="en-US"/>
        </w:rPr>
      </w:pPr>
    </w:p>
    <w:p w:rsidR="000E5921" w:rsidRPr="00A61221" w:rsidRDefault="000E5921" w:rsidP="000E5921">
      <w:pPr>
        <w:tabs>
          <w:tab w:val="left" w:pos="360"/>
        </w:tabs>
        <w:jc w:val="both"/>
        <w:rPr>
          <w:u w:val="single"/>
          <w:lang w:val="en-US"/>
        </w:rPr>
      </w:pPr>
      <w:proofErr w:type="gramStart"/>
      <w:r w:rsidRPr="00A61221">
        <w:rPr>
          <w:b/>
          <w:u w:val="single"/>
          <w:lang w:val="en-US"/>
        </w:rPr>
        <w:t>Preču grupa nr.14.</w:t>
      </w:r>
      <w:proofErr w:type="gramEnd"/>
      <w:r w:rsidRPr="00A61221">
        <w:rPr>
          <w:u w:val="single"/>
          <w:lang w:val="en-US"/>
        </w:rPr>
        <w:tab/>
        <w:t xml:space="preserve"> </w:t>
      </w:r>
      <w:proofErr w:type="gramStart"/>
      <w:r w:rsidRPr="00A61221">
        <w:rPr>
          <w:u w:val="single"/>
          <w:lang w:val="en-US"/>
        </w:rPr>
        <w:t>Bakalejas preces.</w:t>
      </w:r>
      <w:proofErr w:type="gramEnd"/>
    </w:p>
    <w:p w:rsidR="000E5921" w:rsidRPr="00A61221" w:rsidRDefault="000E5921" w:rsidP="000E5921">
      <w:pPr>
        <w:tabs>
          <w:tab w:val="left" w:pos="360"/>
        </w:tabs>
        <w:jc w:val="both"/>
        <w:rPr>
          <w:u w:val="single"/>
          <w:lang w:val="en-US"/>
        </w:rPr>
      </w:pPr>
    </w:p>
    <w:p w:rsidR="000E5921" w:rsidRPr="00A61221" w:rsidRDefault="000E5921" w:rsidP="000E5921">
      <w:pPr>
        <w:tabs>
          <w:tab w:val="left" w:pos="360"/>
        </w:tabs>
        <w:jc w:val="both"/>
        <w:rPr>
          <w:lang w:val="en-US"/>
        </w:rPr>
      </w:pPr>
      <w:r w:rsidRPr="00A61221">
        <w:rPr>
          <w:lang w:val="en-US"/>
        </w:rPr>
        <w:t xml:space="preserve">Derīguma termiņš </w:t>
      </w:r>
      <w:r>
        <w:rPr>
          <w:lang w:val="en-US"/>
        </w:rPr>
        <w:t>nevar būt mazāks par 4 mēnešiem</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525"/>
        <w:gridCol w:w="5431"/>
        <w:gridCol w:w="1985"/>
        <w:gridCol w:w="1843"/>
        <w:gridCol w:w="1986"/>
      </w:tblGrid>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Pr.p.k.</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Produkta nosaukums</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Tehniskās prasības specifikācijai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Mērvienība,</w:t>
            </w:r>
          </w:p>
          <w:p w:rsidR="000E5921" w:rsidRPr="00A61221" w:rsidRDefault="000E5921" w:rsidP="0059032D">
            <w:pPr>
              <w:tabs>
                <w:tab w:val="left" w:pos="360"/>
              </w:tabs>
              <w:jc w:val="both"/>
              <w:rPr>
                <w:lang w:val="en-US"/>
              </w:rPr>
            </w:pPr>
            <w:r w:rsidRPr="00A61221">
              <w:rPr>
                <w:lang w:val="en-US"/>
              </w:rPr>
              <w:t xml:space="preserve">saskaņā ar kuru </w:t>
            </w:r>
          </w:p>
          <w:p w:rsidR="000E5921" w:rsidRPr="00A61221" w:rsidRDefault="000E5921" w:rsidP="0059032D">
            <w:pPr>
              <w:tabs>
                <w:tab w:val="left" w:pos="360"/>
              </w:tabs>
              <w:jc w:val="both"/>
              <w:rPr>
                <w:lang w:val="en-US"/>
              </w:rPr>
            </w:pPr>
            <w:r w:rsidRPr="00A61221">
              <w:rPr>
                <w:lang w:val="en-US"/>
              </w:rPr>
              <w:t>piedāvā cenu</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Plānotais max.</w:t>
            </w:r>
          </w:p>
          <w:p w:rsidR="000E5921" w:rsidRPr="00A61221" w:rsidRDefault="000E5921" w:rsidP="0059032D">
            <w:pPr>
              <w:tabs>
                <w:tab w:val="left" w:pos="360"/>
              </w:tabs>
              <w:rPr>
                <w:lang w:val="en-US"/>
              </w:rPr>
            </w:pPr>
            <w:r w:rsidRPr="00A61221">
              <w:rPr>
                <w:lang w:val="en-US"/>
              </w:rPr>
              <w:t>apjoms  12 mēn</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14.1</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Pupiņas </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Kaltētas, veselas,  sausas, vienāda lieluma, vienāda gatavības pakāpe, baltas, maziņas, bez gružu piemaisījumiem, kaitēkļu invāzija nav pieļaujama,  </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0.5-1.0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50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14.2</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Zirņi zupas </w:t>
            </w:r>
          </w:p>
          <w:p w:rsidR="000E5921" w:rsidRPr="00A61221" w:rsidRDefault="000E5921" w:rsidP="0059032D">
            <w:pPr>
              <w:tabs>
                <w:tab w:val="left" w:pos="360"/>
              </w:tabs>
              <w:jc w:val="both"/>
              <w:rPr>
                <w:lang w:val="en-US"/>
              </w:rPr>
            </w:pPr>
            <w:r w:rsidRPr="00A61221">
              <w:rPr>
                <w:lang w:val="en-US"/>
              </w:rPr>
              <w:t>( šķeltie)</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Kaltēti, sausi, zeltainu nokrāsu, vienādas gatavības pakāpe, bez piemaisījumiem, kaitēkļu invāzija nav pieļaujama,</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0.5-1.0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60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14.3</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Griķi</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A/l, pārtikas, tīri, vienāda lieluma, veseli,  sijāti, bez blakus piemaisījumiem</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0.8-1.0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150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14.4</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Rīsi</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A/l, ar tvaiku apstrādāti, tīri, vienāda lieluma, sijāti, veseli, sausi, kaitēkļu invāzija nav pieļaujama,</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0.8-1.0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200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14.5</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Kukurūzas putraimi</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Dzeltenā krāsā, bez piemaisījumiem, tīri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100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14.6</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Makaroni</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A/l, bez piedevām, bez krāsvielām, radziņi, spirāles, nūdeles  vidēja lieluma, paredzēti zupu un arī otro ēdienu gatavošanai, sacepumu cepšanai, vārīšanās laiks 8-15min.</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0.5-5.0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w:t>
            </w:r>
            <w:r w:rsidRPr="00A61221">
              <w:rPr>
                <w:lang w:val="en-US"/>
              </w:rPr>
              <w:t>50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lastRenderedPageBreak/>
              <w:t>14.7</w:t>
            </w:r>
          </w:p>
          <w:p w:rsidR="000E5921" w:rsidRPr="00A61221" w:rsidRDefault="000E5921" w:rsidP="0059032D">
            <w:pPr>
              <w:tabs>
                <w:tab w:val="left" w:pos="360"/>
              </w:tabs>
              <w:jc w:val="both"/>
              <w:rPr>
                <w:lang w:val="en-US"/>
              </w:rPr>
            </w:pP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Kartupeļu ciete</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Baltā krāsā pulveris, saberžot ir cietei raksturīga gurkstoša skaņa, cietei raksturīgu smaržu, bez blakus smaržām, citu cietes veidu piemaisījumi nav atļauti. </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0.4-0.5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30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14.8</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Cukurs</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Balts, sauss, birstošs</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(maisos ) 50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600</w:t>
            </w:r>
          </w:p>
        </w:tc>
      </w:tr>
      <w:tr w:rsidR="000E5921" w:rsidRPr="00A61221" w:rsidTr="0059032D">
        <w:trPr>
          <w:trHeight w:val="432"/>
        </w:trPr>
        <w:tc>
          <w:tcPr>
            <w:tcW w:w="1069"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14.9</w:t>
            </w:r>
          </w:p>
        </w:tc>
        <w:tc>
          <w:tcPr>
            <w:tcW w:w="152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Sāls</w:t>
            </w:r>
          </w:p>
        </w:tc>
        <w:tc>
          <w:tcPr>
            <w:tcW w:w="5431"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de-DE"/>
              </w:rPr>
            </w:pPr>
            <w:r w:rsidRPr="00A61221">
              <w:rPr>
                <w:lang w:val="de-DE"/>
              </w:rPr>
              <w:t>Pārtikas, rupjā, galda, bez joda</w:t>
            </w:r>
          </w:p>
        </w:tc>
        <w:tc>
          <w:tcPr>
            <w:tcW w:w="198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1.0 kg</w:t>
            </w:r>
          </w:p>
        </w:tc>
        <w:tc>
          <w:tcPr>
            <w:tcW w:w="1843"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12</w:t>
            </w:r>
            <w:r w:rsidRPr="00A61221">
              <w:rPr>
                <w:lang w:val="en-US"/>
              </w:rPr>
              <w:t>0</w:t>
            </w:r>
          </w:p>
        </w:tc>
      </w:tr>
      <w:tr w:rsidR="000E5921" w:rsidRPr="00A61221" w:rsidTr="0059032D">
        <w:trPr>
          <w:trHeight w:val="283"/>
        </w:trPr>
        <w:tc>
          <w:tcPr>
            <w:tcW w:w="1069"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14.10</w:t>
            </w:r>
          </w:p>
        </w:tc>
        <w:tc>
          <w:tcPr>
            <w:tcW w:w="152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Soda</w:t>
            </w:r>
          </w:p>
        </w:tc>
        <w:tc>
          <w:tcPr>
            <w:tcW w:w="5431"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Dzeramā, fasēta</w:t>
            </w:r>
          </w:p>
        </w:tc>
        <w:tc>
          <w:tcPr>
            <w:tcW w:w="198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0.500 kg</w:t>
            </w:r>
          </w:p>
        </w:tc>
        <w:tc>
          <w:tcPr>
            <w:tcW w:w="1843"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4</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14.11</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Šprotes</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Zivju konservi eļļā</w:t>
            </w:r>
            <w:r>
              <w:rPr>
                <w:lang w:val="en-US"/>
              </w:rPr>
              <w:t>, tomātu mērcē</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240 g </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gb</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500</w:t>
            </w:r>
          </w:p>
        </w:tc>
      </w:tr>
      <w:tr w:rsidR="000E5921" w:rsidRPr="00A61221" w:rsidTr="0059032D">
        <w:trPr>
          <w:trHeight w:val="1124"/>
        </w:trPr>
        <w:tc>
          <w:tcPr>
            <w:tcW w:w="1069"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14.12</w:t>
            </w:r>
          </w:p>
        </w:tc>
        <w:tc>
          <w:tcPr>
            <w:tcW w:w="1525" w:type="dxa"/>
            <w:tcBorders>
              <w:top w:val="single" w:sz="4" w:space="0" w:color="auto"/>
              <w:left w:val="single" w:sz="4" w:space="0" w:color="auto"/>
              <w:right w:val="single" w:sz="4" w:space="0" w:color="auto"/>
            </w:tcBorders>
          </w:tcPr>
          <w:p w:rsidR="000E5921" w:rsidRPr="00A61221" w:rsidRDefault="000E5921" w:rsidP="0059032D">
            <w:pPr>
              <w:tabs>
                <w:tab w:val="left" w:pos="360"/>
              </w:tabs>
              <w:rPr>
                <w:lang w:val="en-US"/>
              </w:rPr>
            </w:pPr>
            <w:r>
              <w:rPr>
                <w:lang w:val="de-DE"/>
              </w:rPr>
              <w:t>Sulas (dažādas augļu,</w:t>
            </w:r>
            <w:r w:rsidRPr="00A61221">
              <w:rPr>
                <w:lang w:val="de-DE"/>
              </w:rPr>
              <w:t xml:space="preserve"> ogu</w:t>
            </w:r>
            <w:r>
              <w:rPr>
                <w:lang w:val="de-DE"/>
              </w:rPr>
              <w:t>, tomātu</w:t>
            </w:r>
            <w:r w:rsidRPr="00A61221">
              <w:rPr>
                <w:lang w:val="de-DE"/>
              </w:rPr>
              <w:t>)</w:t>
            </w:r>
          </w:p>
        </w:tc>
        <w:tc>
          <w:tcPr>
            <w:tcW w:w="5431"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de-DE"/>
              </w:rPr>
            </w:pPr>
            <w:r w:rsidRPr="00A61221">
              <w:rPr>
                <w:lang w:val="de-DE"/>
              </w:rPr>
              <w:t xml:space="preserve">50-80%, saldas, saldskābas, termiski apstrādātas, patogēnie mikroorganismi un zarnu grupas baktērijas nav pieļaujamas, pelējumu sēnīte un raugu šūnas sulai nav pieļaujamas </w:t>
            </w:r>
          </w:p>
        </w:tc>
        <w:tc>
          <w:tcPr>
            <w:tcW w:w="198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w:t>
            </w:r>
            <w:r w:rsidRPr="00A61221">
              <w:rPr>
                <w:lang w:val="en-US"/>
              </w:rPr>
              <w:t xml:space="preserve"> l </w:t>
            </w:r>
          </w:p>
        </w:tc>
        <w:tc>
          <w:tcPr>
            <w:tcW w:w="1843"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l</w:t>
            </w:r>
          </w:p>
        </w:tc>
        <w:tc>
          <w:tcPr>
            <w:tcW w:w="1986"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9</w:t>
            </w:r>
            <w:r w:rsidRPr="00A61221">
              <w:rPr>
                <w:lang w:val="en-US"/>
              </w:rPr>
              <w:t>00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14.13</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Ievārījums </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Augļu  saturs 40-60 %, pasterizēts, patogēnie mikroorganismi un zarnu grupas baktērijas nav pieļaujamas, pelējumu sēnīte un raugu šūnas pasterizētiem ievārījumiem nav pieļaujamas, ar samazinātu kaloriju daudzumu, salds, ar ogām, viendabīgu konsistenci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Spainīši 1 -5</w:t>
            </w:r>
            <w:r w:rsidRPr="00A61221">
              <w:rPr>
                <w:lang w:val="en-US"/>
              </w:rPr>
              <w:t xml:space="preserve">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6</w:t>
            </w:r>
            <w:r w:rsidRPr="00A61221">
              <w:rPr>
                <w:lang w:val="en-US"/>
              </w:rPr>
              <w:t>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14.14</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Žāvētas aprikozes</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Bez kauliņiem, nepārkaltētas, vienmērīga lieluma, nesaspiestas, kaitēkļu invāzija nav pieļaujama</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w:t>
            </w:r>
            <w:r w:rsidRPr="00A61221">
              <w:rPr>
                <w:lang w:val="en-US"/>
              </w:rPr>
              <w:t>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14.15</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Žāvētas plūmes</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Bez kauliņiem, nepārkaltētas, vienmērīga lieluma, nesaspiestas, kaitēkļu invāzija nav pieļaujama</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w:t>
            </w:r>
            <w:r w:rsidRPr="00A61221">
              <w:rPr>
                <w:lang w:val="en-US"/>
              </w:rPr>
              <w:t>0</w:t>
            </w:r>
          </w:p>
        </w:tc>
      </w:tr>
      <w:tr w:rsidR="000E5921" w:rsidRPr="00A61221" w:rsidTr="0059032D">
        <w:trPr>
          <w:trHeight w:val="828"/>
        </w:trPr>
        <w:tc>
          <w:tcPr>
            <w:tcW w:w="1069"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14.16</w:t>
            </w:r>
          </w:p>
        </w:tc>
        <w:tc>
          <w:tcPr>
            <w:tcW w:w="152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Rozīnes</w:t>
            </w:r>
          </w:p>
        </w:tc>
        <w:tc>
          <w:tcPr>
            <w:tcW w:w="5431"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Bez kauliņiem, gaišās, nepārkaltētas, vienmērīga lieluma, nesaspiestas, kaitēkļu invāzija nav pieļaujama</w:t>
            </w:r>
          </w:p>
        </w:tc>
        <w:tc>
          <w:tcPr>
            <w:tcW w:w="198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1.0 kg</w:t>
            </w:r>
          </w:p>
        </w:tc>
        <w:tc>
          <w:tcPr>
            <w:tcW w:w="1843"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3</w:t>
            </w:r>
            <w:r w:rsidRPr="00A61221">
              <w:rPr>
                <w:lang w:val="en-US"/>
              </w:rPr>
              <w:t>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14.17</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Gurķi marinēti</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Marinēti, negriezti, veseli gurķi 9-12 cm, burkā gurķi ne mazāk kā 50%</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 xml:space="preserve">1.7 l burkas </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260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14.18</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Skābenes konservētas</w:t>
            </w:r>
          </w:p>
        </w:tc>
        <w:tc>
          <w:tcPr>
            <w:tcW w:w="543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Stikla traukā, smalki sagrieztas, bez blakus piemaisījuma</w:t>
            </w:r>
            <w:r w:rsidRPr="00A61221">
              <w:rPr>
                <w:lang w:val="en-US"/>
              </w:rPr>
              <w:t xml:space="preserve"> </w:t>
            </w:r>
          </w:p>
          <w:p w:rsidR="000E5921" w:rsidRPr="00A61221" w:rsidRDefault="000E5921" w:rsidP="0059032D">
            <w:pPr>
              <w:tabs>
                <w:tab w:val="left" w:pos="360"/>
              </w:tabs>
              <w:jc w:val="both"/>
              <w:rPr>
                <w:lang w:val="en-US"/>
              </w:rPr>
            </w:pP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0.900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100</w:t>
            </w:r>
          </w:p>
        </w:tc>
      </w:tr>
      <w:tr w:rsidR="000E5921" w:rsidRPr="00A61221" w:rsidTr="0059032D">
        <w:trPr>
          <w:trHeight w:val="515"/>
        </w:trPr>
        <w:tc>
          <w:tcPr>
            <w:tcW w:w="1069"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14.19</w:t>
            </w:r>
          </w:p>
        </w:tc>
        <w:tc>
          <w:tcPr>
            <w:tcW w:w="152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Skābētie kāposti</w:t>
            </w:r>
          </w:p>
        </w:tc>
        <w:tc>
          <w:tcPr>
            <w:tcW w:w="5431"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D56B02">
              <w:rPr>
                <w:lang w:val="en-US"/>
              </w:rPr>
              <w:t>Smalki sašķērēti, krau</w:t>
            </w:r>
            <w:r>
              <w:rPr>
                <w:lang w:val="en-US"/>
              </w:rPr>
              <w:t>kšķīgi, vienmērīgu skābumiņu, (</w:t>
            </w:r>
            <w:r w:rsidRPr="00D56B02">
              <w:rPr>
                <w:lang w:val="en-US"/>
              </w:rPr>
              <w:t>var būt ar ķimenēm un burkānu skaidiņām), bez konservantiem</w:t>
            </w:r>
          </w:p>
        </w:tc>
        <w:tc>
          <w:tcPr>
            <w:tcW w:w="198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1-5 kg</w:t>
            </w:r>
          </w:p>
        </w:tc>
        <w:tc>
          <w:tcPr>
            <w:tcW w:w="1843"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986" w:type="dxa"/>
            <w:tcBorders>
              <w:top w:val="single" w:sz="4" w:space="0" w:color="auto"/>
              <w:left w:val="single" w:sz="4" w:space="0" w:color="auto"/>
              <w:right w:val="single" w:sz="4" w:space="0" w:color="auto"/>
            </w:tcBorders>
          </w:tcPr>
          <w:p w:rsidR="000E5921" w:rsidRDefault="000E5921" w:rsidP="0059032D">
            <w:pPr>
              <w:tabs>
                <w:tab w:val="left" w:pos="360"/>
              </w:tabs>
              <w:jc w:val="both"/>
              <w:rPr>
                <w:lang w:val="en-US"/>
              </w:rPr>
            </w:pPr>
            <w:r>
              <w:rPr>
                <w:lang w:val="en-US"/>
              </w:rPr>
              <w:t>120</w:t>
            </w:r>
          </w:p>
        </w:tc>
      </w:tr>
      <w:tr w:rsidR="000E5921" w:rsidRPr="00A61221" w:rsidTr="0059032D">
        <w:trPr>
          <w:trHeight w:val="515"/>
        </w:trPr>
        <w:tc>
          <w:tcPr>
            <w:tcW w:w="1069"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lastRenderedPageBreak/>
              <w:t>14.20</w:t>
            </w:r>
          </w:p>
        </w:tc>
        <w:tc>
          <w:tcPr>
            <w:tcW w:w="152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Kukurūza konservēta</w:t>
            </w:r>
          </w:p>
        </w:tc>
        <w:tc>
          <w:tcPr>
            <w:tcW w:w="5431" w:type="dxa"/>
            <w:tcBorders>
              <w:top w:val="single" w:sz="4" w:space="0" w:color="auto"/>
              <w:left w:val="single" w:sz="4" w:space="0" w:color="auto"/>
              <w:right w:val="single" w:sz="4" w:space="0" w:color="auto"/>
            </w:tcBorders>
          </w:tcPr>
          <w:p w:rsidR="000E5921" w:rsidRDefault="000E5921" w:rsidP="0059032D">
            <w:pPr>
              <w:tabs>
                <w:tab w:val="left" w:pos="360"/>
              </w:tabs>
              <w:jc w:val="both"/>
              <w:rPr>
                <w:lang w:val="en-US"/>
              </w:rPr>
            </w:pPr>
            <w:r w:rsidRPr="00A61221">
              <w:rPr>
                <w:lang w:val="en-US"/>
              </w:rPr>
              <w:t>Vienmērīgi pec izmēra un gatavības pakāpes, saldena, dzidru marinādi, bez nosēdumiem un piemaisījumiem</w:t>
            </w:r>
          </w:p>
          <w:p w:rsidR="000E5921" w:rsidRPr="00A61221" w:rsidRDefault="000E5921" w:rsidP="0059032D">
            <w:pPr>
              <w:tabs>
                <w:tab w:val="left" w:pos="360"/>
              </w:tabs>
              <w:jc w:val="both"/>
              <w:rPr>
                <w:lang w:val="en-US"/>
              </w:rPr>
            </w:pPr>
          </w:p>
        </w:tc>
        <w:tc>
          <w:tcPr>
            <w:tcW w:w="198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0.4 – 0.8 kg</w:t>
            </w:r>
          </w:p>
          <w:p w:rsidR="000E5921" w:rsidRPr="00A61221" w:rsidRDefault="000E5921" w:rsidP="0059032D">
            <w:pPr>
              <w:tabs>
                <w:tab w:val="left" w:pos="360"/>
              </w:tabs>
              <w:jc w:val="both"/>
              <w:rPr>
                <w:lang w:val="en-US"/>
              </w:rPr>
            </w:pPr>
            <w:r w:rsidRPr="00A61221">
              <w:rPr>
                <w:lang w:val="en-US"/>
              </w:rPr>
              <w:t>konservēta, fasēta</w:t>
            </w:r>
          </w:p>
        </w:tc>
        <w:tc>
          <w:tcPr>
            <w:tcW w:w="1843"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20</w:t>
            </w:r>
          </w:p>
        </w:tc>
      </w:tr>
      <w:tr w:rsidR="000E5921" w:rsidRPr="00A61221" w:rsidTr="0059032D">
        <w:trPr>
          <w:trHeight w:val="367"/>
        </w:trPr>
        <w:tc>
          <w:tcPr>
            <w:tcW w:w="1069"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14.21</w:t>
            </w:r>
          </w:p>
        </w:tc>
        <w:tc>
          <w:tcPr>
            <w:tcW w:w="152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Zaļie zirnīši</w:t>
            </w:r>
          </w:p>
        </w:tc>
        <w:tc>
          <w:tcPr>
            <w:tcW w:w="5431"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D56B02">
              <w:rPr>
                <w:lang w:val="en-US"/>
              </w:rPr>
              <w:t>Konservēti, stikla traukā, bez duļķu piejaukuma</w:t>
            </w:r>
            <w:r w:rsidRPr="00D56B02">
              <w:rPr>
                <w:lang w:val="en-US"/>
              </w:rPr>
              <w:tab/>
            </w:r>
            <w:r w:rsidRPr="00D56B02">
              <w:rPr>
                <w:lang w:val="en-US"/>
              </w:rPr>
              <w:tab/>
            </w:r>
            <w:r w:rsidRPr="00D56B02">
              <w:rPr>
                <w:lang w:val="en-US"/>
              </w:rPr>
              <w:tab/>
            </w:r>
          </w:p>
        </w:tc>
        <w:tc>
          <w:tcPr>
            <w:tcW w:w="198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D56B02">
              <w:rPr>
                <w:lang w:val="en-US"/>
              </w:rPr>
              <w:t>0.4 – 0.8 kg</w:t>
            </w:r>
          </w:p>
        </w:tc>
        <w:tc>
          <w:tcPr>
            <w:tcW w:w="1843"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D56B02">
              <w:rPr>
                <w:lang w:val="en-US"/>
              </w:rPr>
              <w:t>kg</w:t>
            </w:r>
          </w:p>
        </w:tc>
        <w:tc>
          <w:tcPr>
            <w:tcW w:w="1986" w:type="dxa"/>
            <w:tcBorders>
              <w:top w:val="single" w:sz="4" w:space="0" w:color="auto"/>
              <w:left w:val="single" w:sz="4" w:space="0" w:color="auto"/>
              <w:right w:val="single" w:sz="4" w:space="0" w:color="auto"/>
            </w:tcBorders>
          </w:tcPr>
          <w:p w:rsidR="000E5921" w:rsidRDefault="000E5921" w:rsidP="0059032D">
            <w:pPr>
              <w:tabs>
                <w:tab w:val="left" w:pos="360"/>
              </w:tabs>
              <w:jc w:val="both"/>
              <w:rPr>
                <w:lang w:val="en-US"/>
              </w:rPr>
            </w:pPr>
            <w:r>
              <w:rPr>
                <w:lang w:val="en-US"/>
              </w:rPr>
              <w:t>350</w:t>
            </w:r>
          </w:p>
        </w:tc>
      </w:tr>
      <w:tr w:rsidR="000E5921" w:rsidRPr="00A61221" w:rsidTr="0059032D">
        <w:trPr>
          <w:trHeight w:val="409"/>
        </w:trPr>
        <w:tc>
          <w:tcPr>
            <w:tcW w:w="1069"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14.22</w:t>
            </w:r>
          </w:p>
        </w:tc>
        <w:tc>
          <w:tcPr>
            <w:tcW w:w="152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Zirņi pelēkie</w:t>
            </w:r>
          </w:p>
        </w:tc>
        <w:tc>
          <w:tcPr>
            <w:tcW w:w="5431"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Kaltēti, sausi, bez piemaisījumiem</w:t>
            </w:r>
          </w:p>
        </w:tc>
        <w:tc>
          <w:tcPr>
            <w:tcW w:w="198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 kg</w:t>
            </w:r>
          </w:p>
        </w:tc>
        <w:tc>
          <w:tcPr>
            <w:tcW w:w="1843"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986" w:type="dxa"/>
            <w:tcBorders>
              <w:top w:val="single" w:sz="4" w:space="0" w:color="auto"/>
              <w:left w:val="single" w:sz="4" w:space="0" w:color="auto"/>
              <w:right w:val="single" w:sz="4" w:space="0" w:color="auto"/>
            </w:tcBorders>
          </w:tcPr>
          <w:p w:rsidR="000E5921" w:rsidRDefault="000E5921" w:rsidP="0059032D">
            <w:pPr>
              <w:tabs>
                <w:tab w:val="left" w:pos="360"/>
              </w:tabs>
              <w:jc w:val="both"/>
              <w:rPr>
                <w:lang w:val="en-US"/>
              </w:rPr>
            </w:pPr>
            <w:r>
              <w:rPr>
                <w:lang w:val="en-US"/>
              </w:rPr>
              <w:t>10</w:t>
            </w:r>
          </w:p>
        </w:tc>
      </w:tr>
      <w:tr w:rsidR="000E5921" w:rsidRPr="00A61221" w:rsidTr="0059032D">
        <w:trPr>
          <w:trHeight w:val="409"/>
        </w:trPr>
        <w:tc>
          <w:tcPr>
            <w:tcW w:w="1069"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14.23</w:t>
            </w:r>
          </w:p>
        </w:tc>
        <w:tc>
          <w:tcPr>
            <w:tcW w:w="152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Konfektes</w:t>
            </w:r>
          </w:p>
        </w:tc>
        <w:tc>
          <w:tcPr>
            <w:tcW w:w="5431"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Vafeļu, šokolādes glazūrā, svaigas</w:t>
            </w:r>
          </w:p>
        </w:tc>
        <w:tc>
          <w:tcPr>
            <w:tcW w:w="198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Sveramas</w:t>
            </w:r>
          </w:p>
        </w:tc>
        <w:tc>
          <w:tcPr>
            <w:tcW w:w="1843"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14.24</w:t>
            </w:r>
          </w:p>
        </w:tc>
        <w:tc>
          <w:tcPr>
            <w:tcW w:w="152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Konfektes</w:t>
            </w:r>
          </w:p>
        </w:tc>
        <w:tc>
          <w:tcPr>
            <w:tcW w:w="543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Šokolādes, svaigas</w:t>
            </w:r>
          </w:p>
        </w:tc>
        <w:tc>
          <w:tcPr>
            <w:tcW w:w="198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Sveramas</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14.25</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Konfektes</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Diabētiskās, svaigas</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Sveramas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7</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14.26</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Eļļa </w:t>
            </w:r>
            <w:r>
              <w:rPr>
                <w:lang w:val="en-US"/>
              </w:rPr>
              <w:t>(bez genētiski modificētas izejvielas)</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Produkta pamatsastāvs – augu eļļa 100%, rafinēta, caurspīdīgs šķidrums, krāsa dzintaru dzeltena, smarža, garša raksturīga produktiem, bez nevēlamām blakus smaržām un piegaršām, nešķīstošie piemaisījumi ne vairāk kā 0,05%, pielietojama cepšanai un salātu gatavošanai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0.9-1.0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l</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30</w:t>
            </w:r>
            <w:r w:rsidRPr="00A61221">
              <w:rPr>
                <w:lang w:val="en-US"/>
              </w:rPr>
              <w:t>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14.27</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Lauru lapas</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Sausas, kaltētas, veselas lapas, </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0.005-0.015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14.28</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Raugs</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Maizes raugs, svaigs, izteikti svaiga rauga smarža</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0.1-0.1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6</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14.29</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Garšvielu maisījums </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Sauss, birstošs, smalki samalts, ar dārzeņu un zaļumu piedevām</w:t>
            </w:r>
            <w:r>
              <w:rPr>
                <w:lang w:val="en-US"/>
              </w:rPr>
              <w:t>, bez sāls</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1.0-5.0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12</w:t>
            </w:r>
          </w:p>
        </w:tc>
      </w:tr>
      <w:tr w:rsidR="000E5921" w:rsidRPr="00A61221" w:rsidTr="0059032D">
        <w:trPr>
          <w:trHeight w:val="562"/>
        </w:trPr>
        <w:tc>
          <w:tcPr>
            <w:tcW w:w="1069"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14.30</w:t>
            </w:r>
          </w:p>
        </w:tc>
        <w:tc>
          <w:tcPr>
            <w:tcW w:w="152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Vanilīna cukurs</w:t>
            </w:r>
          </w:p>
        </w:tc>
        <w:tc>
          <w:tcPr>
            <w:tcW w:w="5431"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Sauss, birstošs, smalki samalts, ar izteiktu vanilīna specifisko smaržu</w:t>
            </w:r>
          </w:p>
        </w:tc>
        <w:tc>
          <w:tcPr>
            <w:tcW w:w="198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0.02-0.03 kg</w:t>
            </w:r>
          </w:p>
        </w:tc>
        <w:tc>
          <w:tcPr>
            <w:tcW w:w="1843"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2</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14.31</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Kanēlis</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Sauss, smalki samalts</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0.025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4</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14.32</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Pipari melnie</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Smalki vienmērīgi  malti, sausi, birstoši, </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0.015-0.030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14.33</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Želatīns</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Saus, birstošs pārtikas želatīns, gaiši brūnganā krāsā, bez svešām smaržām</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0.02 – 0.1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14.34</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Sinepes</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Konservētas</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190 g fasējumā</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8</w:t>
            </w:r>
          </w:p>
        </w:tc>
      </w:tr>
      <w:tr w:rsidR="000E5921" w:rsidRPr="00A61221" w:rsidTr="0059032D">
        <w:trPr>
          <w:trHeight w:val="297"/>
        </w:trPr>
        <w:tc>
          <w:tcPr>
            <w:tcW w:w="1069"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14.35</w:t>
            </w:r>
          </w:p>
        </w:tc>
        <w:tc>
          <w:tcPr>
            <w:tcW w:w="152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 xml:space="preserve">Mārrutki </w:t>
            </w:r>
          </w:p>
        </w:tc>
        <w:tc>
          <w:tcPr>
            <w:tcW w:w="5431"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Konservēti, stikla traukā</w:t>
            </w:r>
          </w:p>
        </w:tc>
        <w:tc>
          <w:tcPr>
            <w:tcW w:w="198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0.180 g</w:t>
            </w:r>
          </w:p>
        </w:tc>
        <w:tc>
          <w:tcPr>
            <w:tcW w:w="1843"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986"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35</w:t>
            </w:r>
          </w:p>
        </w:tc>
      </w:tr>
      <w:tr w:rsidR="000E5921" w:rsidRPr="00A61221" w:rsidTr="0059032D">
        <w:trPr>
          <w:trHeight w:val="297"/>
        </w:trPr>
        <w:tc>
          <w:tcPr>
            <w:tcW w:w="1069"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14.36</w:t>
            </w:r>
          </w:p>
        </w:tc>
        <w:tc>
          <w:tcPr>
            <w:tcW w:w="152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Citronskābe</w:t>
            </w:r>
          </w:p>
        </w:tc>
        <w:tc>
          <w:tcPr>
            <w:tcW w:w="5431"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Fasējumā</w:t>
            </w:r>
          </w:p>
        </w:tc>
        <w:tc>
          <w:tcPr>
            <w:tcW w:w="1985"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0.030 kg</w:t>
            </w:r>
          </w:p>
        </w:tc>
        <w:tc>
          <w:tcPr>
            <w:tcW w:w="1843"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3</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14.37</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Tomātu mērce</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Izgatavota no tomātu pastas (25-30 %),  klasiskā, bez piedevām, vienmērīgu konsistenci,  paredzēts pievienot  otrajiem ēdieniem un zupām</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0.4 –1,0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150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lastRenderedPageBreak/>
              <w:t>14.38</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Tomāti konservēti</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Vienmērīgi pēc izmēra un gatavības pakāpes, bez meh. bojājumiem, dzidru marinadi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0.4-0.85 kg konservēti, fasēti</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100</w:t>
            </w:r>
          </w:p>
        </w:tc>
      </w:tr>
      <w:tr w:rsidR="000E5921" w:rsidRPr="00A61221" w:rsidTr="0059032D">
        <w:trPr>
          <w:trHeight w:val="70"/>
        </w:trPr>
        <w:tc>
          <w:tcPr>
            <w:tcW w:w="106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14.39</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Konservētas bietes</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Dzidru marinade, bez nosēdumiem un piemaisījuma</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0.5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100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14.40</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Majonēze</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Oriģinālā, ar nedaudz dzeltenīgu nokrāsu, vienmērīgu konsistenci,  paredzēta salātu pagatavošanai </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0.4-1,0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100</w:t>
            </w:r>
          </w:p>
        </w:tc>
      </w:tr>
      <w:tr w:rsidR="000E5921" w:rsidRPr="00A61221" w:rsidTr="0059032D">
        <w:trPr>
          <w:trHeight w:val="594"/>
        </w:trPr>
        <w:tc>
          <w:tcPr>
            <w:tcW w:w="106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14.41</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Tēja</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Melnā, beramā, sasmalcināta, kaitēkļu invāzija nav pieļaujama,</w:t>
            </w:r>
          </w:p>
          <w:p w:rsidR="000E5921" w:rsidRPr="00A61221" w:rsidRDefault="000E5921" w:rsidP="0059032D">
            <w:pPr>
              <w:tabs>
                <w:tab w:val="left" w:pos="360"/>
              </w:tabs>
              <w:jc w:val="both"/>
              <w:rPr>
                <w:lang w:val="en-US"/>
              </w:rPr>
            </w:pP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 100 g fasējums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20</w:t>
            </w:r>
          </w:p>
        </w:tc>
      </w:tr>
      <w:tr w:rsidR="000E5921" w:rsidRPr="00A61221" w:rsidTr="0059032D">
        <w:trPr>
          <w:trHeight w:val="594"/>
        </w:trPr>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14.42</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 xml:space="preserve">Tēja </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Dažādu ziedu, lapu, ārstniecības augu, sasmalcināta, kaltēta, sausa, tējas filtra iepakojumā ar vai bez diedziņa, 1 pac. svars 1.5 gr., kaitēkļu invāzija nav pieļaujama</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20 – 100 gb iepakojumi</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gb</w:t>
            </w:r>
          </w:p>
        </w:tc>
        <w:tc>
          <w:tcPr>
            <w:tcW w:w="1986"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15</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14.43</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Kafija</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Šķīstošā, bez piedevām </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100 g fasējumā</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25</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14.44</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Kafijas aizstājējs</w:t>
            </w:r>
          </w:p>
        </w:tc>
        <w:tc>
          <w:tcPr>
            <w:tcW w:w="543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Miežu sastāvs 95%</w:t>
            </w:r>
          </w:p>
          <w:p w:rsidR="000E5921" w:rsidRPr="00A61221" w:rsidRDefault="000E5921" w:rsidP="0059032D">
            <w:pPr>
              <w:tabs>
                <w:tab w:val="left" w:pos="360"/>
              </w:tabs>
              <w:jc w:val="both"/>
              <w:rPr>
                <w:lang w:val="en-US"/>
              </w:rPr>
            </w:pPr>
            <w:r>
              <w:rPr>
                <w:lang w:val="en-US"/>
              </w:rPr>
              <w:t>cigoriņi 5%</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0.3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3</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14.45</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 xml:space="preserve">Kakao </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Pulveris, ar samazinātu tauku saturu, sauss, birstošs</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0.1-0.3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14.46</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Dzēriens kvass</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Plastmasas pudele</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2l</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gab</w:t>
            </w:r>
          </w:p>
        </w:tc>
        <w:tc>
          <w:tcPr>
            <w:tcW w:w="1986"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30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14.47</w:t>
            </w:r>
          </w:p>
        </w:tc>
        <w:tc>
          <w:tcPr>
            <w:tcW w:w="152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Rīvmaize</w:t>
            </w:r>
          </w:p>
        </w:tc>
        <w:tc>
          <w:tcPr>
            <w:tcW w:w="543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Sauss, smalki samalts</w:t>
            </w:r>
          </w:p>
        </w:tc>
        <w:tc>
          <w:tcPr>
            <w:tcW w:w="198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 kg</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kg</w:t>
            </w:r>
          </w:p>
        </w:tc>
        <w:tc>
          <w:tcPr>
            <w:tcW w:w="1986"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50</w:t>
            </w:r>
          </w:p>
        </w:tc>
      </w:tr>
      <w:tr w:rsidR="000E5921" w:rsidRPr="0068691E" w:rsidTr="0059032D">
        <w:tc>
          <w:tcPr>
            <w:tcW w:w="106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14.48</w:t>
            </w:r>
          </w:p>
        </w:tc>
        <w:tc>
          <w:tcPr>
            <w:tcW w:w="152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Šokolādes krēms</w:t>
            </w:r>
          </w:p>
        </w:tc>
        <w:tc>
          <w:tcPr>
            <w:tcW w:w="5431" w:type="dxa"/>
            <w:tcBorders>
              <w:top w:val="single" w:sz="4" w:space="0" w:color="auto"/>
              <w:left w:val="single" w:sz="4" w:space="0" w:color="auto"/>
              <w:bottom w:val="single" w:sz="4" w:space="0" w:color="auto"/>
              <w:right w:val="single" w:sz="4" w:space="0" w:color="auto"/>
            </w:tcBorders>
          </w:tcPr>
          <w:p w:rsidR="000E5921" w:rsidRPr="0068691E" w:rsidRDefault="000E5921" w:rsidP="0059032D">
            <w:pPr>
              <w:tabs>
                <w:tab w:val="left" w:pos="360"/>
              </w:tabs>
              <w:jc w:val="both"/>
              <w:rPr>
                <w:lang w:val="lv-LV"/>
              </w:rPr>
            </w:pPr>
            <w:r w:rsidRPr="00AC0B5F">
              <w:rPr>
                <w:rFonts w:eastAsia="DejaVu Sans"/>
                <w:kern w:val="1"/>
                <w:lang w:eastAsia="zh-CN" w:bidi="hi-IN"/>
              </w:rPr>
              <w:t>Vijīga, brūna masa, gatavota no kakao pupiņām. Ar saldu garšu, bez piemaisījumiem.</w:t>
            </w:r>
            <w:r>
              <w:rPr>
                <w:rFonts w:eastAsia="DejaVu Sans"/>
                <w:kern w:val="1"/>
                <w:lang w:val="lv-LV" w:eastAsia="zh-CN" w:bidi="hi-IN"/>
              </w:rPr>
              <w:t xml:space="preserve"> Bez hidrogenētiem taukiem.</w:t>
            </w:r>
            <w:r w:rsidRPr="00AC0B5F">
              <w:rPr>
                <w:rFonts w:eastAsia="DejaVu Sans"/>
                <w:kern w:val="1"/>
                <w:lang w:eastAsia="zh-CN" w:bidi="hi-IN"/>
              </w:rPr>
              <w:t xml:space="preserve"> Oriģināliepakojumā.</w:t>
            </w:r>
          </w:p>
        </w:tc>
        <w:tc>
          <w:tcPr>
            <w:tcW w:w="1985" w:type="dxa"/>
            <w:tcBorders>
              <w:top w:val="single" w:sz="4" w:space="0" w:color="auto"/>
              <w:left w:val="single" w:sz="4" w:space="0" w:color="auto"/>
              <w:bottom w:val="single" w:sz="4" w:space="0" w:color="auto"/>
              <w:right w:val="single" w:sz="4" w:space="0" w:color="auto"/>
            </w:tcBorders>
          </w:tcPr>
          <w:p w:rsidR="000E5921" w:rsidRPr="0068691E" w:rsidRDefault="000E5921" w:rsidP="0059032D">
            <w:pPr>
              <w:tabs>
                <w:tab w:val="left" w:pos="360"/>
              </w:tabs>
              <w:jc w:val="both"/>
              <w:rPr>
                <w:lang w:val="lv-LV"/>
              </w:rPr>
            </w:pPr>
            <w:r>
              <w:rPr>
                <w:lang w:val="lv-LV"/>
              </w:rPr>
              <w:t>0,3-0,5 kg</w:t>
            </w:r>
          </w:p>
        </w:tc>
        <w:tc>
          <w:tcPr>
            <w:tcW w:w="1843" w:type="dxa"/>
            <w:tcBorders>
              <w:top w:val="single" w:sz="4" w:space="0" w:color="auto"/>
              <w:left w:val="single" w:sz="4" w:space="0" w:color="auto"/>
              <w:bottom w:val="single" w:sz="4" w:space="0" w:color="auto"/>
              <w:right w:val="single" w:sz="4" w:space="0" w:color="auto"/>
            </w:tcBorders>
          </w:tcPr>
          <w:p w:rsidR="000E5921" w:rsidRPr="0068691E" w:rsidRDefault="000E5921" w:rsidP="0059032D">
            <w:pPr>
              <w:tabs>
                <w:tab w:val="left" w:pos="360"/>
              </w:tabs>
              <w:jc w:val="both"/>
              <w:rPr>
                <w:lang w:val="lv-LV"/>
              </w:rPr>
            </w:pPr>
            <w:r>
              <w:rPr>
                <w:lang w:val="lv-LV"/>
              </w:rPr>
              <w:t>gab</w:t>
            </w:r>
          </w:p>
        </w:tc>
        <w:tc>
          <w:tcPr>
            <w:tcW w:w="1986" w:type="dxa"/>
            <w:tcBorders>
              <w:top w:val="single" w:sz="4" w:space="0" w:color="auto"/>
              <w:left w:val="single" w:sz="4" w:space="0" w:color="auto"/>
              <w:bottom w:val="single" w:sz="4" w:space="0" w:color="auto"/>
              <w:right w:val="single" w:sz="4" w:space="0" w:color="auto"/>
            </w:tcBorders>
          </w:tcPr>
          <w:p w:rsidR="000E5921" w:rsidRPr="0068691E" w:rsidRDefault="000E5921" w:rsidP="0059032D">
            <w:pPr>
              <w:tabs>
                <w:tab w:val="left" w:pos="360"/>
              </w:tabs>
              <w:jc w:val="both"/>
              <w:rPr>
                <w:lang w:val="lv-LV"/>
              </w:rPr>
            </w:pPr>
            <w:r>
              <w:rPr>
                <w:lang w:val="lv-LV"/>
              </w:rPr>
              <w:t>30</w:t>
            </w:r>
          </w:p>
        </w:tc>
      </w:tr>
      <w:tr w:rsidR="000E5921" w:rsidRPr="0068691E" w:rsidTr="0059032D">
        <w:tc>
          <w:tcPr>
            <w:tcW w:w="106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14.49</w:t>
            </w:r>
          </w:p>
        </w:tc>
        <w:tc>
          <w:tcPr>
            <w:tcW w:w="152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Galetes</w:t>
            </w:r>
          </w:p>
        </w:tc>
        <w:tc>
          <w:tcPr>
            <w:tcW w:w="5431" w:type="dxa"/>
            <w:tcBorders>
              <w:top w:val="single" w:sz="4" w:space="0" w:color="auto"/>
              <w:left w:val="single" w:sz="4" w:space="0" w:color="auto"/>
              <w:bottom w:val="single" w:sz="4" w:space="0" w:color="auto"/>
              <w:right w:val="single" w:sz="4" w:space="0" w:color="auto"/>
            </w:tcBorders>
          </w:tcPr>
          <w:p w:rsidR="000E5921" w:rsidRPr="00731480" w:rsidRDefault="000E5921" w:rsidP="0059032D">
            <w:pPr>
              <w:tabs>
                <w:tab w:val="left" w:pos="360"/>
              </w:tabs>
              <w:jc w:val="both"/>
              <w:rPr>
                <w:rFonts w:eastAsia="DejaVu Sans"/>
                <w:kern w:val="1"/>
                <w:lang w:val="lv-LV" w:eastAsia="zh-CN" w:bidi="hi-IN"/>
              </w:rPr>
            </w:pPr>
            <w:r>
              <w:rPr>
                <w:rFonts w:eastAsia="DejaVu Sans"/>
                <w:kern w:val="1"/>
                <w:lang w:val="lv-LV" w:eastAsia="zh-CN" w:bidi="hi-IN"/>
              </w:rPr>
              <w:t>Rīsu, griķu, sausas, bez nepiederošām smaržām, nesabirzušas</w:t>
            </w:r>
          </w:p>
        </w:tc>
        <w:tc>
          <w:tcPr>
            <w:tcW w:w="198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lv-LV"/>
              </w:rPr>
            </w:pPr>
            <w:r>
              <w:rPr>
                <w:lang w:val="lv-LV"/>
              </w:rPr>
              <w:t>0,1-0,3kg</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lv-LV"/>
              </w:rPr>
            </w:pPr>
            <w:r>
              <w:rPr>
                <w:lang w:val="lv-LV"/>
              </w:rPr>
              <w:t>gab</w:t>
            </w:r>
          </w:p>
        </w:tc>
        <w:tc>
          <w:tcPr>
            <w:tcW w:w="1986" w:type="dxa"/>
            <w:tcBorders>
              <w:top w:val="single" w:sz="4" w:space="0" w:color="auto"/>
              <w:left w:val="single" w:sz="4" w:space="0" w:color="auto"/>
              <w:bottom w:val="single" w:sz="4" w:space="0" w:color="auto"/>
              <w:right w:val="single" w:sz="4" w:space="0" w:color="auto"/>
            </w:tcBorders>
          </w:tcPr>
          <w:p w:rsidR="000E5921" w:rsidRPr="0068691E" w:rsidRDefault="000E5921" w:rsidP="0059032D">
            <w:pPr>
              <w:tabs>
                <w:tab w:val="left" w:pos="360"/>
              </w:tabs>
              <w:jc w:val="both"/>
              <w:rPr>
                <w:lang w:val="lv-LV"/>
              </w:rPr>
            </w:pPr>
            <w:r>
              <w:rPr>
                <w:lang w:val="lv-LV"/>
              </w:rPr>
              <w:t>120</w:t>
            </w:r>
          </w:p>
        </w:tc>
      </w:tr>
      <w:tr w:rsidR="000E5921" w:rsidRPr="0068691E" w:rsidTr="0059032D">
        <w:tc>
          <w:tcPr>
            <w:tcW w:w="106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14.50</w:t>
            </w:r>
          </w:p>
        </w:tc>
        <w:tc>
          <w:tcPr>
            <w:tcW w:w="152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Sausmaizītes</w:t>
            </w:r>
          </w:p>
        </w:tc>
        <w:tc>
          <w:tcPr>
            <w:tcW w:w="543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rFonts w:eastAsia="DejaVu Sans"/>
                <w:kern w:val="1"/>
                <w:lang w:val="lv-LV" w:eastAsia="zh-CN" w:bidi="hi-IN"/>
              </w:rPr>
            </w:pPr>
            <w:r>
              <w:rPr>
                <w:rFonts w:eastAsia="DejaVu Sans"/>
                <w:kern w:val="1"/>
                <w:lang w:val="lv-LV" w:eastAsia="zh-CN" w:bidi="hi-IN"/>
              </w:rPr>
              <w:t xml:space="preserve">Rīsu, griķu, rudzu vai citu graudu, sausas nesabirzušas </w:t>
            </w:r>
          </w:p>
        </w:tc>
        <w:tc>
          <w:tcPr>
            <w:tcW w:w="198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lv-LV"/>
              </w:rPr>
            </w:pPr>
            <w:r>
              <w:rPr>
                <w:lang w:val="lv-LV"/>
              </w:rPr>
              <w:t>0,1-0,3kg</w:t>
            </w:r>
          </w:p>
        </w:tc>
        <w:tc>
          <w:tcPr>
            <w:tcW w:w="1843"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lv-LV"/>
              </w:rPr>
            </w:pPr>
            <w:r>
              <w:rPr>
                <w:lang w:val="lv-LV"/>
              </w:rPr>
              <w:t>gab</w:t>
            </w:r>
          </w:p>
        </w:tc>
        <w:tc>
          <w:tcPr>
            <w:tcW w:w="1986" w:type="dxa"/>
            <w:tcBorders>
              <w:top w:val="single" w:sz="4" w:space="0" w:color="auto"/>
              <w:left w:val="single" w:sz="4" w:space="0" w:color="auto"/>
              <w:bottom w:val="single" w:sz="4" w:space="0" w:color="auto"/>
              <w:right w:val="single" w:sz="4" w:space="0" w:color="auto"/>
            </w:tcBorders>
          </w:tcPr>
          <w:p w:rsidR="000E5921" w:rsidRPr="0068691E" w:rsidRDefault="000E5921" w:rsidP="0059032D">
            <w:pPr>
              <w:tabs>
                <w:tab w:val="left" w:pos="360"/>
              </w:tabs>
              <w:jc w:val="both"/>
              <w:rPr>
                <w:lang w:val="lv-LV"/>
              </w:rPr>
            </w:pPr>
            <w:r>
              <w:rPr>
                <w:lang w:val="lv-LV"/>
              </w:rPr>
              <w:t>120</w:t>
            </w:r>
          </w:p>
        </w:tc>
      </w:tr>
    </w:tbl>
    <w:p w:rsidR="000E5921" w:rsidRPr="0068691E" w:rsidRDefault="000E5921" w:rsidP="000E5921">
      <w:pPr>
        <w:tabs>
          <w:tab w:val="left" w:pos="360"/>
        </w:tabs>
        <w:jc w:val="both"/>
        <w:rPr>
          <w:lang w:val="lv-LV"/>
        </w:rPr>
      </w:pPr>
      <w:r w:rsidRPr="0068691E">
        <w:rPr>
          <w:lang w:val="lv-LV"/>
        </w:rPr>
        <w:t xml:space="preserve">      </w:t>
      </w:r>
    </w:p>
    <w:p w:rsidR="000E5921" w:rsidRPr="0068691E" w:rsidRDefault="000E5921" w:rsidP="000E5921">
      <w:pPr>
        <w:tabs>
          <w:tab w:val="left" w:pos="360"/>
        </w:tabs>
        <w:jc w:val="both"/>
        <w:rPr>
          <w:lang w:val="lv-LV"/>
        </w:rPr>
      </w:pPr>
    </w:p>
    <w:p w:rsidR="000E5921" w:rsidRPr="0068691E" w:rsidRDefault="000E5921" w:rsidP="000E5921">
      <w:pPr>
        <w:tabs>
          <w:tab w:val="left" w:pos="360"/>
        </w:tabs>
        <w:jc w:val="both"/>
        <w:rPr>
          <w:lang w:val="lv-LV"/>
        </w:rPr>
      </w:pPr>
    </w:p>
    <w:p w:rsidR="000E5921" w:rsidRPr="0068691E" w:rsidRDefault="000E5921" w:rsidP="000E5921">
      <w:pPr>
        <w:tabs>
          <w:tab w:val="left" w:pos="360"/>
        </w:tabs>
        <w:jc w:val="both"/>
        <w:rPr>
          <w:sz w:val="28"/>
          <w:szCs w:val="28"/>
          <w:lang w:val="lv-LV"/>
        </w:rPr>
      </w:pPr>
      <w:r w:rsidRPr="0068691E">
        <w:rPr>
          <w:sz w:val="28"/>
          <w:szCs w:val="28"/>
          <w:lang w:val="lv-LV"/>
        </w:rPr>
        <w:t>Preču grupa Nr.15  Pusfabrikāti</w:t>
      </w:r>
    </w:p>
    <w:p w:rsidR="000E5921" w:rsidRPr="0068691E" w:rsidRDefault="000E5921" w:rsidP="000E5921">
      <w:pPr>
        <w:tabs>
          <w:tab w:val="left" w:pos="360"/>
        </w:tabs>
        <w:jc w:val="both"/>
        <w:rPr>
          <w:lang w:val="lv-LV"/>
        </w:rPr>
      </w:pPr>
    </w:p>
    <w:p w:rsidR="000E5921" w:rsidRPr="00A83BFF" w:rsidRDefault="000E5921" w:rsidP="000E5921">
      <w:pPr>
        <w:tabs>
          <w:tab w:val="left" w:pos="360"/>
        </w:tabs>
        <w:jc w:val="both"/>
        <w:rPr>
          <w:lang w:val="lv-LV"/>
        </w:rPr>
      </w:pPr>
      <w:r w:rsidRPr="00A83BFF">
        <w:rPr>
          <w:lang w:val="lv-LV"/>
        </w:rPr>
        <w:lastRenderedPageBreak/>
        <w:t>▫</w:t>
      </w:r>
      <w:r w:rsidRPr="00A83BFF">
        <w:rPr>
          <w:lang w:val="lv-LV"/>
        </w:rPr>
        <w:tab/>
        <w:t>Nesatur ĢMO un konservantus</w:t>
      </w:r>
    </w:p>
    <w:p w:rsidR="000E5921" w:rsidRDefault="000E5921" w:rsidP="000E5921">
      <w:pPr>
        <w:tabs>
          <w:tab w:val="left" w:pos="360"/>
        </w:tabs>
        <w:jc w:val="both"/>
        <w:rPr>
          <w:lang w:val="lv-LV"/>
        </w:rPr>
      </w:pPr>
      <w:r w:rsidRPr="00A83BFF">
        <w:rPr>
          <w:lang w:val="lv-LV"/>
        </w:rPr>
        <w:t>( iepakota atkārtoti lietojamās gaļas produktu pārvadāšanai paredzētās pārtikas plastmasas kastēs, pārsegta vai iepakota)</w:t>
      </w:r>
    </w:p>
    <w:p w:rsidR="000E5921" w:rsidRDefault="000E5921" w:rsidP="000E5921">
      <w:pPr>
        <w:tabs>
          <w:tab w:val="left" w:pos="360"/>
        </w:tabs>
        <w:jc w:val="both"/>
        <w:rPr>
          <w:lang w:val="lv-LV"/>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525"/>
        <w:gridCol w:w="5431"/>
        <w:gridCol w:w="1985"/>
        <w:gridCol w:w="1843"/>
        <w:gridCol w:w="1701"/>
      </w:tblGrid>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Pr.p.k.</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Produkta nosaukums</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Tehniskās prasības specifikācijai</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Vēlamais iepakojuma veids un tilpums</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Mērvienība,</w:t>
            </w:r>
          </w:p>
          <w:p w:rsidR="000E5921" w:rsidRPr="00A61221" w:rsidRDefault="000E5921" w:rsidP="0059032D">
            <w:pPr>
              <w:tabs>
                <w:tab w:val="left" w:pos="360"/>
              </w:tabs>
              <w:jc w:val="both"/>
              <w:rPr>
                <w:lang w:val="en-US"/>
              </w:rPr>
            </w:pPr>
            <w:r w:rsidRPr="00A61221">
              <w:rPr>
                <w:lang w:val="en-US"/>
              </w:rPr>
              <w:t xml:space="preserve">saskaņā ar kuru </w:t>
            </w:r>
          </w:p>
          <w:p w:rsidR="000E5921" w:rsidRPr="00A61221" w:rsidRDefault="000E5921" w:rsidP="0059032D">
            <w:pPr>
              <w:tabs>
                <w:tab w:val="left" w:pos="360"/>
              </w:tabs>
              <w:jc w:val="both"/>
              <w:rPr>
                <w:lang w:val="en-US"/>
              </w:rPr>
            </w:pPr>
            <w:r w:rsidRPr="00A61221">
              <w:rPr>
                <w:lang w:val="en-US"/>
              </w:rPr>
              <w:t>piedāvā cenu</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sidRPr="00A61221">
              <w:rPr>
                <w:lang w:val="en-US"/>
              </w:rPr>
              <w:t>Plānotais max.</w:t>
            </w:r>
          </w:p>
          <w:p w:rsidR="000E5921" w:rsidRPr="00A61221" w:rsidRDefault="000E5921" w:rsidP="0059032D">
            <w:pPr>
              <w:tabs>
                <w:tab w:val="left" w:pos="360"/>
              </w:tabs>
              <w:rPr>
                <w:lang w:val="en-US"/>
              </w:rPr>
            </w:pPr>
            <w:r w:rsidRPr="00A61221">
              <w:rPr>
                <w:lang w:val="en-US"/>
              </w:rPr>
              <w:t>apjoms  12 mēn</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15</w:t>
            </w:r>
            <w:r w:rsidRPr="00A61221">
              <w:rPr>
                <w:lang w:val="en-US"/>
              </w:rPr>
              <w:t>.1</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Pelmeņi</w:t>
            </w:r>
          </w:p>
        </w:tc>
        <w:tc>
          <w:tcPr>
            <w:tcW w:w="5431" w:type="dxa"/>
            <w:tcBorders>
              <w:top w:val="single" w:sz="4" w:space="0" w:color="auto"/>
              <w:left w:val="single" w:sz="4" w:space="0" w:color="auto"/>
              <w:bottom w:val="single" w:sz="4" w:space="0" w:color="auto"/>
              <w:right w:val="single" w:sz="4" w:space="0" w:color="auto"/>
            </w:tcBorders>
          </w:tcPr>
          <w:p w:rsidR="000E5921" w:rsidRPr="00A83BFF" w:rsidRDefault="000E5921" w:rsidP="0059032D">
            <w:pPr>
              <w:tabs>
                <w:tab w:val="left" w:pos="360"/>
              </w:tabs>
              <w:jc w:val="both"/>
              <w:rPr>
                <w:lang w:val="en-US"/>
              </w:rPr>
            </w:pPr>
            <w:r w:rsidRPr="00A83BFF">
              <w:rPr>
                <w:lang w:val="en-US"/>
              </w:rPr>
              <w:t>Saldēti, sverami.</w:t>
            </w:r>
          </w:p>
          <w:p w:rsidR="000E5921" w:rsidRPr="00A61221" w:rsidRDefault="000E5921" w:rsidP="0059032D">
            <w:pPr>
              <w:tabs>
                <w:tab w:val="left" w:pos="360"/>
              </w:tabs>
              <w:jc w:val="both"/>
              <w:rPr>
                <w:lang w:val="en-US"/>
              </w:rPr>
            </w:pPr>
            <w:r w:rsidRPr="00A83BFF">
              <w:rPr>
                <w:lang w:val="en-US"/>
              </w:rPr>
              <w:t>Gaļas saturs ir ne mazāks par 70%, nesatur pārtikas piedevas – garšas pastiprinatājus (E620-E650) un krāsvielas; nesatur mehāniski atdalītu gaļu un izejvielas, kas ražotas no ģenētiski modificētiem organismiem; satur sāli mazāk par 1,25 g uz 100g gaļas produkta.</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1-5</w:t>
            </w:r>
            <w:r w:rsidRPr="00A61221">
              <w:rPr>
                <w:lang w:val="en-US"/>
              </w:rPr>
              <w:t xml:space="preserve">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200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15</w:t>
            </w:r>
            <w:r w:rsidRPr="00A61221">
              <w:rPr>
                <w:lang w:val="en-US"/>
              </w:rPr>
              <w:t>.2</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Pankūkas ar biezpienu</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Pr>
                <w:lang w:val="en-US"/>
              </w:rPr>
              <w:t>Sverami</w:t>
            </w:r>
            <w:r w:rsidRPr="00A83BFF">
              <w:rPr>
                <w:lang w:val="en-US"/>
              </w:rPr>
              <w:t>, nesatur pārtikas piedevas – garšas pastiprinatājus (E620-E650) un krāsvielas;</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1-2</w:t>
            </w:r>
            <w:r w:rsidRPr="00A61221">
              <w:rPr>
                <w:lang w:val="en-US"/>
              </w:rPr>
              <w:t xml:space="preserve">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150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15</w:t>
            </w:r>
            <w:r w:rsidRPr="00A61221">
              <w:rPr>
                <w:lang w:val="en-US"/>
              </w:rPr>
              <w:t>.3</w:t>
            </w:r>
          </w:p>
        </w:tc>
        <w:tc>
          <w:tcPr>
            <w:tcW w:w="152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Pankūkas ar kāpostiem</w:t>
            </w:r>
          </w:p>
        </w:tc>
        <w:tc>
          <w:tcPr>
            <w:tcW w:w="543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rPr>
                <w:lang w:val="en-US"/>
              </w:rPr>
            </w:pPr>
            <w:r>
              <w:rPr>
                <w:lang w:val="en-US"/>
              </w:rPr>
              <w:t>Sverami</w:t>
            </w:r>
            <w:r w:rsidRPr="00A83BFF">
              <w:rPr>
                <w:lang w:val="en-US"/>
              </w:rPr>
              <w:t>, nesatur pārtikas piedevas – garšas pastiprinatājus (E620-E650) un krāsvielas;</w:t>
            </w:r>
          </w:p>
        </w:tc>
        <w:tc>
          <w:tcPr>
            <w:tcW w:w="1985"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1-2</w:t>
            </w:r>
            <w:r w:rsidRPr="00A61221">
              <w:rPr>
                <w:lang w:val="en-US"/>
              </w:rPr>
              <w:t xml:space="preserve">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sidRPr="00A61221">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150</w:t>
            </w:r>
          </w:p>
        </w:tc>
      </w:tr>
      <w:tr w:rsidR="000E5921" w:rsidRPr="00A61221" w:rsidTr="0059032D">
        <w:tc>
          <w:tcPr>
            <w:tcW w:w="1069"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15.4</w:t>
            </w:r>
          </w:p>
        </w:tc>
        <w:tc>
          <w:tcPr>
            <w:tcW w:w="152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Saldētie dārzeņi</w:t>
            </w:r>
          </w:p>
        </w:tc>
        <w:tc>
          <w:tcPr>
            <w:tcW w:w="543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rPr>
                <w:lang w:val="en-US"/>
              </w:rPr>
            </w:pPr>
            <w:r>
              <w:rPr>
                <w:lang w:val="en-US"/>
              </w:rPr>
              <w:t>Dārzeņi saldēti, nesalipuši, veseli</w:t>
            </w:r>
          </w:p>
        </w:tc>
        <w:tc>
          <w:tcPr>
            <w:tcW w:w="1985"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2.5 kg</w:t>
            </w:r>
          </w:p>
        </w:tc>
        <w:tc>
          <w:tcPr>
            <w:tcW w:w="1843" w:type="dxa"/>
            <w:tcBorders>
              <w:top w:val="single" w:sz="4" w:space="0" w:color="auto"/>
              <w:left w:val="single" w:sz="4" w:space="0" w:color="auto"/>
              <w:bottom w:val="single" w:sz="4" w:space="0" w:color="auto"/>
              <w:right w:val="single" w:sz="4" w:space="0" w:color="auto"/>
            </w:tcBorders>
          </w:tcPr>
          <w:p w:rsidR="000E5921" w:rsidRPr="00A61221" w:rsidRDefault="000E5921" w:rsidP="0059032D">
            <w:pPr>
              <w:tabs>
                <w:tab w:val="left" w:pos="360"/>
              </w:tabs>
              <w:jc w:val="both"/>
              <w:rPr>
                <w:lang w:val="en-US"/>
              </w:rPr>
            </w:pPr>
            <w:r>
              <w:rPr>
                <w:lang w:val="en-US"/>
              </w:rPr>
              <w:t>kg</w:t>
            </w:r>
          </w:p>
        </w:tc>
        <w:tc>
          <w:tcPr>
            <w:tcW w:w="1701" w:type="dxa"/>
            <w:tcBorders>
              <w:top w:val="single" w:sz="4" w:space="0" w:color="auto"/>
              <w:left w:val="single" w:sz="4" w:space="0" w:color="auto"/>
              <w:bottom w:val="single" w:sz="4" w:space="0" w:color="auto"/>
              <w:right w:val="single" w:sz="4" w:space="0" w:color="auto"/>
            </w:tcBorders>
          </w:tcPr>
          <w:p w:rsidR="000E5921" w:rsidRDefault="000E5921" w:rsidP="0059032D">
            <w:pPr>
              <w:tabs>
                <w:tab w:val="left" w:pos="360"/>
              </w:tabs>
              <w:jc w:val="both"/>
              <w:rPr>
                <w:lang w:val="en-US"/>
              </w:rPr>
            </w:pPr>
            <w:r>
              <w:rPr>
                <w:lang w:val="en-US"/>
              </w:rPr>
              <w:t>50</w:t>
            </w:r>
          </w:p>
        </w:tc>
      </w:tr>
    </w:tbl>
    <w:p w:rsidR="000E5921" w:rsidRDefault="000E5921" w:rsidP="000E5921">
      <w:pPr>
        <w:tabs>
          <w:tab w:val="left" w:pos="360"/>
        </w:tabs>
        <w:jc w:val="both"/>
        <w:rPr>
          <w:lang w:val="lv-LV"/>
        </w:rPr>
      </w:pPr>
    </w:p>
    <w:p w:rsidR="00BF681B" w:rsidRPr="000E5921" w:rsidRDefault="00BF681B" w:rsidP="000E5921">
      <w:bookmarkStart w:id="0" w:name="_GoBack"/>
      <w:bookmarkEnd w:id="0"/>
    </w:p>
    <w:sectPr w:rsidR="00BF681B" w:rsidRPr="000E5921" w:rsidSect="0038240F">
      <w:headerReference w:type="even" r:id="rId6"/>
      <w:headerReference w:type="default" r:id="rId7"/>
      <w:footerReference w:type="even" r:id="rId8"/>
      <w:footerReference w:type="default" r:id="rId9"/>
      <w:pgSz w:w="16838" w:h="11906" w:orient="landscape"/>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BA"/>
    <w:family w:val="swiss"/>
    <w:pitch w:val="variable"/>
  </w:font>
  <w:font w:name="Verdana">
    <w:panose1 w:val="020B0604030504040204"/>
    <w:charset w:val="BA"/>
    <w:family w:val="swiss"/>
    <w:pitch w:val="variable"/>
    <w:sig w:usb0="A10006FF" w:usb1="4000205B" w:usb2="00000010" w:usb3="00000000" w:csb0="0000019F" w:csb1="00000000"/>
  </w:font>
  <w:font w:name="BaltHelvetica">
    <w:altName w:val="Arial"/>
    <w:charset w:val="02"/>
    <w:family w:val="auto"/>
    <w:pitch w:val="variable"/>
  </w:font>
  <w:font w:name="Consolas">
    <w:panose1 w:val="020B0609020204030204"/>
    <w:charset w:val="BA"/>
    <w:family w:val="modern"/>
    <w:pitch w:val="fixed"/>
    <w:sig w:usb0="E10002FF" w:usb1="4000FCFF" w:usb2="00000009"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21" w:rsidRDefault="000E592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61221" w:rsidRDefault="000E592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0" w:rsidRDefault="000E5921">
    <w:pPr>
      <w:pStyle w:val="Kjene"/>
      <w:jc w:val="center"/>
    </w:pPr>
    <w:r>
      <w:fldChar w:fldCharType="begin"/>
    </w:r>
    <w:r>
      <w:instrText xml:space="preserve"> PAGE   \* MERGEFORMAT </w:instrText>
    </w:r>
    <w:r>
      <w:fldChar w:fldCharType="separate"/>
    </w:r>
    <w:r>
      <w:rPr>
        <w:noProof/>
      </w:rPr>
      <w:t>1</w:t>
    </w:r>
    <w:r>
      <w:rPr>
        <w:noProof/>
      </w:rPr>
      <w:fldChar w:fldCharType="end"/>
    </w:r>
  </w:p>
  <w:p w:rsidR="00141BE0" w:rsidRDefault="000E5921">
    <w:pPr>
      <w:pStyle w:val="Kje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21" w:rsidRDefault="000E592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61221" w:rsidRDefault="000E5921">
    <w:pPr>
      <w:pStyle w:val="Galve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21" w:rsidRDefault="000E5921">
    <w:pPr>
      <w:pStyle w:val="Galvene"/>
      <w:ind w:left="426" w:right="360"/>
      <w:jc w:val="right"/>
    </w:pP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multilevel"/>
    <w:tmpl w:val="00000003"/>
    <w:name w:val="WW8Num2"/>
    <w:lvl w:ilvl="0">
      <w:start w:val="1"/>
      <w:numFmt w:val="decimal"/>
      <w:lvlText w:val="%1."/>
      <w:lvlJc w:val="left"/>
      <w:pPr>
        <w:tabs>
          <w:tab w:val="num" w:pos="0"/>
        </w:tabs>
        <w:ind w:left="0" w:firstLine="0"/>
      </w:pPr>
    </w:lvl>
    <w:lvl w:ilvl="1">
      <w:start w:val="6"/>
      <w:numFmt w:val="decimal"/>
      <w:lvlText w:val="%1.%2."/>
      <w:lvlJc w:val="left"/>
      <w:pPr>
        <w:tabs>
          <w:tab w:val="num" w:pos="0"/>
        </w:tabs>
        <w:ind w:left="0" w:firstLine="0"/>
      </w:pPr>
    </w:lvl>
    <w:lvl w:ilvl="2">
      <w:start w:val="3"/>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multilevel"/>
    <w:tmpl w:val="00000004"/>
    <w:name w:val="WW8Num3"/>
    <w:lvl w:ilvl="0">
      <w:start w:val="3"/>
      <w:numFmt w:val="decimal"/>
      <w:lvlText w:val="%1."/>
      <w:lvlJc w:val="left"/>
      <w:pPr>
        <w:tabs>
          <w:tab w:val="num" w:pos="0"/>
        </w:tabs>
        <w:ind w:left="0" w:firstLine="0"/>
      </w:pPr>
    </w:lvl>
    <w:lvl w:ilvl="1">
      <w:start w:val="4"/>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A"/>
    <w:multiLevelType w:val="multilevel"/>
    <w:tmpl w:val="438CC2F6"/>
    <w:name w:val="WW8Num12"/>
    <w:lvl w:ilvl="0">
      <w:start w:val="11"/>
      <w:numFmt w:val="decimal"/>
      <w:lvlText w:val="%1."/>
      <w:lvlJc w:val="left"/>
      <w:pPr>
        <w:tabs>
          <w:tab w:val="num" w:pos="7320"/>
        </w:tabs>
        <w:ind w:left="7320" w:hanging="480"/>
      </w:pPr>
      <w:rPr>
        <w:color w:val="auto"/>
      </w:r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6">
    <w:nsid w:val="04404021"/>
    <w:multiLevelType w:val="hybridMultilevel"/>
    <w:tmpl w:val="056662CE"/>
    <w:lvl w:ilvl="0" w:tplc="14A8C3C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625261"/>
    <w:multiLevelType w:val="hybridMultilevel"/>
    <w:tmpl w:val="3B06CD46"/>
    <w:lvl w:ilvl="0" w:tplc="E102C14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AA0DAA"/>
    <w:multiLevelType w:val="hybridMultilevel"/>
    <w:tmpl w:val="B37C2B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DE515BB"/>
    <w:multiLevelType w:val="multilevel"/>
    <w:tmpl w:val="B0147D0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AD636E"/>
    <w:multiLevelType w:val="multilevel"/>
    <w:tmpl w:val="EAAA053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DA2408"/>
    <w:multiLevelType w:val="multilevel"/>
    <w:tmpl w:val="920C7F84"/>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897745"/>
    <w:multiLevelType w:val="multilevel"/>
    <w:tmpl w:val="7688E58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862"/>
        </w:tabs>
        <w:ind w:left="862" w:hanging="720"/>
      </w:pPr>
      <w:rPr>
        <w:rFonts w:hint="default"/>
        <w:b w:val="0"/>
        <w:color w:val="00000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7554C6"/>
    <w:multiLevelType w:val="hybridMultilevel"/>
    <w:tmpl w:val="12BAE1B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BC31072"/>
    <w:multiLevelType w:val="multilevel"/>
    <w:tmpl w:val="ABB6DEFE"/>
    <w:styleLink w:val="Style1"/>
    <w:lvl w:ilvl="0">
      <w:start w:val="1"/>
      <w:numFmt w:val="decimal"/>
      <w:lvlText w:val="%1"/>
      <w:lvlJc w:val="left"/>
      <w:pPr>
        <w:tabs>
          <w:tab w:val="num" w:pos="4472"/>
        </w:tabs>
        <w:ind w:left="4472" w:hanging="360"/>
      </w:pPr>
      <w:rPr>
        <w:rFonts w:ascii="Times New Roman" w:hAnsi="Times New Roman" w:hint="default"/>
        <w:b/>
        <w:color w:val="auto"/>
        <w:sz w:val="24"/>
      </w:rPr>
    </w:lvl>
    <w:lvl w:ilvl="1">
      <w:start w:val="1"/>
      <w:numFmt w:val="decimal"/>
      <w:isLgl/>
      <w:lvlText w:val="%1.%2."/>
      <w:lvlJc w:val="left"/>
      <w:pPr>
        <w:tabs>
          <w:tab w:val="num" w:pos="4832"/>
        </w:tabs>
        <w:ind w:left="4832" w:hanging="720"/>
      </w:pPr>
      <w:rPr>
        <w:rFonts w:hint="default"/>
      </w:rPr>
    </w:lvl>
    <w:lvl w:ilvl="2">
      <w:start w:val="1"/>
      <w:numFmt w:val="decimal"/>
      <w:isLgl/>
      <w:lvlText w:val="%1.%2.%3."/>
      <w:lvlJc w:val="left"/>
      <w:pPr>
        <w:tabs>
          <w:tab w:val="num" w:pos="4832"/>
        </w:tabs>
        <w:ind w:left="4832" w:hanging="720"/>
      </w:pPr>
      <w:rPr>
        <w:rFonts w:hint="default"/>
      </w:rPr>
    </w:lvl>
    <w:lvl w:ilvl="3">
      <w:start w:val="1"/>
      <w:numFmt w:val="decimal"/>
      <w:isLgl/>
      <w:lvlText w:val="%1.%2.%3.%4."/>
      <w:lvlJc w:val="left"/>
      <w:pPr>
        <w:tabs>
          <w:tab w:val="num" w:pos="4832"/>
        </w:tabs>
        <w:ind w:left="4832" w:hanging="720"/>
      </w:pPr>
      <w:rPr>
        <w:rFonts w:hint="default"/>
      </w:rPr>
    </w:lvl>
    <w:lvl w:ilvl="4">
      <w:start w:val="1"/>
      <w:numFmt w:val="decimal"/>
      <w:isLgl/>
      <w:lvlText w:val="%1.%2.%3.%4.%5."/>
      <w:lvlJc w:val="left"/>
      <w:pPr>
        <w:tabs>
          <w:tab w:val="num" w:pos="5192"/>
        </w:tabs>
        <w:ind w:left="5192" w:hanging="1080"/>
      </w:pPr>
      <w:rPr>
        <w:rFonts w:hint="default"/>
      </w:rPr>
    </w:lvl>
    <w:lvl w:ilvl="5">
      <w:start w:val="1"/>
      <w:numFmt w:val="decimal"/>
      <w:isLgl/>
      <w:lvlText w:val="%1.%2.%3.%4.%5.%6."/>
      <w:lvlJc w:val="left"/>
      <w:pPr>
        <w:tabs>
          <w:tab w:val="num" w:pos="5192"/>
        </w:tabs>
        <w:ind w:left="5192" w:hanging="1080"/>
      </w:pPr>
      <w:rPr>
        <w:rFonts w:hint="default"/>
      </w:rPr>
    </w:lvl>
    <w:lvl w:ilvl="6">
      <w:start w:val="1"/>
      <w:numFmt w:val="decimal"/>
      <w:isLgl/>
      <w:lvlText w:val="%1.%2.%3.%4.%5.%6.%7."/>
      <w:lvlJc w:val="left"/>
      <w:pPr>
        <w:tabs>
          <w:tab w:val="num" w:pos="5192"/>
        </w:tabs>
        <w:ind w:left="5192" w:hanging="1080"/>
      </w:pPr>
      <w:rPr>
        <w:rFonts w:hint="default"/>
      </w:rPr>
    </w:lvl>
    <w:lvl w:ilvl="7">
      <w:start w:val="1"/>
      <w:numFmt w:val="decimal"/>
      <w:isLgl/>
      <w:lvlText w:val="%1.%2.%3.%4.%5.%6.%7.%8."/>
      <w:lvlJc w:val="left"/>
      <w:pPr>
        <w:tabs>
          <w:tab w:val="num" w:pos="5552"/>
        </w:tabs>
        <w:ind w:left="5552" w:hanging="1440"/>
      </w:pPr>
      <w:rPr>
        <w:rFonts w:hint="default"/>
      </w:rPr>
    </w:lvl>
    <w:lvl w:ilvl="8">
      <w:start w:val="1"/>
      <w:numFmt w:val="decimal"/>
      <w:isLgl/>
      <w:lvlText w:val="%1.%2.%3.%4.%5.%6.%7.%8.%9."/>
      <w:lvlJc w:val="left"/>
      <w:pPr>
        <w:tabs>
          <w:tab w:val="num" w:pos="5552"/>
        </w:tabs>
        <w:ind w:left="5552" w:hanging="1440"/>
      </w:pPr>
      <w:rPr>
        <w:rFonts w:hint="default"/>
      </w:rPr>
    </w:lvl>
  </w:abstractNum>
  <w:abstractNum w:abstractNumId="17">
    <w:nsid w:val="2BD24585"/>
    <w:multiLevelType w:val="hybridMultilevel"/>
    <w:tmpl w:val="B71C209A"/>
    <w:lvl w:ilvl="0" w:tplc="E102C142">
      <w:start w:val="1"/>
      <w:numFmt w:val="bullet"/>
      <w:lvlText w:val="▫"/>
      <w:lvlJc w:val="left"/>
      <w:pPr>
        <w:tabs>
          <w:tab w:val="num" w:pos="720"/>
        </w:tabs>
        <w:ind w:left="720" w:hanging="360"/>
      </w:pPr>
      <w:rPr>
        <w:rFonts w:ascii="Courier New" w:hAnsi="Courier New" w:hint="default"/>
      </w:rPr>
    </w:lvl>
    <w:lvl w:ilvl="1" w:tplc="3EDCEED6">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82653DC"/>
    <w:multiLevelType w:val="hybridMultilevel"/>
    <w:tmpl w:val="10A4D89A"/>
    <w:lvl w:ilvl="0" w:tplc="04260001">
      <w:start w:val="1"/>
      <w:numFmt w:val="bullet"/>
      <w:lvlText w:val=""/>
      <w:lvlJc w:val="left"/>
      <w:pPr>
        <w:tabs>
          <w:tab w:val="num" w:pos="1620"/>
        </w:tabs>
        <w:ind w:left="1620" w:hanging="360"/>
      </w:pPr>
      <w:rPr>
        <w:rFonts w:ascii="Symbol" w:hAnsi="Symbol" w:hint="default"/>
      </w:rPr>
    </w:lvl>
    <w:lvl w:ilvl="1" w:tplc="04260019" w:tentative="1">
      <w:start w:val="1"/>
      <w:numFmt w:val="lowerLetter"/>
      <w:lvlText w:val="%2."/>
      <w:lvlJc w:val="left"/>
      <w:pPr>
        <w:tabs>
          <w:tab w:val="num" w:pos="2340"/>
        </w:tabs>
        <w:ind w:left="2340" w:hanging="360"/>
      </w:pPr>
    </w:lvl>
    <w:lvl w:ilvl="2" w:tplc="0426001B" w:tentative="1">
      <w:start w:val="1"/>
      <w:numFmt w:val="lowerRoman"/>
      <w:lvlText w:val="%3."/>
      <w:lvlJc w:val="right"/>
      <w:pPr>
        <w:tabs>
          <w:tab w:val="num" w:pos="3060"/>
        </w:tabs>
        <w:ind w:left="3060" w:hanging="180"/>
      </w:pPr>
    </w:lvl>
    <w:lvl w:ilvl="3" w:tplc="0426000F" w:tentative="1">
      <w:start w:val="1"/>
      <w:numFmt w:val="decimal"/>
      <w:lvlText w:val="%4."/>
      <w:lvlJc w:val="left"/>
      <w:pPr>
        <w:tabs>
          <w:tab w:val="num" w:pos="3780"/>
        </w:tabs>
        <w:ind w:left="3780" w:hanging="360"/>
      </w:pPr>
    </w:lvl>
    <w:lvl w:ilvl="4" w:tplc="04260019" w:tentative="1">
      <w:start w:val="1"/>
      <w:numFmt w:val="lowerLetter"/>
      <w:lvlText w:val="%5."/>
      <w:lvlJc w:val="left"/>
      <w:pPr>
        <w:tabs>
          <w:tab w:val="num" w:pos="4500"/>
        </w:tabs>
        <w:ind w:left="4500" w:hanging="360"/>
      </w:p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22">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952F6C"/>
    <w:multiLevelType w:val="multilevel"/>
    <w:tmpl w:val="FDBEFC3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0AC3F9F"/>
    <w:multiLevelType w:val="hybridMultilevel"/>
    <w:tmpl w:val="594C54D2"/>
    <w:lvl w:ilvl="0" w:tplc="FFFFFFFF">
      <w:start w:val="1"/>
      <w:numFmt w:val="decimal"/>
      <w:lvlText w:val="%1."/>
      <w:lvlJc w:val="left"/>
      <w:pPr>
        <w:tabs>
          <w:tab w:val="num" w:pos="899"/>
        </w:tabs>
        <w:ind w:left="89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nsid w:val="50156E48"/>
    <w:multiLevelType w:val="hybridMultilevel"/>
    <w:tmpl w:val="1BCA80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C142825"/>
    <w:multiLevelType w:val="hybridMultilevel"/>
    <w:tmpl w:val="4532123A"/>
    <w:lvl w:ilvl="0" w:tplc="E102C142">
      <w:start w:val="1"/>
      <w:numFmt w:val="bullet"/>
      <w:lvlText w:val="▫"/>
      <w:lvlJc w:val="left"/>
      <w:pPr>
        <w:tabs>
          <w:tab w:val="num" w:pos="720"/>
        </w:tabs>
        <w:ind w:left="720" w:hanging="360"/>
      </w:pPr>
      <w:rPr>
        <w:rFonts w:ascii="Courier New" w:hAnsi="Courier New" w:hint="default"/>
      </w:rPr>
    </w:lvl>
    <w:lvl w:ilvl="1" w:tplc="5D04CCCC">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A76562"/>
    <w:multiLevelType w:val="multilevel"/>
    <w:tmpl w:val="079EB07C"/>
    <w:lvl w:ilvl="0">
      <w:start w:val="7"/>
      <w:numFmt w:val="none"/>
      <w:lvlText w:val="8."/>
      <w:lvlJc w:val="left"/>
      <w:pPr>
        <w:tabs>
          <w:tab w:val="num" w:pos="360"/>
        </w:tabs>
        <w:ind w:left="360" w:hanging="360"/>
      </w:pPr>
      <w:rPr>
        <w:rFonts w:hint="default"/>
      </w:rPr>
    </w:lvl>
    <w:lvl w:ilvl="1">
      <w:start w:val="1"/>
      <w:numFmt w:val="decimal"/>
      <w:lvlText w:val="%18.%2."/>
      <w:lvlJc w:val="left"/>
      <w:pPr>
        <w:tabs>
          <w:tab w:val="num" w:pos="540"/>
        </w:tabs>
        <w:ind w:left="540" w:hanging="540"/>
      </w:pPr>
      <w:rPr>
        <w:rFonts w:hint="default"/>
      </w:rPr>
    </w:lvl>
    <w:lvl w:ilvl="2">
      <w:start w:val="1"/>
      <w:numFmt w:val="decimal"/>
      <w:lvlText w:val="%18.%2.%3."/>
      <w:lvlJc w:val="left"/>
      <w:pPr>
        <w:tabs>
          <w:tab w:val="num" w:pos="720"/>
        </w:tabs>
        <w:ind w:left="720" w:hanging="720"/>
      </w:pPr>
      <w:rPr>
        <w:rFonts w:hint="default"/>
      </w:rPr>
    </w:lvl>
    <w:lvl w:ilvl="3">
      <w:start w:val="1"/>
      <w:numFmt w:val="decimal"/>
      <w:lvlText w:val="%18.%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473C02"/>
    <w:multiLevelType w:val="multilevel"/>
    <w:tmpl w:val="F154C4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2D5317"/>
    <w:multiLevelType w:val="multilevel"/>
    <w:tmpl w:val="B3008ED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7322A7D"/>
    <w:multiLevelType w:val="multilevel"/>
    <w:tmpl w:val="71DA12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9F5160"/>
    <w:multiLevelType w:val="multilevel"/>
    <w:tmpl w:val="4E48A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FE54EF5"/>
    <w:multiLevelType w:val="hybridMultilevel"/>
    <w:tmpl w:val="B974241E"/>
    <w:lvl w:ilvl="0" w:tplc="3B78FD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32"/>
  </w:num>
  <w:num w:numId="8">
    <w:abstractNumId w:val="25"/>
  </w:num>
  <w:num w:numId="9">
    <w:abstractNumId w:val="16"/>
  </w:num>
  <w:num w:numId="10">
    <w:abstractNumId w:val="18"/>
  </w:num>
  <w:num w:numId="11">
    <w:abstractNumId w:val="13"/>
  </w:num>
  <w:num w:numId="12">
    <w:abstractNumId w:val="31"/>
  </w:num>
  <w:num w:numId="13">
    <w:abstractNumId w:val="29"/>
  </w:num>
  <w:num w:numId="14">
    <w:abstractNumId w:val="19"/>
  </w:num>
  <w:num w:numId="15">
    <w:abstractNumId w:val="20"/>
  </w:num>
  <w:num w:numId="16">
    <w:abstractNumId w:val="27"/>
  </w:num>
  <w:num w:numId="17">
    <w:abstractNumId w:val="11"/>
  </w:num>
  <w:num w:numId="18">
    <w:abstractNumId w:val="8"/>
  </w:num>
  <w:num w:numId="19">
    <w:abstractNumId w:val="22"/>
  </w:num>
  <w:num w:numId="20">
    <w:abstractNumId w:val="15"/>
  </w:num>
  <w:num w:numId="21">
    <w:abstractNumId w:val="5"/>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4"/>
  </w:num>
  <w:num w:numId="28">
    <w:abstractNumId w:val="14"/>
  </w:num>
  <w:num w:numId="29">
    <w:abstractNumId w:val="28"/>
  </w:num>
  <w:num w:numId="30">
    <w:abstractNumId w:val="10"/>
  </w:num>
  <w:num w:numId="31">
    <w:abstractNumId w:val="12"/>
  </w:num>
  <w:num w:numId="32">
    <w:abstractNumId w:val="3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CF"/>
    <w:rsid w:val="000E5921"/>
    <w:rsid w:val="00356C78"/>
    <w:rsid w:val="0038240F"/>
    <w:rsid w:val="00931DCF"/>
    <w:rsid w:val="00BF6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31DCF"/>
    <w:pPr>
      <w:widowControl w:val="0"/>
      <w:suppressAutoHyphens/>
      <w:spacing w:after="0" w:line="240" w:lineRule="auto"/>
    </w:pPr>
    <w:rPr>
      <w:rFonts w:ascii="Times New Roman" w:eastAsia="Lucida Sans Unicode" w:hAnsi="Times New Roman" w:cs="Times New Roman"/>
      <w:color w:val="000000"/>
      <w:sz w:val="24"/>
      <w:szCs w:val="24"/>
      <w:lang/>
    </w:rPr>
  </w:style>
  <w:style w:type="paragraph" w:styleId="Virsraksts1">
    <w:name w:val="heading 1"/>
    <w:basedOn w:val="Parasts"/>
    <w:next w:val="Parasts"/>
    <w:link w:val="Virsraksts1Rakstz"/>
    <w:qFormat/>
    <w:rsid w:val="00931DCF"/>
    <w:pPr>
      <w:keepNext/>
      <w:numPr>
        <w:numId w:val="1"/>
      </w:numPr>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nhideWhenUsed/>
    <w:qFormat/>
    <w:rsid w:val="003824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qFormat/>
    <w:rsid w:val="000E5921"/>
    <w:pPr>
      <w:keepNext/>
      <w:numPr>
        <w:ilvl w:val="2"/>
        <w:numId w:val="1"/>
      </w:numPr>
      <w:jc w:val="right"/>
      <w:outlineLvl w:val="2"/>
    </w:pPr>
    <w:rPr>
      <w:sz w:val="22"/>
    </w:rPr>
  </w:style>
  <w:style w:type="paragraph" w:styleId="Virsraksts4">
    <w:name w:val="heading 4"/>
    <w:basedOn w:val="Parasts"/>
    <w:next w:val="Parasts"/>
    <w:link w:val="Virsraksts4Rakstz"/>
    <w:qFormat/>
    <w:rsid w:val="000E5921"/>
    <w:pPr>
      <w:keepNext/>
      <w:widowControl/>
      <w:suppressAutoHyphens w:val="0"/>
      <w:spacing w:after="120"/>
      <w:ind w:left="4320" w:firstLine="720"/>
      <w:jc w:val="right"/>
      <w:outlineLvl w:val="3"/>
    </w:pPr>
    <w:rPr>
      <w:rFonts w:eastAsia="Times New Roman"/>
      <w:bCs/>
      <w:color w:val="auto"/>
      <w:szCs w:val="28"/>
      <w:lang w:val="lv-LV" w:eastAsia="lv-LV"/>
    </w:rPr>
  </w:style>
  <w:style w:type="paragraph" w:styleId="Virsraksts6">
    <w:name w:val="heading 6"/>
    <w:basedOn w:val="Parasts"/>
    <w:next w:val="Parasts"/>
    <w:link w:val="Virsraksts6Rakstz"/>
    <w:qFormat/>
    <w:rsid w:val="000E5921"/>
    <w:pPr>
      <w:widowControl/>
      <w:suppressAutoHyphens w:val="0"/>
      <w:spacing w:before="240" w:after="60"/>
      <w:outlineLvl w:val="5"/>
    </w:pPr>
    <w:rPr>
      <w:rFonts w:ascii="Calibri" w:eastAsia="Times New Roman" w:hAnsi="Calibri"/>
      <w:b/>
      <w:bCs/>
      <w:color w:val="auto"/>
      <w:sz w:val="22"/>
      <w:szCs w:val="22"/>
      <w:lang w:val="en-US" w:eastAsia="en-US"/>
    </w:rPr>
  </w:style>
  <w:style w:type="paragraph" w:styleId="Virsraksts7">
    <w:name w:val="heading 7"/>
    <w:basedOn w:val="Parasts"/>
    <w:next w:val="Parasts"/>
    <w:link w:val="Virsraksts7Rakstz"/>
    <w:qFormat/>
    <w:rsid w:val="000E5921"/>
    <w:pPr>
      <w:widowControl/>
      <w:suppressAutoHyphens w:val="0"/>
      <w:spacing w:before="240" w:after="60"/>
      <w:outlineLvl w:val="6"/>
    </w:pPr>
    <w:rPr>
      <w:rFonts w:eastAsia="Times New Roman"/>
      <w:color w:val="auto"/>
      <w:lang w:val="lv-LV" w:eastAsia="en-US"/>
    </w:rPr>
  </w:style>
  <w:style w:type="paragraph" w:styleId="Virsraksts9">
    <w:name w:val="heading 9"/>
    <w:basedOn w:val="Parasts"/>
    <w:next w:val="Parasts"/>
    <w:link w:val="Virsraksts9Rakstz"/>
    <w:qFormat/>
    <w:rsid w:val="000E5921"/>
    <w:pPr>
      <w:keepNext/>
      <w:numPr>
        <w:ilvl w:val="8"/>
        <w:numId w:val="1"/>
      </w:numPr>
      <w:autoSpaceDE w:val="0"/>
      <w:jc w:val="center"/>
      <w:outlineLvl w:val="8"/>
    </w:pPr>
    <w:rPr>
      <w:sz w:val="28"/>
      <w:szCs w:val="28"/>
    </w:rPr>
  </w:style>
  <w:style w:type="character" w:default="1" w:styleId="Noklusjumarindkopasfonts">
    <w:name w:val="Default Paragraph Font"/>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31DCF"/>
    <w:rPr>
      <w:rFonts w:ascii="Arial" w:eastAsia="Lucida Sans Unicode" w:hAnsi="Arial" w:cs="Arial"/>
      <w:b/>
      <w:bCs/>
      <w:color w:val="000000"/>
      <w:kern w:val="1"/>
      <w:sz w:val="32"/>
      <w:szCs w:val="32"/>
      <w:lang/>
    </w:rPr>
  </w:style>
  <w:style w:type="paragraph" w:styleId="Pamatteksts">
    <w:name w:val="Body Text"/>
    <w:aliases w:val="Body Text1"/>
    <w:basedOn w:val="Parasts"/>
    <w:link w:val="PamattekstsRakstz"/>
    <w:rsid w:val="00931DCF"/>
    <w:pPr>
      <w:spacing w:after="120"/>
    </w:pPr>
    <w:rPr>
      <w:rFonts w:ascii="RimTimes" w:hAnsi="RimTimes"/>
    </w:rPr>
  </w:style>
  <w:style w:type="character" w:customStyle="1" w:styleId="PamattekstsRakstz">
    <w:name w:val="Pamatteksts Rakstz."/>
    <w:aliases w:val="Body Text1 Rakstz."/>
    <w:basedOn w:val="Noklusjumarindkopasfonts"/>
    <w:link w:val="Pamatteksts"/>
    <w:rsid w:val="00931DCF"/>
    <w:rPr>
      <w:rFonts w:ascii="RimTimes" w:eastAsia="Lucida Sans Unicode" w:hAnsi="RimTimes" w:cs="Times New Roman"/>
      <w:color w:val="000000"/>
      <w:sz w:val="24"/>
      <w:szCs w:val="24"/>
      <w:lang/>
    </w:rPr>
  </w:style>
  <w:style w:type="character" w:customStyle="1" w:styleId="Virsraksts2Rakstz">
    <w:name w:val="Virsraksts 2 Rakstz."/>
    <w:basedOn w:val="Noklusjumarindkopasfonts"/>
    <w:link w:val="Virsraksts2"/>
    <w:rsid w:val="0038240F"/>
    <w:rPr>
      <w:rFonts w:asciiTheme="majorHAnsi" w:eastAsiaTheme="majorEastAsia" w:hAnsiTheme="majorHAnsi" w:cstheme="majorBidi"/>
      <w:b/>
      <w:bCs/>
      <w:color w:val="4F81BD" w:themeColor="accent1"/>
      <w:sz w:val="26"/>
      <w:szCs w:val="26"/>
      <w:lang/>
    </w:rPr>
  </w:style>
  <w:style w:type="character" w:styleId="Lappusesnumurs">
    <w:name w:val="page number"/>
    <w:basedOn w:val="Noklusjumarindkopasfonts"/>
    <w:rsid w:val="0038240F"/>
  </w:style>
  <w:style w:type="paragraph" w:styleId="Kjene">
    <w:name w:val="footer"/>
    <w:basedOn w:val="Parasts"/>
    <w:link w:val="KjeneRakstz"/>
    <w:uiPriority w:val="99"/>
    <w:rsid w:val="0038240F"/>
    <w:pPr>
      <w:tabs>
        <w:tab w:val="center" w:pos="4680"/>
        <w:tab w:val="right" w:pos="9360"/>
      </w:tabs>
    </w:pPr>
  </w:style>
  <w:style w:type="character" w:customStyle="1" w:styleId="KjeneRakstz">
    <w:name w:val="Kājene Rakstz."/>
    <w:basedOn w:val="Noklusjumarindkopasfonts"/>
    <w:link w:val="Kjene"/>
    <w:uiPriority w:val="99"/>
    <w:rsid w:val="0038240F"/>
    <w:rPr>
      <w:rFonts w:ascii="Times New Roman" w:eastAsia="Lucida Sans Unicode" w:hAnsi="Times New Roman" w:cs="Times New Roman"/>
      <w:color w:val="000000"/>
      <w:sz w:val="24"/>
      <w:szCs w:val="24"/>
      <w:lang/>
    </w:rPr>
  </w:style>
  <w:style w:type="paragraph" w:styleId="Galvene">
    <w:name w:val="header"/>
    <w:basedOn w:val="Parasts"/>
    <w:link w:val="GalveneRakstz"/>
    <w:unhideWhenUsed/>
    <w:rsid w:val="0038240F"/>
    <w:pPr>
      <w:tabs>
        <w:tab w:val="center" w:pos="4153"/>
        <w:tab w:val="right" w:pos="8306"/>
      </w:tabs>
    </w:pPr>
  </w:style>
  <w:style w:type="character" w:customStyle="1" w:styleId="GalveneRakstz">
    <w:name w:val="Galvene Rakstz."/>
    <w:basedOn w:val="Noklusjumarindkopasfonts"/>
    <w:link w:val="Galvene"/>
    <w:rsid w:val="0038240F"/>
    <w:rPr>
      <w:rFonts w:ascii="Times New Roman" w:eastAsia="Lucida Sans Unicode" w:hAnsi="Times New Roman" w:cs="Times New Roman"/>
      <w:color w:val="000000"/>
      <w:sz w:val="24"/>
      <w:szCs w:val="24"/>
      <w:lang/>
    </w:rPr>
  </w:style>
  <w:style w:type="character" w:customStyle="1" w:styleId="Virsraksts3Rakstz">
    <w:name w:val="Virsraksts 3 Rakstz."/>
    <w:basedOn w:val="Noklusjumarindkopasfonts"/>
    <w:link w:val="Virsraksts3"/>
    <w:rsid w:val="000E5921"/>
    <w:rPr>
      <w:rFonts w:ascii="Times New Roman" w:eastAsia="Lucida Sans Unicode" w:hAnsi="Times New Roman" w:cs="Times New Roman"/>
      <w:color w:val="000000"/>
      <w:szCs w:val="24"/>
      <w:lang/>
    </w:rPr>
  </w:style>
  <w:style w:type="character" w:customStyle="1" w:styleId="Virsraksts4Rakstz">
    <w:name w:val="Virsraksts 4 Rakstz."/>
    <w:basedOn w:val="Noklusjumarindkopasfonts"/>
    <w:link w:val="Virsraksts4"/>
    <w:rsid w:val="000E5921"/>
    <w:rPr>
      <w:rFonts w:ascii="Times New Roman" w:eastAsia="Times New Roman" w:hAnsi="Times New Roman" w:cs="Times New Roman"/>
      <w:bCs/>
      <w:sz w:val="24"/>
      <w:szCs w:val="28"/>
      <w:lang w:eastAsia="lv-LV"/>
    </w:rPr>
  </w:style>
  <w:style w:type="character" w:customStyle="1" w:styleId="Virsraksts6Rakstz">
    <w:name w:val="Virsraksts 6 Rakstz."/>
    <w:basedOn w:val="Noklusjumarindkopasfonts"/>
    <w:link w:val="Virsraksts6"/>
    <w:rsid w:val="000E5921"/>
    <w:rPr>
      <w:rFonts w:ascii="Calibri" w:eastAsia="Times New Roman" w:hAnsi="Calibri" w:cs="Times New Roman"/>
      <w:b/>
      <w:bCs/>
      <w:lang w:val="en-US"/>
    </w:rPr>
  </w:style>
  <w:style w:type="character" w:customStyle="1" w:styleId="Virsraksts7Rakstz">
    <w:name w:val="Virsraksts 7 Rakstz."/>
    <w:basedOn w:val="Noklusjumarindkopasfonts"/>
    <w:link w:val="Virsraksts7"/>
    <w:rsid w:val="000E5921"/>
    <w:rPr>
      <w:rFonts w:ascii="Times New Roman" w:eastAsia="Times New Roman" w:hAnsi="Times New Roman" w:cs="Times New Roman"/>
      <w:sz w:val="24"/>
      <w:szCs w:val="24"/>
    </w:rPr>
  </w:style>
  <w:style w:type="character" w:customStyle="1" w:styleId="Virsraksts9Rakstz">
    <w:name w:val="Virsraksts 9 Rakstz."/>
    <w:basedOn w:val="Noklusjumarindkopasfonts"/>
    <w:link w:val="Virsraksts9"/>
    <w:rsid w:val="000E5921"/>
    <w:rPr>
      <w:rFonts w:ascii="Times New Roman" w:eastAsia="Lucida Sans Unicode" w:hAnsi="Times New Roman" w:cs="Times New Roman"/>
      <w:color w:val="000000"/>
      <w:sz w:val="28"/>
      <w:szCs w:val="28"/>
      <w:lang/>
    </w:rPr>
  </w:style>
  <w:style w:type="character" w:customStyle="1" w:styleId="Absatz-Standardschriftart">
    <w:name w:val="Absatz-Standardschriftart"/>
    <w:rsid w:val="000E5921"/>
  </w:style>
  <w:style w:type="character" w:customStyle="1" w:styleId="WW-Absatz-Standardschriftart">
    <w:name w:val="WW-Absatz-Standardschriftart"/>
    <w:rsid w:val="000E5921"/>
  </w:style>
  <w:style w:type="character" w:customStyle="1" w:styleId="WW-Absatz-Standardschriftart1">
    <w:name w:val="WW-Absatz-Standardschriftart1"/>
    <w:rsid w:val="000E5921"/>
  </w:style>
  <w:style w:type="character" w:customStyle="1" w:styleId="WW-DefaultParagraphFont">
    <w:name w:val="WW-Default Paragraph Font"/>
    <w:rsid w:val="000E5921"/>
  </w:style>
  <w:style w:type="character" w:customStyle="1" w:styleId="FootnoteCharacters">
    <w:name w:val="Footnote Characters"/>
    <w:rsid w:val="000E5921"/>
    <w:rPr>
      <w:vertAlign w:val="superscript"/>
    </w:rPr>
  </w:style>
  <w:style w:type="character" w:customStyle="1" w:styleId="NumberingSymbols">
    <w:name w:val="Numbering Symbols"/>
    <w:rsid w:val="000E5921"/>
  </w:style>
  <w:style w:type="character" w:customStyle="1" w:styleId="WW8Num10z0">
    <w:name w:val="WW8Num10z0"/>
    <w:rsid w:val="000E5921"/>
    <w:rPr>
      <w:i w:val="0"/>
      <w:iCs w:val="0"/>
    </w:rPr>
  </w:style>
  <w:style w:type="character" w:customStyle="1" w:styleId="WW8Num10z1">
    <w:name w:val="WW8Num10z1"/>
    <w:rsid w:val="000E5921"/>
    <w:rPr>
      <w:b w:val="0"/>
      <w:sz w:val="22"/>
      <w:szCs w:val="22"/>
    </w:rPr>
  </w:style>
  <w:style w:type="character" w:customStyle="1" w:styleId="WW8Num9z0">
    <w:name w:val="WW8Num9z0"/>
    <w:rsid w:val="000E5921"/>
    <w:rPr>
      <w:b/>
    </w:rPr>
  </w:style>
  <w:style w:type="character" w:customStyle="1" w:styleId="WW8Num9z1">
    <w:name w:val="WW8Num9z1"/>
    <w:rsid w:val="000E5921"/>
    <w:rPr>
      <w:b w:val="0"/>
    </w:rPr>
  </w:style>
  <w:style w:type="character" w:customStyle="1" w:styleId="WW8Num9z3">
    <w:name w:val="WW8Num9z3"/>
    <w:rsid w:val="000E5921"/>
    <w:rPr>
      <w:b w:val="0"/>
      <w:i w:val="0"/>
      <w:sz w:val="26"/>
      <w:szCs w:val="26"/>
    </w:rPr>
  </w:style>
  <w:style w:type="paragraph" w:customStyle="1" w:styleId="Heading">
    <w:name w:val="Heading"/>
    <w:basedOn w:val="Parasts"/>
    <w:next w:val="Pamatteksts"/>
    <w:rsid w:val="000E5921"/>
    <w:pPr>
      <w:keepNext/>
      <w:spacing w:before="240" w:after="120"/>
    </w:pPr>
    <w:rPr>
      <w:rFonts w:ascii="Arial" w:hAnsi="Arial" w:cs="Tahoma"/>
      <w:sz w:val="28"/>
      <w:szCs w:val="28"/>
    </w:rPr>
  </w:style>
  <w:style w:type="paragraph" w:styleId="Saraksts">
    <w:name w:val="List"/>
    <w:basedOn w:val="Pamatteksts"/>
    <w:semiHidden/>
    <w:rsid w:val="000E5921"/>
    <w:rPr>
      <w:rFonts w:cs="Tahoma"/>
    </w:rPr>
  </w:style>
  <w:style w:type="paragraph" w:styleId="Parakstszemobjekta">
    <w:name w:val="caption"/>
    <w:basedOn w:val="Parasts"/>
    <w:qFormat/>
    <w:rsid w:val="000E5921"/>
    <w:pPr>
      <w:suppressLineNumbers/>
      <w:spacing w:before="120" w:after="120"/>
    </w:pPr>
    <w:rPr>
      <w:rFonts w:cs="Tahoma"/>
      <w:i/>
      <w:iCs/>
      <w:sz w:val="20"/>
      <w:szCs w:val="20"/>
    </w:rPr>
  </w:style>
  <w:style w:type="paragraph" w:customStyle="1" w:styleId="Index">
    <w:name w:val="Index"/>
    <w:basedOn w:val="Parasts"/>
    <w:rsid w:val="000E5921"/>
    <w:pPr>
      <w:suppressLineNumbers/>
    </w:pPr>
  </w:style>
  <w:style w:type="paragraph" w:customStyle="1" w:styleId="TableContents">
    <w:name w:val="Table Contents"/>
    <w:basedOn w:val="Parasts"/>
    <w:rsid w:val="000E5921"/>
    <w:pPr>
      <w:suppressLineNumbers/>
    </w:pPr>
  </w:style>
  <w:style w:type="paragraph" w:customStyle="1" w:styleId="TableHeading">
    <w:name w:val="Table Heading"/>
    <w:basedOn w:val="TableContents"/>
    <w:rsid w:val="000E5921"/>
    <w:pPr>
      <w:jc w:val="center"/>
    </w:pPr>
    <w:rPr>
      <w:b/>
      <w:bCs/>
      <w:i/>
      <w:iCs/>
    </w:rPr>
  </w:style>
  <w:style w:type="paragraph" w:styleId="Vresteksts">
    <w:name w:val="footnote text"/>
    <w:basedOn w:val="Parasts"/>
    <w:link w:val="VrestekstsRakstz"/>
    <w:rsid w:val="000E5921"/>
    <w:pPr>
      <w:suppressLineNumbers/>
      <w:ind w:left="283" w:hanging="283"/>
    </w:pPr>
    <w:rPr>
      <w:sz w:val="20"/>
      <w:szCs w:val="20"/>
    </w:rPr>
  </w:style>
  <w:style w:type="character" w:customStyle="1" w:styleId="VrestekstsRakstz">
    <w:name w:val="Vēres teksts Rakstz."/>
    <w:basedOn w:val="Noklusjumarindkopasfonts"/>
    <w:link w:val="Vresteksts"/>
    <w:rsid w:val="000E5921"/>
    <w:rPr>
      <w:rFonts w:ascii="Times New Roman" w:eastAsia="Lucida Sans Unicode" w:hAnsi="Times New Roman" w:cs="Times New Roman"/>
      <w:color w:val="000000"/>
      <w:sz w:val="20"/>
      <w:szCs w:val="20"/>
      <w:lang/>
    </w:rPr>
  </w:style>
  <w:style w:type="paragraph" w:styleId="Saturs1">
    <w:name w:val="toc 1"/>
    <w:basedOn w:val="Parasts"/>
    <w:next w:val="Parasts"/>
    <w:rsid w:val="000E5921"/>
    <w:pPr>
      <w:keepNext/>
      <w:spacing w:before="120" w:after="120"/>
    </w:pPr>
    <w:rPr>
      <w:color w:val="FF0000"/>
      <w:sz w:val="22"/>
    </w:rPr>
  </w:style>
  <w:style w:type="paragraph" w:styleId="Paraststmeklis">
    <w:name w:val="Normal (Web)"/>
    <w:basedOn w:val="Parasts"/>
    <w:rsid w:val="000E5921"/>
    <w:pPr>
      <w:spacing w:before="100"/>
    </w:pPr>
    <w:rPr>
      <w:lang w:val="en-GB"/>
    </w:rPr>
  </w:style>
  <w:style w:type="paragraph" w:customStyle="1" w:styleId="h3body1">
    <w:name w:val="h3_body_1"/>
    <w:rsid w:val="000E5921"/>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0E5921"/>
    <w:pPr>
      <w:tabs>
        <w:tab w:val="left" w:pos="2088"/>
      </w:tabs>
      <w:ind w:left="1044" w:hanging="504"/>
    </w:pPr>
  </w:style>
  <w:style w:type="paragraph" w:customStyle="1" w:styleId="Pamatteksts21">
    <w:name w:val="Pamatteksts 21"/>
    <w:basedOn w:val="Parasts"/>
    <w:rsid w:val="000E5921"/>
    <w:pPr>
      <w:spacing w:after="120" w:line="480" w:lineRule="auto"/>
    </w:pPr>
  </w:style>
  <w:style w:type="paragraph" w:styleId="Pamatteksts3">
    <w:name w:val="Body Text 3"/>
    <w:basedOn w:val="Parasts"/>
    <w:link w:val="Pamatteksts3Rakstz"/>
    <w:rsid w:val="000E5921"/>
    <w:pPr>
      <w:jc w:val="both"/>
    </w:pPr>
  </w:style>
  <w:style w:type="character" w:customStyle="1" w:styleId="Pamatteksts3Rakstz">
    <w:name w:val="Pamatteksts 3 Rakstz."/>
    <w:basedOn w:val="Noklusjumarindkopasfonts"/>
    <w:link w:val="Pamatteksts3"/>
    <w:rsid w:val="000E5921"/>
    <w:rPr>
      <w:rFonts w:ascii="Times New Roman" w:eastAsia="Lucida Sans Unicode" w:hAnsi="Times New Roman" w:cs="Times New Roman"/>
      <w:color w:val="000000"/>
      <w:sz w:val="24"/>
      <w:szCs w:val="24"/>
      <w:lang/>
    </w:rPr>
  </w:style>
  <w:style w:type="paragraph" w:customStyle="1" w:styleId="Numeracija">
    <w:name w:val="Numeracija"/>
    <w:basedOn w:val="Parasts"/>
    <w:rsid w:val="000E5921"/>
    <w:pPr>
      <w:jc w:val="both"/>
    </w:pPr>
    <w:rPr>
      <w:sz w:val="26"/>
      <w:lang w:val="en-US"/>
    </w:rPr>
  </w:style>
  <w:style w:type="paragraph" w:customStyle="1" w:styleId="txt1">
    <w:name w:val="txt1"/>
    <w:rsid w:val="000E592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Times New Roman" w:hAnsi="'!Neo'w Arial'" w:cs="Times New Roman"/>
      <w:color w:val="000000"/>
      <w:sz w:val="20"/>
      <w:szCs w:val="20"/>
      <w:lang w:val="en-US" w:eastAsia="ar-SA"/>
    </w:rPr>
  </w:style>
  <w:style w:type="paragraph" w:customStyle="1" w:styleId="txt3">
    <w:name w:val="txt3"/>
    <w:next w:val="txt1"/>
    <w:rsid w:val="000E5921"/>
    <w:pPr>
      <w:widowControl w:val="0"/>
      <w:suppressAutoHyphens/>
      <w:spacing w:after="0" w:line="240" w:lineRule="auto"/>
      <w:jc w:val="center"/>
    </w:pPr>
    <w:rPr>
      <w:rFonts w:ascii="'!Neo'w Arial'" w:eastAsia="Times New Roman" w:hAnsi="'!Neo'w Arial'" w:cs="Times New Roman"/>
      <w:b/>
      <w:caps/>
      <w:sz w:val="28"/>
      <w:szCs w:val="20"/>
      <w:lang w:val="en-US" w:eastAsia="ar-SA"/>
    </w:rPr>
  </w:style>
  <w:style w:type="paragraph" w:customStyle="1" w:styleId="txt2">
    <w:name w:val="txt2"/>
    <w:next w:val="txt1"/>
    <w:rsid w:val="000E5921"/>
    <w:pPr>
      <w:widowControl w:val="0"/>
      <w:suppressAutoHyphens/>
      <w:spacing w:after="0" w:line="240" w:lineRule="auto"/>
      <w:jc w:val="center"/>
    </w:pPr>
    <w:rPr>
      <w:rFonts w:ascii="'!Neo'w Arial'" w:eastAsia="Times New Roman" w:hAnsi="'!Neo'w Arial'" w:cs="Times New Roman"/>
      <w:b/>
      <w:caps/>
      <w:sz w:val="20"/>
      <w:szCs w:val="20"/>
      <w:lang w:val="en-US" w:eastAsia="ar-SA"/>
    </w:rPr>
  </w:style>
  <w:style w:type="paragraph" w:customStyle="1" w:styleId="Framecontents">
    <w:name w:val="Frame contents"/>
    <w:basedOn w:val="Pamatteksts"/>
    <w:rsid w:val="000E5921"/>
  </w:style>
  <w:style w:type="paragraph" w:styleId="Pamattekstaatkpe3">
    <w:name w:val="Body Text Indent 3"/>
    <w:basedOn w:val="Parasts"/>
    <w:link w:val="Pamattekstaatkpe3Rakstz"/>
    <w:rsid w:val="000E5921"/>
    <w:pPr>
      <w:spacing w:after="120"/>
      <w:ind w:left="283"/>
    </w:pPr>
    <w:rPr>
      <w:sz w:val="16"/>
      <w:szCs w:val="16"/>
    </w:rPr>
  </w:style>
  <w:style w:type="character" w:customStyle="1" w:styleId="Pamattekstaatkpe3Rakstz">
    <w:name w:val="Pamatteksta atkāpe 3 Rakstz."/>
    <w:basedOn w:val="Noklusjumarindkopasfonts"/>
    <w:link w:val="Pamattekstaatkpe3"/>
    <w:rsid w:val="000E5921"/>
    <w:rPr>
      <w:rFonts w:ascii="Times New Roman" w:eastAsia="Lucida Sans Unicode" w:hAnsi="Times New Roman" w:cs="Times New Roman"/>
      <w:color w:val="000000"/>
      <w:sz w:val="16"/>
      <w:szCs w:val="16"/>
      <w:lang/>
    </w:rPr>
  </w:style>
  <w:style w:type="paragraph" w:styleId="Sarakstarindkopa">
    <w:name w:val="List Paragraph"/>
    <w:basedOn w:val="Parasts"/>
    <w:qFormat/>
    <w:rsid w:val="000E5921"/>
    <w:pPr>
      <w:ind w:left="720"/>
    </w:pPr>
  </w:style>
  <w:style w:type="paragraph" w:styleId="Balonteksts">
    <w:name w:val="Balloon Text"/>
    <w:basedOn w:val="Parasts"/>
    <w:link w:val="BalontekstsRakstz"/>
    <w:unhideWhenUsed/>
    <w:rsid w:val="000E5921"/>
    <w:rPr>
      <w:rFonts w:ascii="Tahoma" w:hAnsi="Tahoma" w:cs="Tahoma"/>
      <w:sz w:val="16"/>
      <w:szCs w:val="16"/>
    </w:rPr>
  </w:style>
  <w:style w:type="character" w:customStyle="1" w:styleId="BalontekstsRakstz">
    <w:name w:val="Balonteksts Rakstz."/>
    <w:basedOn w:val="Noklusjumarindkopasfonts"/>
    <w:link w:val="Balonteksts"/>
    <w:rsid w:val="000E5921"/>
    <w:rPr>
      <w:rFonts w:ascii="Tahoma" w:eastAsia="Lucida Sans Unicode" w:hAnsi="Tahoma" w:cs="Tahoma"/>
      <w:color w:val="000000"/>
      <w:sz w:val="16"/>
      <w:szCs w:val="16"/>
      <w:lang/>
    </w:rPr>
  </w:style>
  <w:style w:type="character" w:styleId="Hipersaite">
    <w:name w:val="Hyperlink"/>
    <w:unhideWhenUsed/>
    <w:rsid w:val="000E5921"/>
    <w:rPr>
      <w:color w:val="0000FF"/>
      <w:u w:val="single"/>
    </w:rPr>
  </w:style>
  <w:style w:type="numbering" w:customStyle="1" w:styleId="Style1">
    <w:name w:val="Style1"/>
    <w:rsid w:val="000E5921"/>
    <w:pPr>
      <w:numPr>
        <w:numId w:val="9"/>
      </w:numPr>
    </w:pPr>
  </w:style>
  <w:style w:type="paragraph" w:customStyle="1" w:styleId="Normal1">
    <w:name w:val="Normal1"/>
    <w:basedOn w:val="Parasts"/>
    <w:rsid w:val="000E5921"/>
    <w:pPr>
      <w:widowControl/>
      <w:numPr>
        <w:numId w:val="10"/>
      </w:numPr>
      <w:suppressAutoHyphens w:val="0"/>
      <w:spacing w:line="360" w:lineRule="auto"/>
      <w:jc w:val="both"/>
    </w:pPr>
    <w:rPr>
      <w:rFonts w:eastAsia="Times New Roman"/>
      <w:color w:val="auto"/>
      <w:szCs w:val="20"/>
      <w:lang w:val="en-GB" w:eastAsia="lv-LV"/>
    </w:rPr>
  </w:style>
  <w:style w:type="paragraph" w:styleId="Tekstabloks">
    <w:name w:val="Block Text"/>
    <w:basedOn w:val="Parasts"/>
    <w:rsid w:val="000E5921"/>
    <w:pPr>
      <w:keepNext/>
      <w:widowControl/>
      <w:suppressAutoHyphens w:val="0"/>
      <w:autoSpaceDE w:val="0"/>
      <w:autoSpaceDN w:val="0"/>
      <w:ind w:left="567" w:right="-6" w:hanging="567"/>
      <w:jc w:val="both"/>
    </w:pPr>
    <w:rPr>
      <w:rFonts w:eastAsia="Times New Roman"/>
      <w:snapToGrid w:val="0"/>
      <w:color w:val="auto"/>
      <w:szCs w:val="20"/>
      <w:lang w:val="lv-LV" w:eastAsia="lv-LV"/>
    </w:rPr>
  </w:style>
  <w:style w:type="paragraph" w:customStyle="1" w:styleId="naisf">
    <w:name w:val="naisf"/>
    <w:basedOn w:val="Parasts"/>
    <w:rsid w:val="000E5921"/>
    <w:pPr>
      <w:widowControl/>
      <w:suppressAutoHyphens w:val="0"/>
      <w:spacing w:before="100" w:beforeAutospacing="1" w:after="100" w:afterAutospacing="1" w:line="360" w:lineRule="auto"/>
      <w:jc w:val="both"/>
    </w:pPr>
    <w:rPr>
      <w:rFonts w:eastAsia="Times New Roman"/>
      <w:color w:val="auto"/>
      <w:lang w:val="en-GB" w:eastAsia="lv-LV"/>
    </w:rPr>
  </w:style>
  <w:style w:type="paragraph" w:customStyle="1" w:styleId="Komentratma2">
    <w:name w:val="Komentāra tēma2"/>
    <w:basedOn w:val="Komentrateksts"/>
    <w:next w:val="Komentrateksts"/>
    <w:semiHidden/>
    <w:rsid w:val="000E5921"/>
  </w:style>
  <w:style w:type="paragraph" w:styleId="Komentrateksts">
    <w:name w:val="annotation text"/>
    <w:basedOn w:val="Parasts"/>
    <w:link w:val="KomentratekstsRakstz"/>
    <w:semiHidden/>
    <w:rsid w:val="000E5921"/>
    <w:pPr>
      <w:widowControl/>
      <w:suppressAutoHyphens w:val="0"/>
      <w:spacing w:line="360" w:lineRule="auto"/>
      <w:jc w:val="both"/>
    </w:pPr>
    <w:rPr>
      <w:rFonts w:eastAsia="Times New Roman"/>
      <w:color w:val="auto"/>
      <w:szCs w:val="20"/>
      <w:lang w:val="lv-LV" w:eastAsia="lv-LV"/>
    </w:rPr>
  </w:style>
  <w:style w:type="character" w:customStyle="1" w:styleId="KomentratekstsRakstz">
    <w:name w:val="Komentāra teksts Rakstz."/>
    <w:basedOn w:val="Noklusjumarindkopasfonts"/>
    <w:link w:val="Komentrateksts"/>
    <w:semiHidden/>
    <w:rsid w:val="000E5921"/>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0E5921"/>
    <w:pPr>
      <w:widowControl/>
      <w:suppressAutoHyphens w:val="0"/>
      <w:spacing w:line="360" w:lineRule="auto"/>
      <w:jc w:val="center"/>
    </w:pPr>
    <w:rPr>
      <w:rFonts w:eastAsia="Times New Roman"/>
      <w:b/>
      <w:bCs/>
      <w:color w:val="auto"/>
      <w:kern w:val="28"/>
      <w:sz w:val="22"/>
      <w:szCs w:val="22"/>
      <w:lang w:val="lv-LV" w:eastAsia="en-US"/>
    </w:rPr>
  </w:style>
  <w:style w:type="character" w:customStyle="1" w:styleId="NosaukumsRakstz">
    <w:name w:val="Nosaukums Rakstz."/>
    <w:basedOn w:val="Noklusjumarindkopasfonts"/>
    <w:link w:val="Nosaukums"/>
    <w:rsid w:val="000E5921"/>
    <w:rPr>
      <w:rFonts w:ascii="Times New Roman" w:eastAsia="Times New Roman" w:hAnsi="Times New Roman" w:cs="Times New Roman"/>
      <w:b/>
      <w:bCs/>
      <w:kern w:val="28"/>
    </w:rPr>
  </w:style>
  <w:style w:type="paragraph" w:customStyle="1" w:styleId="tvhtmlmktable">
    <w:name w:val="tv_html mk_table"/>
    <w:basedOn w:val="Parasts"/>
    <w:rsid w:val="000E5921"/>
    <w:pPr>
      <w:widowControl/>
      <w:suppressAutoHyphens w:val="0"/>
      <w:spacing w:before="100" w:beforeAutospacing="1" w:after="100" w:afterAutospacing="1"/>
    </w:pPr>
    <w:rPr>
      <w:rFonts w:ascii="Verdana" w:eastAsia="Times New Roman" w:hAnsi="Verdana"/>
      <w:color w:val="auto"/>
      <w:sz w:val="18"/>
      <w:szCs w:val="18"/>
      <w:lang w:val="en-US" w:eastAsia="en-US"/>
    </w:rPr>
  </w:style>
  <w:style w:type="paragraph" w:styleId="Pamattekstsaratkpi">
    <w:name w:val="Body Text Indent"/>
    <w:basedOn w:val="Parasts"/>
    <w:link w:val="PamattekstsaratkpiRakstz"/>
    <w:rsid w:val="000E5921"/>
    <w:pPr>
      <w:widowControl/>
      <w:suppressAutoHyphens w:val="0"/>
      <w:ind w:left="720"/>
      <w:jc w:val="both"/>
    </w:pPr>
    <w:rPr>
      <w:rFonts w:eastAsia="Times New Roman"/>
      <w:color w:val="auto"/>
      <w:lang w:val="lv-LV" w:eastAsia="en-US"/>
    </w:rPr>
  </w:style>
  <w:style w:type="character" w:customStyle="1" w:styleId="PamattekstsaratkpiRakstz">
    <w:name w:val="Pamatteksts ar atkāpi Rakstz."/>
    <w:basedOn w:val="Noklusjumarindkopasfonts"/>
    <w:link w:val="Pamattekstsaratkpi"/>
    <w:rsid w:val="000E5921"/>
    <w:rPr>
      <w:rFonts w:ascii="Times New Roman" w:eastAsia="Times New Roman" w:hAnsi="Times New Roman" w:cs="Times New Roman"/>
      <w:sz w:val="24"/>
      <w:szCs w:val="24"/>
    </w:rPr>
  </w:style>
  <w:style w:type="paragraph" w:customStyle="1" w:styleId="Iauiue1">
    <w:name w:val="Iau?iue1"/>
    <w:rsid w:val="000E5921"/>
    <w:pPr>
      <w:suppressAutoHyphens/>
      <w:spacing w:after="0" w:line="240" w:lineRule="auto"/>
    </w:pPr>
    <w:rPr>
      <w:rFonts w:ascii="BaltHelvetica" w:eastAsia="Arial" w:hAnsi="BaltHelvetica" w:cs="Times New Roman"/>
      <w:sz w:val="24"/>
      <w:szCs w:val="20"/>
      <w:lang w:val="ru-RU" w:eastAsia="ar-SA"/>
    </w:rPr>
  </w:style>
  <w:style w:type="character" w:customStyle="1" w:styleId="VienkrstekstsRakstz">
    <w:name w:val="Vienkāršs teksts Rakstz."/>
    <w:link w:val="Vienkrsteksts"/>
    <w:rsid w:val="000E5921"/>
    <w:rPr>
      <w:sz w:val="24"/>
      <w:szCs w:val="24"/>
    </w:rPr>
  </w:style>
  <w:style w:type="paragraph" w:styleId="Vienkrsteksts">
    <w:name w:val="Plain Text"/>
    <w:basedOn w:val="Parasts"/>
    <w:link w:val="VienkrstekstsRakstz"/>
    <w:unhideWhenUsed/>
    <w:rsid w:val="000E5921"/>
    <w:pPr>
      <w:widowControl/>
      <w:suppressAutoHyphens w:val="0"/>
    </w:pPr>
    <w:rPr>
      <w:rFonts w:asciiTheme="minorHAnsi" w:eastAsiaTheme="minorHAnsi" w:hAnsiTheme="minorHAnsi" w:cstheme="minorBidi"/>
      <w:color w:val="auto"/>
      <w:lang w:val="lv-LV" w:eastAsia="en-US"/>
    </w:rPr>
  </w:style>
  <w:style w:type="character" w:customStyle="1" w:styleId="VienkrstekstsRakstz1">
    <w:name w:val="Vienkāršs teksts Rakstz.1"/>
    <w:basedOn w:val="Noklusjumarindkopasfonts"/>
    <w:uiPriority w:val="99"/>
    <w:semiHidden/>
    <w:rsid w:val="000E5921"/>
    <w:rPr>
      <w:rFonts w:ascii="Consolas" w:eastAsia="Lucida Sans Unicode" w:hAnsi="Consolas" w:cs="Consolas"/>
      <w:color w:val="000000"/>
      <w:sz w:val="21"/>
      <w:szCs w:val="21"/>
      <w:lang/>
    </w:rPr>
  </w:style>
  <w:style w:type="character" w:customStyle="1" w:styleId="PlainTextChar">
    <w:name w:val="Plain Text Char"/>
    <w:rsid w:val="000E5921"/>
    <w:rPr>
      <w:rFonts w:ascii="Courier New" w:eastAsia="Lucida Sans Unicode" w:hAnsi="Courier New" w:cs="Courier New"/>
      <w:color w:val="000000"/>
      <w:lang/>
    </w:rPr>
  </w:style>
  <w:style w:type="character" w:styleId="Vresatsauce">
    <w:name w:val="footnote reference"/>
    <w:rsid w:val="000E5921"/>
    <w:rPr>
      <w:vertAlign w:val="superscript"/>
    </w:rPr>
  </w:style>
  <w:style w:type="paragraph" w:styleId="Beiguvresteksts">
    <w:name w:val="endnote text"/>
    <w:basedOn w:val="Parasts"/>
    <w:link w:val="BeiguvrestekstsRakstz"/>
    <w:rsid w:val="000E5921"/>
    <w:pPr>
      <w:widowControl/>
      <w:suppressAutoHyphens w:val="0"/>
    </w:pPr>
    <w:rPr>
      <w:rFonts w:eastAsia="Times New Roman"/>
      <w:color w:val="auto"/>
      <w:sz w:val="20"/>
      <w:szCs w:val="20"/>
      <w:lang w:val="en-US" w:eastAsia="en-US"/>
    </w:rPr>
  </w:style>
  <w:style w:type="character" w:customStyle="1" w:styleId="BeiguvrestekstsRakstz">
    <w:name w:val="Beigu vēres teksts Rakstz."/>
    <w:basedOn w:val="Noklusjumarindkopasfonts"/>
    <w:link w:val="Beiguvresteksts"/>
    <w:rsid w:val="000E5921"/>
    <w:rPr>
      <w:rFonts w:ascii="Times New Roman" w:eastAsia="Times New Roman" w:hAnsi="Times New Roman" w:cs="Times New Roman"/>
      <w:sz w:val="20"/>
      <w:szCs w:val="20"/>
      <w:lang w:val="en-US"/>
    </w:rPr>
  </w:style>
  <w:style w:type="character" w:styleId="Beiguvresatsauce">
    <w:name w:val="endnote reference"/>
    <w:rsid w:val="000E5921"/>
    <w:rPr>
      <w:vertAlign w:val="superscript"/>
    </w:rPr>
  </w:style>
  <w:style w:type="table" w:styleId="Reatabula">
    <w:name w:val="Table Grid"/>
    <w:basedOn w:val="Parastatabula"/>
    <w:rsid w:val="000E59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31DCF"/>
    <w:pPr>
      <w:widowControl w:val="0"/>
      <w:suppressAutoHyphens/>
      <w:spacing w:after="0" w:line="240" w:lineRule="auto"/>
    </w:pPr>
    <w:rPr>
      <w:rFonts w:ascii="Times New Roman" w:eastAsia="Lucida Sans Unicode" w:hAnsi="Times New Roman" w:cs="Times New Roman"/>
      <w:color w:val="000000"/>
      <w:sz w:val="24"/>
      <w:szCs w:val="24"/>
      <w:lang/>
    </w:rPr>
  </w:style>
  <w:style w:type="paragraph" w:styleId="Virsraksts1">
    <w:name w:val="heading 1"/>
    <w:basedOn w:val="Parasts"/>
    <w:next w:val="Parasts"/>
    <w:link w:val="Virsraksts1Rakstz"/>
    <w:qFormat/>
    <w:rsid w:val="00931DCF"/>
    <w:pPr>
      <w:keepNext/>
      <w:numPr>
        <w:numId w:val="1"/>
      </w:numPr>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nhideWhenUsed/>
    <w:qFormat/>
    <w:rsid w:val="003824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qFormat/>
    <w:rsid w:val="000E5921"/>
    <w:pPr>
      <w:keepNext/>
      <w:numPr>
        <w:ilvl w:val="2"/>
        <w:numId w:val="1"/>
      </w:numPr>
      <w:jc w:val="right"/>
      <w:outlineLvl w:val="2"/>
    </w:pPr>
    <w:rPr>
      <w:sz w:val="22"/>
    </w:rPr>
  </w:style>
  <w:style w:type="paragraph" w:styleId="Virsraksts4">
    <w:name w:val="heading 4"/>
    <w:basedOn w:val="Parasts"/>
    <w:next w:val="Parasts"/>
    <w:link w:val="Virsraksts4Rakstz"/>
    <w:qFormat/>
    <w:rsid w:val="000E5921"/>
    <w:pPr>
      <w:keepNext/>
      <w:widowControl/>
      <w:suppressAutoHyphens w:val="0"/>
      <w:spacing w:after="120"/>
      <w:ind w:left="4320" w:firstLine="720"/>
      <w:jc w:val="right"/>
      <w:outlineLvl w:val="3"/>
    </w:pPr>
    <w:rPr>
      <w:rFonts w:eastAsia="Times New Roman"/>
      <w:bCs/>
      <w:color w:val="auto"/>
      <w:szCs w:val="28"/>
      <w:lang w:val="lv-LV" w:eastAsia="lv-LV"/>
    </w:rPr>
  </w:style>
  <w:style w:type="paragraph" w:styleId="Virsraksts6">
    <w:name w:val="heading 6"/>
    <w:basedOn w:val="Parasts"/>
    <w:next w:val="Parasts"/>
    <w:link w:val="Virsraksts6Rakstz"/>
    <w:qFormat/>
    <w:rsid w:val="000E5921"/>
    <w:pPr>
      <w:widowControl/>
      <w:suppressAutoHyphens w:val="0"/>
      <w:spacing w:before="240" w:after="60"/>
      <w:outlineLvl w:val="5"/>
    </w:pPr>
    <w:rPr>
      <w:rFonts w:ascii="Calibri" w:eastAsia="Times New Roman" w:hAnsi="Calibri"/>
      <w:b/>
      <w:bCs/>
      <w:color w:val="auto"/>
      <w:sz w:val="22"/>
      <w:szCs w:val="22"/>
      <w:lang w:val="en-US" w:eastAsia="en-US"/>
    </w:rPr>
  </w:style>
  <w:style w:type="paragraph" w:styleId="Virsraksts7">
    <w:name w:val="heading 7"/>
    <w:basedOn w:val="Parasts"/>
    <w:next w:val="Parasts"/>
    <w:link w:val="Virsraksts7Rakstz"/>
    <w:qFormat/>
    <w:rsid w:val="000E5921"/>
    <w:pPr>
      <w:widowControl/>
      <w:suppressAutoHyphens w:val="0"/>
      <w:spacing w:before="240" w:after="60"/>
      <w:outlineLvl w:val="6"/>
    </w:pPr>
    <w:rPr>
      <w:rFonts w:eastAsia="Times New Roman"/>
      <w:color w:val="auto"/>
      <w:lang w:val="lv-LV" w:eastAsia="en-US"/>
    </w:rPr>
  </w:style>
  <w:style w:type="paragraph" w:styleId="Virsraksts9">
    <w:name w:val="heading 9"/>
    <w:basedOn w:val="Parasts"/>
    <w:next w:val="Parasts"/>
    <w:link w:val="Virsraksts9Rakstz"/>
    <w:qFormat/>
    <w:rsid w:val="000E5921"/>
    <w:pPr>
      <w:keepNext/>
      <w:numPr>
        <w:ilvl w:val="8"/>
        <w:numId w:val="1"/>
      </w:numPr>
      <w:autoSpaceDE w:val="0"/>
      <w:jc w:val="center"/>
      <w:outlineLvl w:val="8"/>
    </w:pPr>
    <w:rPr>
      <w:sz w:val="28"/>
      <w:szCs w:val="28"/>
    </w:rPr>
  </w:style>
  <w:style w:type="character" w:default="1" w:styleId="Noklusjumarindkopasfonts">
    <w:name w:val="Default Paragraph Font"/>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31DCF"/>
    <w:rPr>
      <w:rFonts w:ascii="Arial" w:eastAsia="Lucida Sans Unicode" w:hAnsi="Arial" w:cs="Arial"/>
      <w:b/>
      <w:bCs/>
      <w:color w:val="000000"/>
      <w:kern w:val="1"/>
      <w:sz w:val="32"/>
      <w:szCs w:val="32"/>
      <w:lang/>
    </w:rPr>
  </w:style>
  <w:style w:type="paragraph" w:styleId="Pamatteksts">
    <w:name w:val="Body Text"/>
    <w:aliases w:val="Body Text1"/>
    <w:basedOn w:val="Parasts"/>
    <w:link w:val="PamattekstsRakstz"/>
    <w:rsid w:val="00931DCF"/>
    <w:pPr>
      <w:spacing w:after="120"/>
    </w:pPr>
    <w:rPr>
      <w:rFonts w:ascii="RimTimes" w:hAnsi="RimTimes"/>
    </w:rPr>
  </w:style>
  <w:style w:type="character" w:customStyle="1" w:styleId="PamattekstsRakstz">
    <w:name w:val="Pamatteksts Rakstz."/>
    <w:aliases w:val="Body Text1 Rakstz."/>
    <w:basedOn w:val="Noklusjumarindkopasfonts"/>
    <w:link w:val="Pamatteksts"/>
    <w:rsid w:val="00931DCF"/>
    <w:rPr>
      <w:rFonts w:ascii="RimTimes" w:eastAsia="Lucida Sans Unicode" w:hAnsi="RimTimes" w:cs="Times New Roman"/>
      <w:color w:val="000000"/>
      <w:sz w:val="24"/>
      <w:szCs w:val="24"/>
      <w:lang/>
    </w:rPr>
  </w:style>
  <w:style w:type="character" w:customStyle="1" w:styleId="Virsraksts2Rakstz">
    <w:name w:val="Virsraksts 2 Rakstz."/>
    <w:basedOn w:val="Noklusjumarindkopasfonts"/>
    <w:link w:val="Virsraksts2"/>
    <w:rsid w:val="0038240F"/>
    <w:rPr>
      <w:rFonts w:asciiTheme="majorHAnsi" w:eastAsiaTheme="majorEastAsia" w:hAnsiTheme="majorHAnsi" w:cstheme="majorBidi"/>
      <w:b/>
      <w:bCs/>
      <w:color w:val="4F81BD" w:themeColor="accent1"/>
      <w:sz w:val="26"/>
      <w:szCs w:val="26"/>
      <w:lang/>
    </w:rPr>
  </w:style>
  <w:style w:type="character" w:styleId="Lappusesnumurs">
    <w:name w:val="page number"/>
    <w:basedOn w:val="Noklusjumarindkopasfonts"/>
    <w:rsid w:val="0038240F"/>
  </w:style>
  <w:style w:type="paragraph" w:styleId="Kjene">
    <w:name w:val="footer"/>
    <w:basedOn w:val="Parasts"/>
    <w:link w:val="KjeneRakstz"/>
    <w:uiPriority w:val="99"/>
    <w:rsid w:val="0038240F"/>
    <w:pPr>
      <w:tabs>
        <w:tab w:val="center" w:pos="4680"/>
        <w:tab w:val="right" w:pos="9360"/>
      </w:tabs>
    </w:pPr>
  </w:style>
  <w:style w:type="character" w:customStyle="1" w:styleId="KjeneRakstz">
    <w:name w:val="Kājene Rakstz."/>
    <w:basedOn w:val="Noklusjumarindkopasfonts"/>
    <w:link w:val="Kjene"/>
    <w:uiPriority w:val="99"/>
    <w:rsid w:val="0038240F"/>
    <w:rPr>
      <w:rFonts w:ascii="Times New Roman" w:eastAsia="Lucida Sans Unicode" w:hAnsi="Times New Roman" w:cs="Times New Roman"/>
      <w:color w:val="000000"/>
      <w:sz w:val="24"/>
      <w:szCs w:val="24"/>
      <w:lang/>
    </w:rPr>
  </w:style>
  <w:style w:type="paragraph" w:styleId="Galvene">
    <w:name w:val="header"/>
    <w:basedOn w:val="Parasts"/>
    <w:link w:val="GalveneRakstz"/>
    <w:unhideWhenUsed/>
    <w:rsid w:val="0038240F"/>
    <w:pPr>
      <w:tabs>
        <w:tab w:val="center" w:pos="4153"/>
        <w:tab w:val="right" w:pos="8306"/>
      </w:tabs>
    </w:pPr>
  </w:style>
  <w:style w:type="character" w:customStyle="1" w:styleId="GalveneRakstz">
    <w:name w:val="Galvene Rakstz."/>
    <w:basedOn w:val="Noklusjumarindkopasfonts"/>
    <w:link w:val="Galvene"/>
    <w:rsid w:val="0038240F"/>
    <w:rPr>
      <w:rFonts w:ascii="Times New Roman" w:eastAsia="Lucida Sans Unicode" w:hAnsi="Times New Roman" w:cs="Times New Roman"/>
      <w:color w:val="000000"/>
      <w:sz w:val="24"/>
      <w:szCs w:val="24"/>
      <w:lang/>
    </w:rPr>
  </w:style>
  <w:style w:type="character" w:customStyle="1" w:styleId="Virsraksts3Rakstz">
    <w:name w:val="Virsraksts 3 Rakstz."/>
    <w:basedOn w:val="Noklusjumarindkopasfonts"/>
    <w:link w:val="Virsraksts3"/>
    <w:rsid w:val="000E5921"/>
    <w:rPr>
      <w:rFonts w:ascii="Times New Roman" w:eastAsia="Lucida Sans Unicode" w:hAnsi="Times New Roman" w:cs="Times New Roman"/>
      <w:color w:val="000000"/>
      <w:szCs w:val="24"/>
      <w:lang/>
    </w:rPr>
  </w:style>
  <w:style w:type="character" w:customStyle="1" w:styleId="Virsraksts4Rakstz">
    <w:name w:val="Virsraksts 4 Rakstz."/>
    <w:basedOn w:val="Noklusjumarindkopasfonts"/>
    <w:link w:val="Virsraksts4"/>
    <w:rsid w:val="000E5921"/>
    <w:rPr>
      <w:rFonts w:ascii="Times New Roman" w:eastAsia="Times New Roman" w:hAnsi="Times New Roman" w:cs="Times New Roman"/>
      <w:bCs/>
      <w:sz w:val="24"/>
      <w:szCs w:val="28"/>
      <w:lang w:eastAsia="lv-LV"/>
    </w:rPr>
  </w:style>
  <w:style w:type="character" w:customStyle="1" w:styleId="Virsraksts6Rakstz">
    <w:name w:val="Virsraksts 6 Rakstz."/>
    <w:basedOn w:val="Noklusjumarindkopasfonts"/>
    <w:link w:val="Virsraksts6"/>
    <w:rsid w:val="000E5921"/>
    <w:rPr>
      <w:rFonts w:ascii="Calibri" w:eastAsia="Times New Roman" w:hAnsi="Calibri" w:cs="Times New Roman"/>
      <w:b/>
      <w:bCs/>
      <w:lang w:val="en-US"/>
    </w:rPr>
  </w:style>
  <w:style w:type="character" w:customStyle="1" w:styleId="Virsraksts7Rakstz">
    <w:name w:val="Virsraksts 7 Rakstz."/>
    <w:basedOn w:val="Noklusjumarindkopasfonts"/>
    <w:link w:val="Virsraksts7"/>
    <w:rsid w:val="000E5921"/>
    <w:rPr>
      <w:rFonts w:ascii="Times New Roman" w:eastAsia="Times New Roman" w:hAnsi="Times New Roman" w:cs="Times New Roman"/>
      <w:sz w:val="24"/>
      <w:szCs w:val="24"/>
    </w:rPr>
  </w:style>
  <w:style w:type="character" w:customStyle="1" w:styleId="Virsraksts9Rakstz">
    <w:name w:val="Virsraksts 9 Rakstz."/>
    <w:basedOn w:val="Noklusjumarindkopasfonts"/>
    <w:link w:val="Virsraksts9"/>
    <w:rsid w:val="000E5921"/>
    <w:rPr>
      <w:rFonts w:ascii="Times New Roman" w:eastAsia="Lucida Sans Unicode" w:hAnsi="Times New Roman" w:cs="Times New Roman"/>
      <w:color w:val="000000"/>
      <w:sz w:val="28"/>
      <w:szCs w:val="28"/>
      <w:lang/>
    </w:rPr>
  </w:style>
  <w:style w:type="character" w:customStyle="1" w:styleId="Absatz-Standardschriftart">
    <w:name w:val="Absatz-Standardschriftart"/>
    <w:rsid w:val="000E5921"/>
  </w:style>
  <w:style w:type="character" w:customStyle="1" w:styleId="WW-Absatz-Standardschriftart">
    <w:name w:val="WW-Absatz-Standardschriftart"/>
    <w:rsid w:val="000E5921"/>
  </w:style>
  <w:style w:type="character" w:customStyle="1" w:styleId="WW-Absatz-Standardschriftart1">
    <w:name w:val="WW-Absatz-Standardschriftart1"/>
    <w:rsid w:val="000E5921"/>
  </w:style>
  <w:style w:type="character" w:customStyle="1" w:styleId="WW-DefaultParagraphFont">
    <w:name w:val="WW-Default Paragraph Font"/>
    <w:rsid w:val="000E5921"/>
  </w:style>
  <w:style w:type="character" w:customStyle="1" w:styleId="FootnoteCharacters">
    <w:name w:val="Footnote Characters"/>
    <w:rsid w:val="000E5921"/>
    <w:rPr>
      <w:vertAlign w:val="superscript"/>
    </w:rPr>
  </w:style>
  <w:style w:type="character" w:customStyle="1" w:styleId="NumberingSymbols">
    <w:name w:val="Numbering Symbols"/>
    <w:rsid w:val="000E5921"/>
  </w:style>
  <w:style w:type="character" w:customStyle="1" w:styleId="WW8Num10z0">
    <w:name w:val="WW8Num10z0"/>
    <w:rsid w:val="000E5921"/>
    <w:rPr>
      <w:i w:val="0"/>
      <w:iCs w:val="0"/>
    </w:rPr>
  </w:style>
  <w:style w:type="character" w:customStyle="1" w:styleId="WW8Num10z1">
    <w:name w:val="WW8Num10z1"/>
    <w:rsid w:val="000E5921"/>
    <w:rPr>
      <w:b w:val="0"/>
      <w:sz w:val="22"/>
      <w:szCs w:val="22"/>
    </w:rPr>
  </w:style>
  <w:style w:type="character" w:customStyle="1" w:styleId="WW8Num9z0">
    <w:name w:val="WW8Num9z0"/>
    <w:rsid w:val="000E5921"/>
    <w:rPr>
      <w:b/>
    </w:rPr>
  </w:style>
  <w:style w:type="character" w:customStyle="1" w:styleId="WW8Num9z1">
    <w:name w:val="WW8Num9z1"/>
    <w:rsid w:val="000E5921"/>
    <w:rPr>
      <w:b w:val="0"/>
    </w:rPr>
  </w:style>
  <w:style w:type="character" w:customStyle="1" w:styleId="WW8Num9z3">
    <w:name w:val="WW8Num9z3"/>
    <w:rsid w:val="000E5921"/>
    <w:rPr>
      <w:b w:val="0"/>
      <w:i w:val="0"/>
      <w:sz w:val="26"/>
      <w:szCs w:val="26"/>
    </w:rPr>
  </w:style>
  <w:style w:type="paragraph" w:customStyle="1" w:styleId="Heading">
    <w:name w:val="Heading"/>
    <w:basedOn w:val="Parasts"/>
    <w:next w:val="Pamatteksts"/>
    <w:rsid w:val="000E5921"/>
    <w:pPr>
      <w:keepNext/>
      <w:spacing w:before="240" w:after="120"/>
    </w:pPr>
    <w:rPr>
      <w:rFonts w:ascii="Arial" w:hAnsi="Arial" w:cs="Tahoma"/>
      <w:sz w:val="28"/>
      <w:szCs w:val="28"/>
    </w:rPr>
  </w:style>
  <w:style w:type="paragraph" w:styleId="Saraksts">
    <w:name w:val="List"/>
    <w:basedOn w:val="Pamatteksts"/>
    <w:semiHidden/>
    <w:rsid w:val="000E5921"/>
    <w:rPr>
      <w:rFonts w:cs="Tahoma"/>
    </w:rPr>
  </w:style>
  <w:style w:type="paragraph" w:styleId="Parakstszemobjekta">
    <w:name w:val="caption"/>
    <w:basedOn w:val="Parasts"/>
    <w:qFormat/>
    <w:rsid w:val="000E5921"/>
    <w:pPr>
      <w:suppressLineNumbers/>
      <w:spacing w:before="120" w:after="120"/>
    </w:pPr>
    <w:rPr>
      <w:rFonts w:cs="Tahoma"/>
      <w:i/>
      <w:iCs/>
      <w:sz w:val="20"/>
      <w:szCs w:val="20"/>
    </w:rPr>
  </w:style>
  <w:style w:type="paragraph" w:customStyle="1" w:styleId="Index">
    <w:name w:val="Index"/>
    <w:basedOn w:val="Parasts"/>
    <w:rsid w:val="000E5921"/>
    <w:pPr>
      <w:suppressLineNumbers/>
    </w:pPr>
  </w:style>
  <w:style w:type="paragraph" w:customStyle="1" w:styleId="TableContents">
    <w:name w:val="Table Contents"/>
    <w:basedOn w:val="Parasts"/>
    <w:rsid w:val="000E5921"/>
    <w:pPr>
      <w:suppressLineNumbers/>
    </w:pPr>
  </w:style>
  <w:style w:type="paragraph" w:customStyle="1" w:styleId="TableHeading">
    <w:name w:val="Table Heading"/>
    <w:basedOn w:val="TableContents"/>
    <w:rsid w:val="000E5921"/>
    <w:pPr>
      <w:jc w:val="center"/>
    </w:pPr>
    <w:rPr>
      <w:b/>
      <w:bCs/>
      <w:i/>
      <w:iCs/>
    </w:rPr>
  </w:style>
  <w:style w:type="paragraph" w:styleId="Vresteksts">
    <w:name w:val="footnote text"/>
    <w:basedOn w:val="Parasts"/>
    <w:link w:val="VrestekstsRakstz"/>
    <w:rsid w:val="000E5921"/>
    <w:pPr>
      <w:suppressLineNumbers/>
      <w:ind w:left="283" w:hanging="283"/>
    </w:pPr>
    <w:rPr>
      <w:sz w:val="20"/>
      <w:szCs w:val="20"/>
    </w:rPr>
  </w:style>
  <w:style w:type="character" w:customStyle="1" w:styleId="VrestekstsRakstz">
    <w:name w:val="Vēres teksts Rakstz."/>
    <w:basedOn w:val="Noklusjumarindkopasfonts"/>
    <w:link w:val="Vresteksts"/>
    <w:rsid w:val="000E5921"/>
    <w:rPr>
      <w:rFonts w:ascii="Times New Roman" w:eastAsia="Lucida Sans Unicode" w:hAnsi="Times New Roman" w:cs="Times New Roman"/>
      <w:color w:val="000000"/>
      <w:sz w:val="20"/>
      <w:szCs w:val="20"/>
      <w:lang/>
    </w:rPr>
  </w:style>
  <w:style w:type="paragraph" w:styleId="Saturs1">
    <w:name w:val="toc 1"/>
    <w:basedOn w:val="Parasts"/>
    <w:next w:val="Parasts"/>
    <w:rsid w:val="000E5921"/>
    <w:pPr>
      <w:keepNext/>
      <w:spacing w:before="120" w:after="120"/>
    </w:pPr>
    <w:rPr>
      <w:color w:val="FF0000"/>
      <w:sz w:val="22"/>
    </w:rPr>
  </w:style>
  <w:style w:type="paragraph" w:styleId="Paraststmeklis">
    <w:name w:val="Normal (Web)"/>
    <w:basedOn w:val="Parasts"/>
    <w:rsid w:val="000E5921"/>
    <w:pPr>
      <w:spacing w:before="100"/>
    </w:pPr>
    <w:rPr>
      <w:lang w:val="en-GB"/>
    </w:rPr>
  </w:style>
  <w:style w:type="paragraph" w:customStyle="1" w:styleId="h3body1">
    <w:name w:val="h3_body_1"/>
    <w:rsid w:val="000E5921"/>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0E5921"/>
    <w:pPr>
      <w:tabs>
        <w:tab w:val="left" w:pos="2088"/>
      </w:tabs>
      <w:ind w:left="1044" w:hanging="504"/>
    </w:pPr>
  </w:style>
  <w:style w:type="paragraph" w:customStyle="1" w:styleId="Pamatteksts21">
    <w:name w:val="Pamatteksts 21"/>
    <w:basedOn w:val="Parasts"/>
    <w:rsid w:val="000E5921"/>
    <w:pPr>
      <w:spacing w:after="120" w:line="480" w:lineRule="auto"/>
    </w:pPr>
  </w:style>
  <w:style w:type="paragraph" w:styleId="Pamatteksts3">
    <w:name w:val="Body Text 3"/>
    <w:basedOn w:val="Parasts"/>
    <w:link w:val="Pamatteksts3Rakstz"/>
    <w:rsid w:val="000E5921"/>
    <w:pPr>
      <w:jc w:val="both"/>
    </w:pPr>
  </w:style>
  <w:style w:type="character" w:customStyle="1" w:styleId="Pamatteksts3Rakstz">
    <w:name w:val="Pamatteksts 3 Rakstz."/>
    <w:basedOn w:val="Noklusjumarindkopasfonts"/>
    <w:link w:val="Pamatteksts3"/>
    <w:rsid w:val="000E5921"/>
    <w:rPr>
      <w:rFonts w:ascii="Times New Roman" w:eastAsia="Lucida Sans Unicode" w:hAnsi="Times New Roman" w:cs="Times New Roman"/>
      <w:color w:val="000000"/>
      <w:sz w:val="24"/>
      <w:szCs w:val="24"/>
      <w:lang/>
    </w:rPr>
  </w:style>
  <w:style w:type="paragraph" w:customStyle="1" w:styleId="Numeracija">
    <w:name w:val="Numeracija"/>
    <w:basedOn w:val="Parasts"/>
    <w:rsid w:val="000E5921"/>
    <w:pPr>
      <w:jc w:val="both"/>
    </w:pPr>
    <w:rPr>
      <w:sz w:val="26"/>
      <w:lang w:val="en-US"/>
    </w:rPr>
  </w:style>
  <w:style w:type="paragraph" w:customStyle="1" w:styleId="txt1">
    <w:name w:val="txt1"/>
    <w:rsid w:val="000E592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Times New Roman" w:hAnsi="'!Neo'w Arial'" w:cs="Times New Roman"/>
      <w:color w:val="000000"/>
      <w:sz w:val="20"/>
      <w:szCs w:val="20"/>
      <w:lang w:val="en-US" w:eastAsia="ar-SA"/>
    </w:rPr>
  </w:style>
  <w:style w:type="paragraph" w:customStyle="1" w:styleId="txt3">
    <w:name w:val="txt3"/>
    <w:next w:val="txt1"/>
    <w:rsid w:val="000E5921"/>
    <w:pPr>
      <w:widowControl w:val="0"/>
      <w:suppressAutoHyphens/>
      <w:spacing w:after="0" w:line="240" w:lineRule="auto"/>
      <w:jc w:val="center"/>
    </w:pPr>
    <w:rPr>
      <w:rFonts w:ascii="'!Neo'w Arial'" w:eastAsia="Times New Roman" w:hAnsi="'!Neo'w Arial'" w:cs="Times New Roman"/>
      <w:b/>
      <w:caps/>
      <w:sz w:val="28"/>
      <w:szCs w:val="20"/>
      <w:lang w:val="en-US" w:eastAsia="ar-SA"/>
    </w:rPr>
  </w:style>
  <w:style w:type="paragraph" w:customStyle="1" w:styleId="txt2">
    <w:name w:val="txt2"/>
    <w:next w:val="txt1"/>
    <w:rsid w:val="000E5921"/>
    <w:pPr>
      <w:widowControl w:val="0"/>
      <w:suppressAutoHyphens/>
      <w:spacing w:after="0" w:line="240" w:lineRule="auto"/>
      <w:jc w:val="center"/>
    </w:pPr>
    <w:rPr>
      <w:rFonts w:ascii="'!Neo'w Arial'" w:eastAsia="Times New Roman" w:hAnsi="'!Neo'w Arial'" w:cs="Times New Roman"/>
      <w:b/>
      <w:caps/>
      <w:sz w:val="20"/>
      <w:szCs w:val="20"/>
      <w:lang w:val="en-US" w:eastAsia="ar-SA"/>
    </w:rPr>
  </w:style>
  <w:style w:type="paragraph" w:customStyle="1" w:styleId="Framecontents">
    <w:name w:val="Frame contents"/>
    <w:basedOn w:val="Pamatteksts"/>
    <w:rsid w:val="000E5921"/>
  </w:style>
  <w:style w:type="paragraph" w:styleId="Pamattekstaatkpe3">
    <w:name w:val="Body Text Indent 3"/>
    <w:basedOn w:val="Parasts"/>
    <w:link w:val="Pamattekstaatkpe3Rakstz"/>
    <w:rsid w:val="000E5921"/>
    <w:pPr>
      <w:spacing w:after="120"/>
      <w:ind w:left="283"/>
    </w:pPr>
    <w:rPr>
      <w:sz w:val="16"/>
      <w:szCs w:val="16"/>
    </w:rPr>
  </w:style>
  <w:style w:type="character" w:customStyle="1" w:styleId="Pamattekstaatkpe3Rakstz">
    <w:name w:val="Pamatteksta atkāpe 3 Rakstz."/>
    <w:basedOn w:val="Noklusjumarindkopasfonts"/>
    <w:link w:val="Pamattekstaatkpe3"/>
    <w:rsid w:val="000E5921"/>
    <w:rPr>
      <w:rFonts w:ascii="Times New Roman" w:eastAsia="Lucida Sans Unicode" w:hAnsi="Times New Roman" w:cs="Times New Roman"/>
      <w:color w:val="000000"/>
      <w:sz w:val="16"/>
      <w:szCs w:val="16"/>
      <w:lang/>
    </w:rPr>
  </w:style>
  <w:style w:type="paragraph" w:styleId="Sarakstarindkopa">
    <w:name w:val="List Paragraph"/>
    <w:basedOn w:val="Parasts"/>
    <w:qFormat/>
    <w:rsid w:val="000E5921"/>
    <w:pPr>
      <w:ind w:left="720"/>
    </w:pPr>
  </w:style>
  <w:style w:type="paragraph" w:styleId="Balonteksts">
    <w:name w:val="Balloon Text"/>
    <w:basedOn w:val="Parasts"/>
    <w:link w:val="BalontekstsRakstz"/>
    <w:unhideWhenUsed/>
    <w:rsid w:val="000E5921"/>
    <w:rPr>
      <w:rFonts w:ascii="Tahoma" w:hAnsi="Tahoma" w:cs="Tahoma"/>
      <w:sz w:val="16"/>
      <w:szCs w:val="16"/>
    </w:rPr>
  </w:style>
  <w:style w:type="character" w:customStyle="1" w:styleId="BalontekstsRakstz">
    <w:name w:val="Balonteksts Rakstz."/>
    <w:basedOn w:val="Noklusjumarindkopasfonts"/>
    <w:link w:val="Balonteksts"/>
    <w:rsid w:val="000E5921"/>
    <w:rPr>
      <w:rFonts w:ascii="Tahoma" w:eastAsia="Lucida Sans Unicode" w:hAnsi="Tahoma" w:cs="Tahoma"/>
      <w:color w:val="000000"/>
      <w:sz w:val="16"/>
      <w:szCs w:val="16"/>
      <w:lang/>
    </w:rPr>
  </w:style>
  <w:style w:type="character" w:styleId="Hipersaite">
    <w:name w:val="Hyperlink"/>
    <w:unhideWhenUsed/>
    <w:rsid w:val="000E5921"/>
    <w:rPr>
      <w:color w:val="0000FF"/>
      <w:u w:val="single"/>
    </w:rPr>
  </w:style>
  <w:style w:type="numbering" w:customStyle="1" w:styleId="Style1">
    <w:name w:val="Style1"/>
    <w:rsid w:val="000E5921"/>
    <w:pPr>
      <w:numPr>
        <w:numId w:val="9"/>
      </w:numPr>
    </w:pPr>
  </w:style>
  <w:style w:type="paragraph" w:customStyle="1" w:styleId="Normal1">
    <w:name w:val="Normal1"/>
    <w:basedOn w:val="Parasts"/>
    <w:rsid w:val="000E5921"/>
    <w:pPr>
      <w:widowControl/>
      <w:numPr>
        <w:numId w:val="10"/>
      </w:numPr>
      <w:suppressAutoHyphens w:val="0"/>
      <w:spacing w:line="360" w:lineRule="auto"/>
      <w:jc w:val="both"/>
    </w:pPr>
    <w:rPr>
      <w:rFonts w:eastAsia="Times New Roman"/>
      <w:color w:val="auto"/>
      <w:szCs w:val="20"/>
      <w:lang w:val="en-GB" w:eastAsia="lv-LV"/>
    </w:rPr>
  </w:style>
  <w:style w:type="paragraph" w:styleId="Tekstabloks">
    <w:name w:val="Block Text"/>
    <w:basedOn w:val="Parasts"/>
    <w:rsid w:val="000E5921"/>
    <w:pPr>
      <w:keepNext/>
      <w:widowControl/>
      <w:suppressAutoHyphens w:val="0"/>
      <w:autoSpaceDE w:val="0"/>
      <w:autoSpaceDN w:val="0"/>
      <w:ind w:left="567" w:right="-6" w:hanging="567"/>
      <w:jc w:val="both"/>
    </w:pPr>
    <w:rPr>
      <w:rFonts w:eastAsia="Times New Roman"/>
      <w:snapToGrid w:val="0"/>
      <w:color w:val="auto"/>
      <w:szCs w:val="20"/>
      <w:lang w:val="lv-LV" w:eastAsia="lv-LV"/>
    </w:rPr>
  </w:style>
  <w:style w:type="paragraph" w:customStyle="1" w:styleId="naisf">
    <w:name w:val="naisf"/>
    <w:basedOn w:val="Parasts"/>
    <w:rsid w:val="000E5921"/>
    <w:pPr>
      <w:widowControl/>
      <w:suppressAutoHyphens w:val="0"/>
      <w:spacing w:before="100" w:beforeAutospacing="1" w:after="100" w:afterAutospacing="1" w:line="360" w:lineRule="auto"/>
      <w:jc w:val="both"/>
    </w:pPr>
    <w:rPr>
      <w:rFonts w:eastAsia="Times New Roman"/>
      <w:color w:val="auto"/>
      <w:lang w:val="en-GB" w:eastAsia="lv-LV"/>
    </w:rPr>
  </w:style>
  <w:style w:type="paragraph" w:customStyle="1" w:styleId="Komentratma2">
    <w:name w:val="Komentāra tēma2"/>
    <w:basedOn w:val="Komentrateksts"/>
    <w:next w:val="Komentrateksts"/>
    <w:semiHidden/>
    <w:rsid w:val="000E5921"/>
  </w:style>
  <w:style w:type="paragraph" w:styleId="Komentrateksts">
    <w:name w:val="annotation text"/>
    <w:basedOn w:val="Parasts"/>
    <w:link w:val="KomentratekstsRakstz"/>
    <w:semiHidden/>
    <w:rsid w:val="000E5921"/>
    <w:pPr>
      <w:widowControl/>
      <w:suppressAutoHyphens w:val="0"/>
      <w:spacing w:line="360" w:lineRule="auto"/>
      <w:jc w:val="both"/>
    </w:pPr>
    <w:rPr>
      <w:rFonts w:eastAsia="Times New Roman"/>
      <w:color w:val="auto"/>
      <w:szCs w:val="20"/>
      <w:lang w:val="lv-LV" w:eastAsia="lv-LV"/>
    </w:rPr>
  </w:style>
  <w:style w:type="character" w:customStyle="1" w:styleId="KomentratekstsRakstz">
    <w:name w:val="Komentāra teksts Rakstz."/>
    <w:basedOn w:val="Noklusjumarindkopasfonts"/>
    <w:link w:val="Komentrateksts"/>
    <w:semiHidden/>
    <w:rsid w:val="000E5921"/>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0E5921"/>
    <w:pPr>
      <w:widowControl/>
      <w:suppressAutoHyphens w:val="0"/>
      <w:spacing w:line="360" w:lineRule="auto"/>
      <w:jc w:val="center"/>
    </w:pPr>
    <w:rPr>
      <w:rFonts w:eastAsia="Times New Roman"/>
      <w:b/>
      <w:bCs/>
      <w:color w:val="auto"/>
      <w:kern w:val="28"/>
      <w:sz w:val="22"/>
      <w:szCs w:val="22"/>
      <w:lang w:val="lv-LV" w:eastAsia="en-US"/>
    </w:rPr>
  </w:style>
  <w:style w:type="character" w:customStyle="1" w:styleId="NosaukumsRakstz">
    <w:name w:val="Nosaukums Rakstz."/>
    <w:basedOn w:val="Noklusjumarindkopasfonts"/>
    <w:link w:val="Nosaukums"/>
    <w:rsid w:val="000E5921"/>
    <w:rPr>
      <w:rFonts w:ascii="Times New Roman" w:eastAsia="Times New Roman" w:hAnsi="Times New Roman" w:cs="Times New Roman"/>
      <w:b/>
      <w:bCs/>
      <w:kern w:val="28"/>
    </w:rPr>
  </w:style>
  <w:style w:type="paragraph" w:customStyle="1" w:styleId="tvhtmlmktable">
    <w:name w:val="tv_html mk_table"/>
    <w:basedOn w:val="Parasts"/>
    <w:rsid w:val="000E5921"/>
    <w:pPr>
      <w:widowControl/>
      <w:suppressAutoHyphens w:val="0"/>
      <w:spacing w:before="100" w:beforeAutospacing="1" w:after="100" w:afterAutospacing="1"/>
    </w:pPr>
    <w:rPr>
      <w:rFonts w:ascii="Verdana" w:eastAsia="Times New Roman" w:hAnsi="Verdana"/>
      <w:color w:val="auto"/>
      <w:sz w:val="18"/>
      <w:szCs w:val="18"/>
      <w:lang w:val="en-US" w:eastAsia="en-US"/>
    </w:rPr>
  </w:style>
  <w:style w:type="paragraph" w:styleId="Pamattekstsaratkpi">
    <w:name w:val="Body Text Indent"/>
    <w:basedOn w:val="Parasts"/>
    <w:link w:val="PamattekstsaratkpiRakstz"/>
    <w:rsid w:val="000E5921"/>
    <w:pPr>
      <w:widowControl/>
      <w:suppressAutoHyphens w:val="0"/>
      <w:ind w:left="720"/>
      <w:jc w:val="both"/>
    </w:pPr>
    <w:rPr>
      <w:rFonts w:eastAsia="Times New Roman"/>
      <w:color w:val="auto"/>
      <w:lang w:val="lv-LV" w:eastAsia="en-US"/>
    </w:rPr>
  </w:style>
  <w:style w:type="character" w:customStyle="1" w:styleId="PamattekstsaratkpiRakstz">
    <w:name w:val="Pamatteksts ar atkāpi Rakstz."/>
    <w:basedOn w:val="Noklusjumarindkopasfonts"/>
    <w:link w:val="Pamattekstsaratkpi"/>
    <w:rsid w:val="000E5921"/>
    <w:rPr>
      <w:rFonts w:ascii="Times New Roman" w:eastAsia="Times New Roman" w:hAnsi="Times New Roman" w:cs="Times New Roman"/>
      <w:sz w:val="24"/>
      <w:szCs w:val="24"/>
    </w:rPr>
  </w:style>
  <w:style w:type="paragraph" w:customStyle="1" w:styleId="Iauiue1">
    <w:name w:val="Iau?iue1"/>
    <w:rsid w:val="000E5921"/>
    <w:pPr>
      <w:suppressAutoHyphens/>
      <w:spacing w:after="0" w:line="240" w:lineRule="auto"/>
    </w:pPr>
    <w:rPr>
      <w:rFonts w:ascii="BaltHelvetica" w:eastAsia="Arial" w:hAnsi="BaltHelvetica" w:cs="Times New Roman"/>
      <w:sz w:val="24"/>
      <w:szCs w:val="20"/>
      <w:lang w:val="ru-RU" w:eastAsia="ar-SA"/>
    </w:rPr>
  </w:style>
  <w:style w:type="character" w:customStyle="1" w:styleId="VienkrstekstsRakstz">
    <w:name w:val="Vienkāršs teksts Rakstz."/>
    <w:link w:val="Vienkrsteksts"/>
    <w:rsid w:val="000E5921"/>
    <w:rPr>
      <w:sz w:val="24"/>
      <w:szCs w:val="24"/>
    </w:rPr>
  </w:style>
  <w:style w:type="paragraph" w:styleId="Vienkrsteksts">
    <w:name w:val="Plain Text"/>
    <w:basedOn w:val="Parasts"/>
    <w:link w:val="VienkrstekstsRakstz"/>
    <w:unhideWhenUsed/>
    <w:rsid w:val="000E5921"/>
    <w:pPr>
      <w:widowControl/>
      <w:suppressAutoHyphens w:val="0"/>
    </w:pPr>
    <w:rPr>
      <w:rFonts w:asciiTheme="minorHAnsi" w:eastAsiaTheme="minorHAnsi" w:hAnsiTheme="minorHAnsi" w:cstheme="minorBidi"/>
      <w:color w:val="auto"/>
      <w:lang w:val="lv-LV" w:eastAsia="en-US"/>
    </w:rPr>
  </w:style>
  <w:style w:type="character" w:customStyle="1" w:styleId="VienkrstekstsRakstz1">
    <w:name w:val="Vienkāršs teksts Rakstz.1"/>
    <w:basedOn w:val="Noklusjumarindkopasfonts"/>
    <w:uiPriority w:val="99"/>
    <w:semiHidden/>
    <w:rsid w:val="000E5921"/>
    <w:rPr>
      <w:rFonts w:ascii="Consolas" w:eastAsia="Lucida Sans Unicode" w:hAnsi="Consolas" w:cs="Consolas"/>
      <w:color w:val="000000"/>
      <w:sz w:val="21"/>
      <w:szCs w:val="21"/>
      <w:lang/>
    </w:rPr>
  </w:style>
  <w:style w:type="character" w:customStyle="1" w:styleId="PlainTextChar">
    <w:name w:val="Plain Text Char"/>
    <w:rsid w:val="000E5921"/>
    <w:rPr>
      <w:rFonts w:ascii="Courier New" w:eastAsia="Lucida Sans Unicode" w:hAnsi="Courier New" w:cs="Courier New"/>
      <w:color w:val="000000"/>
      <w:lang/>
    </w:rPr>
  </w:style>
  <w:style w:type="character" w:styleId="Vresatsauce">
    <w:name w:val="footnote reference"/>
    <w:rsid w:val="000E5921"/>
    <w:rPr>
      <w:vertAlign w:val="superscript"/>
    </w:rPr>
  </w:style>
  <w:style w:type="paragraph" w:styleId="Beiguvresteksts">
    <w:name w:val="endnote text"/>
    <w:basedOn w:val="Parasts"/>
    <w:link w:val="BeiguvrestekstsRakstz"/>
    <w:rsid w:val="000E5921"/>
    <w:pPr>
      <w:widowControl/>
      <w:suppressAutoHyphens w:val="0"/>
    </w:pPr>
    <w:rPr>
      <w:rFonts w:eastAsia="Times New Roman"/>
      <w:color w:val="auto"/>
      <w:sz w:val="20"/>
      <w:szCs w:val="20"/>
      <w:lang w:val="en-US" w:eastAsia="en-US"/>
    </w:rPr>
  </w:style>
  <w:style w:type="character" w:customStyle="1" w:styleId="BeiguvrestekstsRakstz">
    <w:name w:val="Beigu vēres teksts Rakstz."/>
    <w:basedOn w:val="Noklusjumarindkopasfonts"/>
    <w:link w:val="Beiguvresteksts"/>
    <w:rsid w:val="000E5921"/>
    <w:rPr>
      <w:rFonts w:ascii="Times New Roman" w:eastAsia="Times New Roman" w:hAnsi="Times New Roman" w:cs="Times New Roman"/>
      <w:sz w:val="20"/>
      <w:szCs w:val="20"/>
      <w:lang w:val="en-US"/>
    </w:rPr>
  </w:style>
  <w:style w:type="character" w:styleId="Beiguvresatsauce">
    <w:name w:val="endnote reference"/>
    <w:rsid w:val="000E5921"/>
    <w:rPr>
      <w:vertAlign w:val="superscript"/>
    </w:rPr>
  </w:style>
  <w:style w:type="table" w:styleId="Reatabula">
    <w:name w:val="Table Grid"/>
    <w:basedOn w:val="Parastatabula"/>
    <w:rsid w:val="000E59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19913</Words>
  <Characters>11351</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2015-06-06T11:23:00Z</dcterms:created>
  <dcterms:modified xsi:type="dcterms:W3CDTF">2015-06-06T11:23:00Z</dcterms:modified>
</cp:coreProperties>
</file>