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20" w:rsidRPr="00BA071D" w:rsidRDefault="00655A20" w:rsidP="00655A20">
      <w:pPr>
        <w:jc w:val="right"/>
        <w:rPr>
          <w:b/>
          <w:bCs/>
          <w:color w:val="000000"/>
          <w:kern w:val="1"/>
          <w:lang w:val="lv-LV"/>
        </w:rPr>
      </w:pPr>
      <w:r>
        <w:rPr>
          <w:color w:val="000000"/>
          <w:lang w:val="lv-LV"/>
        </w:rPr>
        <w:t>[</w:t>
      </w:r>
      <w:r>
        <w:rPr>
          <w:b/>
          <w:bCs/>
          <w:color w:val="000000"/>
          <w:kern w:val="1"/>
          <w:lang w:val="lv-LV"/>
        </w:rPr>
        <w:t>2</w:t>
      </w:r>
      <w:r w:rsidRPr="00BA071D">
        <w:rPr>
          <w:b/>
          <w:bCs/>
          <w:color w:val="000000"/>
          <w:kern w:val="1"/>
          <w:lang w:val="lv-LV"/>
        </w:rPr>
        <w:t>.</w:t>
      </w:r>
      <w:r>
        <w:rPr>
          <w:b/>
          <w:bCs/>
          <w:color w:val="000000"/>
          <w:kern w:val="1"/>
          <w:lang w:val="lv-LV"/>
        </w:rPr>
        <w:t>]</w:t>
      </w:r>
      <w:r w:rsidRPr="00BA071D">
        <w:rPr>
          <w:b/>
          <w:bCs/>
          <w:color w:val="000000"/>
          <w:kern w:val="1"/>
          <w:lang w:val="lv-LV"/>
        </w:rPr>
        <w:t> pielikums</w:t>
      </w:r>
    </w:p>
    <w:p w:rsidR="00655A20" w:rsidRDefault="00655A20" w:rsidP="00655A2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>
        <w:rPr>
          <w:b/>
          <w:lang w:val="lv-LV"/>
        </w:rPr>
        <w:t>Grants  piegāde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55A20" w:rsidRPr="00BA071D" w:rsidRDefault="00655A20" w:rsidP="00655A2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7/20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655A20" w:rsidRDefault="00655A20" w:rsidP="00655A20">
      <w:pPr>
        <w:jc w:val="center"/>
        <w:rPr>
          <w:b/>
          <w:caps/>
          <w:color w:val="000000"/>
          <w:lang w:val="lv-LV"/>
        </w:rPr>
      </w:pPr>
    </w:p>
    <w:p w:rsidR="00655A20" w:rsidRDefault="00655A20" w:rsidP="00655A2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655A20" w:rsidRPr="00BA071D" w:rsidRDefault="00655A20" w:rsidP="00655A20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655A20" w:rsidRPr="00BA071D" w:rsidRDefault="00655A20" w:rsidP="00655A20">
      <w:pPr>
        <w:jc w:val="center"/>
        <w:rPr>
          <w:b/>
          <w:caps/>
          <w:color w:val="000000"/>
          <w:lang w:val="lv-LV"/>
        </w:rPr>
      </w:pPr>
    </w:p>
    <w:p w:rsidR="00655A20" w:rsidRPr="00BA071D" w:rsidRDefault="00655A20" w:rsidP="00655A2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655A20" w:rsidRPr="00BA071D" w:rsidRDefault="00655A20" w:rsidP="00655A2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655A20" w:rsidRPr="00BA071D" w:rsidRDefault="00655A20" w:rsidP="00655A2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655A20" w:rsidRPr="00BA071D" w:rsidRDefault="00655A20" w:rsidP="00655A2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655A20" w:rsidRDefault="00655A20" w:rsidP="00655A2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55A20" w:rsidRPr="0029677C" w:rsidRDefault="00655A20" w:rsidP="00655A20">
      <w:pPr>
        <w:rPr>
          <w:lang w:val="lv-LV"/>
        </w:rPr>
      </w:pPr>
    </w:p>
    <w:p w:rsidR="00655A20" w:rsidRPr="00BA071D" w:rsidRDefault="00655A20" w:rsidP="00655A2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655A20" w:rsidRPr="00BA071D" w:rsidRDefault="00655A20" w:rsidP="00655A2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55A20" w:rsidRDefault="00655A20" w:rsidP="00655A20">
      <w:pPr>
        <w:rPr>
          <w:color w:val="000000"/>
          <w:lang w:val="lv-LV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3438"/>
        <w:gridCol w:w="1134"/>
        <w:gridCol w:w="1134"/>
        <w:gridCol w:w="993"/>
        <w:gridCol w:w="993"/>
      </w:tblGrid>
      <w:tr w:rsidR="00655A20" w:rsidRPr="008F5FA9" w:rsidTr="00924EB6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55A20" w:rsidRPr="008F5FA9" w:rsidRDefault="00655A20" w:rsidP="00924EB6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55A20" w:rsidRPr="008F5FA9" w:rsidRDefault="00655A20" w:rsidP="00924EB6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Nosaukums, piegādes vieta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55A20" w:rsidRPr="008F5FA9" w:rsidRDefault="00655A20" w:rsidP="00924EB6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5A20" w:rsidRPr="008F5FA9" w:rsidRDefault="00655A20" w:rsidP="00924EB6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Vienas vienības cena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5A20" w:rsidRDefault="00655A20" w:rsidP="00924EB6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</w:p>
          <w:p w:rsidR="00655A20" w:rsidRDefault="00655A20" w:rsidP="00924EB6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PVN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5A20" w:rsidRDefault="00655A20" w:rsidP="00924EB6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Vienas vienības cena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ar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PVN)</w:t>
            </w:r>
          </w:p>
        </w:tc>
      </w:tr>
      <w:tr w:rsidR="00655A20" w:rsidTr="00924EB6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Pr="00347064" w:rsidRDefault="00655A20" w:rsidP="00924EB6">
            <w:pPr>
              <w:pStyle w:val="Pamatteksts"/>
              <w:widowControl/>
              <w:tabs>
                <w:tab w:val="left" w:pos="11520"/>
              </w:tabs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 xml:space="preserve">Grants </w:t>
            </w:r>
            <w:r w:rsidRPr="00347064">
              <w:rPr>
                <w:rFonts w:ascii="Times New Roman" w:hAnsi="Times New Roman"/>
                <w:lang w:val="lv-LV"/>
              </w:rPr>
              <w:t xml:space="preserve"> piegāde</w:t>
            </w:r>
            <w:r>
              <w:rPr>
                <w:rFonts w:ascii="Times New Roman" w:hAnsi="Times New Roman"/>
                <w:lang w:val="lv-LV"/>
              </w:rPr>
              <w:t xml:space="preserve"> Ilūkstes novada pašvaldībai</w:t>
            </w:r>
          </w:p>
          <w:p w:rsidR="00655A20" w:rsidRDefault="00655A20" w:rsidP="00924EB6">
            <w:pPr>
              <w:pStyle w:val="Pamatteksts"/>
              <w:widowControl/>
              <w:tabs>
                <w:tab w:val="left" w:pos="11520"/>
              </w:tabs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t</w:t>
            </w:r>
          </w:p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655A20" w:rsidTr="00924EB6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widowControl/>
              <w:tabs>
                <w:tab w:val="left" w:pos="11520"/>
              </w:tabs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 xml:space="preserve">Grants  piegāde Subates pilsētas un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>Prodes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 xml:space="preserve"> pagasta pārvaldei</w:t>
            </w:r>
          </w:p>
          <w:p w:rsidR="00655A20" w:rsidRPr="005836D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655A20" w:rsidTr="00924EB6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Pr="005836D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>Grants  piegāde Eglaines pagasta pārvaldei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655A20" w:rsidTr="00924EB6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Pr="005836D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>Grants  piegāde Šēderes pagasta pārvaldei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655A20" w:rsidTr="00924EB6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widowControl/>
              <w:tabs>
                <w:tab w:val="left" w:pos="11520"/>
              </w:tabs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>Grants  piegāde Bebrenes pagasta pārvaldei</w:t>
            </w:r>
          </w:p>
          <w:p w:rsidR="00655A20" w:rsidRPr="005836D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655A20" w:rsidTr="00924EB6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Pr="005836D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>Grants  piegāde Dvietes pagasta pārvaldei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655A20" w:rsidTr="00924EB6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</w:tcBorders>
          </w:tcPr>
          <w:p w:rsidR="00655A20" w:rsidRDefault="00655A20" w:rsidP="00924EB6">
            <w:pPr>
              <w:pStyle w:val="Pamatteksts"/>
              <w:widowControl/>
              <w:tabs>
                <w:tab w:val="left" w:pos="11520"/>
              </w:tabs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val="lv-LV"/>
              </w:rPr>
              <w:t>Grants  piegāde Pilskalnes pagasta pārvaldei</w:t>
            </w:r>
          </w:p>
          <w:p w:rsidR="00655A20" w:rsidRPr="005836D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0" w:rsidRDefault="00655A20" w:rsidP="00924EB6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</w:tbl>
    <w:p w:rsidR="00655A20" w:rsidRDefault="00655A20" w:rsidP="00655A20">
      <w:pPr>
        <w:rPr>
          <w:color w:val="000000"/>
          <w:lang w:val="lv-LV"/>
        </w:rPr>
      </w:pPr>
    </w:p>
    <w:p w:rsidR="00655A20" w:rsidRDefault="00655A20" w:rsidP="00655A20">
      <w:pPr>
        <w:rPr>
          <w:color w:val="00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655A20" w:rsidRPr="00BA071D" w:rsidTr="00924EB6">
        <w:trPr>
          <w:tblHeader/>
        </w:trPr>
        <w:tc>
          <w:tcPr>
            <w:tcW w:w="3420" w:type="dxa"/>
          </w:tcPr>
          <w:p w:rsidR="00655A20" w:rsidRPr="00BA071D" w:rsidRDefault="00655A20" w:rsidP="00924EB6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655A20" w:rsidRPr="00BA071D" w:rsidRDefault="00655A20" w:rsidP="00924EB6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655A20" w:rsidRPr="00BA071D" w:rsidRDefault="00655A20" w:rsidP="00924EB6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55A20" w:rsidRPr="00BA071D" w:rsidTr="00924EB6">
        <w:tc>
          <w:tcPr>
            <w:tcW w:w="3420" w:type="dxa"/>
          </w:tcPr>
          <w:p w:rsidR="00655A20" w:rsidRPr="00BA071D" w:rsidRDefault="00655A20" w:rsidP="00924EB6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655A20" w:rsidRPr="00BA071D" w:rsidRDefault="00655A20" w:rsidP="00924EB6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655A20" w:rsidRPr="00BA071D" w:rsidRDefault="00655A20" w:rsidP="00924EB6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55A20" w:rsidRPr="00BA071D" w:rsidTr="00924EB6">
        <w:tc>
          <w:tcPr>
            <w:tcW w:w="3420" w:type="dxa"/>
          </w:tcPr>
          <w:p w:rsidR="00655A20" w:rsidRPr="00BA071D" w:rsidRDefault="00655A20" w:rsidP="00924EB6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655A20" w:rsidRPr="00BA071D" w:rsidRDefault="00655A20" w:rsidP="00924EB6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655A20" w:rsidRPr="00BA071D" w:rsidRDefault="00655A20" w:rsidP="00924EB6">
            <w:pPr>
              <w:snapToGrid w:val="0"/>
              <w:rPr>
                <w:lang/>
              </w:rPr>
            </w:pPr>
          </w:p>
        </w:tc>
      </w:tr>
    </w:tbl>
    <w:p w:rsidR="00655A20" w:rsidRPr="00BA071D" w:rsidRDefault="00655A20" w:rsidP="00655A20">
      <w:pPr>
        <w:jc w:val="both"/>
      </w:pPr>
    </w:p>
    <w:p w:rsidR="00655A20" w:rsidRPr="00BA071D" w:rsidRDefault="00655A20" w:rsidP="00655A20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655A20" w:rsidRDefault="00655A20" w:rsidP="00655A20">
      <w:pPr>
        <w:rPr>
          <w:color w:val="000000"/>
          <w:lang w:val="lv-LV"/>
        </w:rPr>
      </w:pPr>
    </w:p>
    <w:p w:rsidR="00655A20" w:rsidRDefault="00655A20" w:rsidP="00655A20">
      <w:pPr>
        <w:rPr>
          <w:color w:val="000000"/>
          <w:lang w:val="lv-LV"/>
        </w:rPr>
      </w:pPr>
    </w:p>
    <w:p w:rsidR="009059C1" w:rsidRPr="00655A20" w:rsidRDefault="009059C1" w:rsidP="00655A20">
      <w:bookmarkStart w:id="0" w:name="_GoBack"/>
      <w:bookmarkEnd w:id="0"/>
    </w:p>
    <w:sectPr w:rsidR="009059C1" w:rsidRPr="00655A20" w:rsidSect="00090B7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4"/>
    <w:rsid w:val="00090B74"/>
    <w:rsid w:val="00655A20"/>
    <w:rsid w:val="009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FFA0-EC19-4304-895F-48CE905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090B7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090B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090B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90B74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655A20"/>
    <w:rPr>
      <w:vertAlign w:val="superscript"/>
    </w:rPr>
  </w:style>
  <w:style w:type="paragraph" w:customStyle="1" w:styleId="TableContents">
    <w:name w:val="Table Contents"/>
    <w:basedOn w:val="Parasts"/>
    <w:rsid w:val="00655A20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2017-11-27T10:59:00Z</dcterms:created>
  <dcterms:modified xsi:type="dcterms:W3CDTF">2017-11-27T10:59:00Z</dcterms:modified>
</cp:coreProperties>
</file>