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8F" w:rsidRPr="0048298F" w:rsidRDefault="0048298F" w:rsidP="0048298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48298F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Pr="0048298F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48298F" w:rsidRDefault="0048298F" w:rsidP="0048298F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34392D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8298F" w:rsidRPr="00BA071D" w:rsidRDefault="0048298F" w:rsidP="0048298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8298F" w:rsidRDefault="0048298F" w:rsidP="0048298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eastAsia="Lucida Sans Unicode"/>
          <w:b w:val="0"/>
          <w:caps/>
          <w:color w:val="000000"/>
          <w:lang w:val="lv-LV" w:eastAsia="ar-SA"/>
        </w:rPr>
      </w:pPr>
    </w:p>
    <w:p w:rsidR="0048298F" w:rsidRPr="009C6C15" w:rsidRDefault="0048298F" w:rsidP="0048298F">
      <w:pPr>
        <w:rPr>
          <w:rFonts w:eastAsia="Lucida Sans Unicode"/>
          <w:lang w:val="lv-LV" w:eastAsia="ar-SA"/>
        </w:rPr>
      </w:pPr>
    </w:p>
    <w:p w:rsidR="0048298F" w:rsidRDefault="0048298F" w:rsidP="0048298F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 w:rsidRPr="00867A62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48298F" w:rsidRPr="00494255" w:rsidRDefault="0048298F" w:rsidP="004829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48298F" w:rsidRPr="00494255" w:rsidRDefault="0048298F" w:rsidP="004829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48298F" w:rsidRPr="00494255" w:rsidRDefault="0048298F" w:rsidP="004829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48298F" w:rsidRPr="00494255" w:rsidRDefault="0048298F" w:rsidP="004829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48298F" w:rsidRPr="00494255" w:rsidRDefault="0048298F" w:rsidP="004829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48298F" w:rsidRPr="00667AAB" w:rsidRDefault="0048298F" w:rsidP="004829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985"/>
        <w:gridCol w:w="2126"/>
      </w:tblGrid>
      <w:tr w:rsidR="0048298F" w:rsidRPr="00667AAB" w:rsidTr="00DE74D5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48298F" w:rsidRPr="00742CA9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Informācija</w:t>
            </w:r>
            <w:proofErr w:type="spellEnd"/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 xml:space="preserve"> par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48298F" w:rsidRPr="00742CA9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8298F" w:rsidRPr="00742CA9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48298F" w:rsidRPr="00667AAB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8298F" w:rsidRPr="00742CA9" w:rsidRDefault="004829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kontaktpersonas, kontakttālruņi</w:t>
            </w:r>
          </w:p>
        </w:tc>
      </w:tr>
      <w:tr w:rsidR="0048298F" w:rsidRPr="00667AAB" w:rsidTr="00DE74D5">
        <w:trPr>
          <w:cantSplit/>
        </w:trPr>
        <w:tc>
          <w:tcPr>
            <w:tcW w:w="551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rPr>
          <w:cantSplit/>
        </w:trPr>
        <w:tc>
          <w:tcPr>
            <w:tcW w:w="551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rPr>
          <w:cantSplit/>
        </w:trPr>
        <w:tc>
          <w:tcPr>
            <w:tcW w:w="551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rPr>
          <w:cantSplit/>
        </w:trPr>
        <w:tc>
          <w:tcPr>
            <w:tcW w:w="551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rPr>
          <w:cantSplit/>
        </w:trPr>
        <w:tc>
          <w:tcPr>
            <w:tcW w:w="551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48298F" w:rsidRPr="00667AAB" w:rsidRDefault="004829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48298F" w:rsidRPr="00667AAB" w:rsidRDefault="0048298F" w:rsidP="0048298F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48298F" w:rsidRPr="00667AAB" w:rsidRDefault="0048298F" w:rsidP="0048298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48298F" w:rsidRPr="00667AAB" w:rsidRDefault="0048298F" w:rsidP="0048298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48298F" w:rsidRPr="00667AAB" w:rsidRDefault="0048298F" w:rsidP="0048298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48298F" w:rsidRPr="00667AAB" w:rsidRDefault="0048298F" w:rsidP="0048298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48298F" w:rsidRPr="00667AAB" w:rsidRDefault="0048298F" w:rsidP="0048298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48298F" w:rsidRPr="00667AAB" w:rsidTr="00DE74D5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48298F" w:rsidRPr="00667AAB" w:rsidTr="00DE74D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48298F" w:rsidRPr="00667AAB" w:rsidTr="00DE74D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48298F" w:rsidRPr="00667AAB" w:rsidTr="00DE74D5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48298F" w:rsidRPr="00667AAB" w:rsidRDefault="0048298F" w:rsidP="00DE74D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48298F" w:rsidRPr="0034392D" w:rsidRDefault="0048298F" w:rsidP="0048298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</w:p>
    <w:p w:rsidR="0048298F" w:rsidRPr="00742CA9" w:rsidRDefault="0048298F" w:rsidP="0048298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867A62">
        <w:rPr>
          <w:rFonts w:eastAsia="Lucida Sans Unicode"/>
          <w:b/>
          <w:color w:val="000000"/>
          <w:lang w:val="lv-LV" w:eastAsia="ar-SA"/>
        </w:rPr>
        <w:t xml:space="preserve">* </w:t>
      </w:r>
      <w:r w:rsidRPr="00867A62">
        <w:rPr>
          <w:rFonts w:eastAsia="Lucida Sans Unicode"/>
          <w:color w:val="000000"/>
          <w:lang w:val="lv-LV" w:eastAsia="ar-SA"/>
        </w:rPr>
        <w:t xml:space="preserve">Aprakstam jāpievieno vismaz </w:t>
      </w:r>
      <w:r>
        <w:rPr>
          <w:rFonts w:eastAsia="Lucida Sans Unicode"/>
          <w:color w:val="000000"/>
          <w:lang w:val="lv-LV" w:eastAsia="ar-SA"/>
        </w:rPr>
        <w:t>2</w:t>
      </w:r>
      <w:r w:rsidRPr="00867A62">
        <w:rPr>
          <w:rFonts w:eastAsia="Lucida Sans Unicode"/>
          <w:color w:val="000000"/>
          <w:lang w:val="lv-LV"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867A62">
        <w:rPr>
          <w:rFonts w:eastAsia="Lucida Sans Unicode"/>
          <w:color w:val="000000"/>
          <w:lang w:val="lv-LV" w:eastAsia="ar-SA"/>
        </w:rPr>
        <w:t>) pozitīv</w:t>
      </w:r>
      <w:r>
        <w:rPr>
          <w:rFonts w:eastAsia="Lucida Sans Unicode"/>
          <w:color w:val="000000"/>
          <w:lang w:val="lv-LV" w:eastAsia="ar-SA"/>
        </w:rPr>
        <w:t>as</w:t>
      </w:r>
      <w:r w:rsidRPr="00867A62">
        <w:rPr>
          <w:rFonts w:eastAsia="Lucida Sans Unicode"/>
          <w:color w:val="000000"/>
          <w:lang w:val="lv-LV" w:eastAsia="ar-SA"/>
        </w:rPr>
        <w:t xml:space="preserve"> atsauksm</w:t>
      </w:r>
      <w:r>
        <w:rPr>
          <w:rFonts w:eastAsia="Lucida Sans Unicode"/>
          <w:color w:val="000000"/>
          <w:lang w:val="lv-LV" w:eastAsia="ar-SA"/>
        </w:rPr>
        <w:t>es</w:t>
      </w:r>
      <w:r w:rsidRPr="00867A62">
        <w:rPr>
          <w:rFonts w:eastAsia="Lucida Sans Unicode"/>
          <w:color w:val="000000"/>
          <w:lang w:val="lv-LV" w:eastAsia="ar-SA"/>
        </w:rPr>
        <w:t xml:space="preserve"> no institūcijām, kuru vajadzībām Pretendents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867A62">
        <w:rPr>
          <w:bCs/>
          <w:lang w:val="lv-LV" w:eastAsia="ar-SA"/>
        </w:rPr>
        <w:t xml:space="preserve"> (</w:t>
      </w:r>
      <w:r>
        <w:rPr>
          <w:bCs/>
          <w:lang w:val="lv-LV" w:eastAsia="ar-SA"/>
        </w:rPr>
        <w:t>piecu</w:t>
      </w:r>
      <w:r w:rsidRPr="00867A62">
        <w:rPr>
          <w:bCs/>
          <w:lang w:val="lv-LV" w:eastAsia="ar-SA"/>
        </w:rPr>
        <w:t xml:space="preserve">) gadu laikā </w:t>
      </w:r>
      <w:r w:rsidRPr="00867A62">
        <w:rPr>
          <w:rFonts w:eastAsia="Lucida Sans Unicode"/>
          <w:color w:val="000000"/>
          <w:lang w:val="lv-LV" w:eastAsia="ar-SA"/>
        </w:rPr>
        <w:t xml:space="preserve">ir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r w:rsidRPr="00867A62">
        <w:rPr>
          <w:rFonts w:eastAsia="Lucida Sans Unicode"/>
          <w:color w:val="000000"/>
          <w:lang w:val="lv-LV" w:eastAsia="ar-SA"/>
        </w:rPr>
        <w:t xml:space="preserve">Nolikuma </w:t>
      </w:r>
      <w:r>
        <w:rPr>
          <w:rFonts w:eastAsia="Lucida Sans Unicode"/>
          <w:color w:val="000000"/>
          <w:lang w:val="lv-LV" w:eastAsia="ar-SA"/>
        </w:rPr>
        <w:t>3.</w:t>
      </w:r>
      <w:r w:rsidRPr="00867A62">
        <w:rPr>
          <w:rFonts w:eastAsia="Lucida Sans Unicode"/>
          <w:color w:val="000000"/>
          <w:lang w:val="lv-LV"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r w:rsidRPr="00867A62">
        <w:rPr>
          <w:rFonts w:eastAsia="Lucida Sans Unicode"/>
          <w:color w:val="000000"/>
          <w:lang w:val="lv-LV" w:eastAsia="ar-SA"/>
        </w:rPr>
        <w:t>punkt</w:t>
      </w:r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503F35" w:rsidRPr="0048298F" w:rsidRDefault="00503F35" w:rsidP="0066134F">
      <w:pPr>
        <w:rPr>
          <w:lang w:val="lv-LV"/>
        </w:rPr>
      </w:pPr>
      <w:bookmarkStart w:id="0" w:name="_GoBack"/>
      <w:bookmarkEnd w:id="0"/>
    </w:p>
    <w:sectPr w:rsidR="00503F35" w:rsidRPr="0048298F" w:rsidSect="00806E8E">
      <w:footerReference w:type="default" r:id="rId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48298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2980" w:rsidRDefault="0048298F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E"/>
    <w:rsid w:val="0048298F"/>
    <w:rsid w:val="00503F35"/>
    <w:rsid w:val="0066134F"/>
    <w:rsid w:val="008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9843-5C20-484F-BA87-9024DC3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661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06E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06E8E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806E8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6E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66134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66134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6613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613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2017-08-31T13:04:00Z</dcterms:created>
  <dcterms:modified xsi:type="dcterms:W3CDTF">2017-08-31T13:04:00Z</dcterms:modified>
</cp:coreProperties>
</file>