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7D" w:rsidRPr="00BA071D" w:rsidRDefault="00B4207D" w:rsidP="00B4207D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B4207D" w:rsidRDefault="00B4207D" w:rsidP="00B4207D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T</w:t>
      </w:r>
      <w:r w:rsidRPr="0033664D">
        <w:rPr>
          <w:b/>
          <w:lang w:val="lv-LV"/>
        </w:rPr>
        <w:t>ransportlīdzekļu īpašnieku obligātās civiltiesiskās atbildības (OCTA) un brīvprātīgās atbildības (KASKO) apdrošināšana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B4207D" w:rsidRPr="00BA071D" w:rsidRDefault="00B4207D" w:rsidP="00B4207D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7/7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B4207D" w:rsidRPr="00BA071D" w:rsidRDefault="00B4207D" w:rsidP="00B4207D">
      <w:pPr>
        <w:jc w:val="center"/>
        <w:rPr>
          <w:b/>
          <w:caps/>
          <w:color w:val="000000"/>
          <w:lang w:val="lv-LV"/>
        </w:rPr>
      </w:pPr>
    </w:p>
    <w:p w:rsidR="00B4207D" w:rsidRPr="00BA071D" w:rsidRDefault="00B4207D" w:rsidP="00B4207D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B4207D" w:rsidRPr="00BA071D" w:rsidRDefault="00B4207D" w:rsidP="00B4207D">
      <w:pPr>
        <w:jc w:val="center"/>
        <w:rPr>
          <w:b/>
          <w:caps/>
          <w:color w:val="000000"/>
          <w:lang w:val="lv-LV"/>
        </w:rPr>
      </w:pPr>
    </w:p>
    <w:p w:rsidR="00B4207D" w:rsidRPr="00BA071D" w:rsidRDefault="00B4207D" w:rsidP="00B4207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B4207D" w:rsidRPr="00BA071D" w:rsidRDefault="00B4207D" w:rsidP="00B4207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B4207D" w:rsidRPr="00BA071D" w:rsidRDefault="00B4207D" w:rsidP="00B4207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B4207D" w:rsidRPr="00BA071D" w:rsidRDefault="00B4207D" w:rsidP="00B4207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B4207D" w:rsidRDefault="00B4207D" w:rsidP="00B4207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B4207D" w:rsidRDefault="00B4207D" w:rsidP="00B4207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>
        <w:rPr>
          <w:rFonts w:ascii="Times New Roman" w:hAnsi="Times New Roman"/>
          <w:b/>
          <w:color w:val="000000"/>
          <w:szCs w:val="24"/>
          <w:lang w:val="lv-LV"/>
        </w:rPr>
        <w:t>Daļas nosaukums</w:t>
      </w:r>
    </w:p>
    <w:p w:rsidR="00B4207D" w:rsidRPr="00BA071D" w:rsidRDefault="00B4207D" w:rsidP="00B4207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B4207D" w:rsidRPr="00BA071D" w:rsidRDefault="00B4207D" w:rsidP="00B4207D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euro</w:t>
      </w:r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B4207D" w:rsidRPr="00BA071D" w:rsidRDefault="00B4207D" w:rsidP="00B4207D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B4207D" w:rsidRPr="00BA071D" w:rsidRDefault="00B4207D" w:rsidP="00B4207D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  <w:lang w:val="lv-LV"/>
        </w:rPr>
      </w:pPr>
    </w:p>
    <w:p w:rsidR="00B4207D" w:rsidRDefault="00B4207D" w:rsidP="00B4207D">
      <w:pPr>
        <w:jc w:val="center"/>
        <w:rPr>
          <w:b/>
        </w:rPr>
        <w:sectPr w:rsidR="00B4207D" w:rsidSect="00AA114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060" w:right="958" w:bottom="278" w:left="1440" w:header="737" w:footer="0" w:gutter="0"/>
          <w:cols w:space="720"/>
          <w:docGrid w:linePitch="326"/>
        </w:sectPr>
      </w:pPr>
    </w:p>
    <w:p w:rsidR="00B4207D" w:rsidRDefault="00B4207D" w:rsidP="00B4207D">
      <w:pPr>
        <w:jc w:val="center"/>
        <w:rPr>
          <w:b/>
        </w:rPr>
      </w:pPr>
      <w:bookmarkStart w:id="0" w:name="_GoBack"/>
      <w:bookmarkEnd w:id="0"/>
    </w:p>
    <w:p w:rsidR="00B4207D" w:rsidRDefault="00B4207D" w:rsidP="00B4207D">
      <w:pPr>
        <w:jc w:val="center"/>
        <w:rPr>
          <w:b/>
        </w:rPr>
      </w:pPr>
      <w:r>
        <w:rPr>
          <w:b/>
        </w:rPr>
        <w:t>TRANSPORTLĪDZEKĻU SARAKSTS</w:t>
      </w:r>
    </w:p>
    <w:p w:rsidR="00B4207D" w:rsidRDefault="00B4207D" w:rsidP="00B4207D">
      <w:pPr>
        <w:rPr>
          <w:b/>
        </w:rPr>
      </w:pPr>
    </w:p>
    <w:tbl>
      <w:tblPr>
        <w:tblW w:w="14211" w:type="dxa"/>
        <w:jc w:val="center"/>
        <w:tblLook w:val="04A0" w:firstRow="1" w:lastRow="0" w:firstColumn="1" w:lastColumn="0" w:noHBand="0" w:noVBand="1"/>
      </w:tblPr>
      <w:tblGrid>
        <w:gridCol w:w="835"/>
        <w:gridCol w:w="1627"/>
        <w:gridCol w:w="1627"/>
        <w:gridCol w:w="2740"/>
        <w:gridCol w:w="1796"/>
        <w:gridCol w:w="1166"/>
        <w:gridCol w:w="1166"/>
        <w:gridCol w:w="1627"/>
        <w:gridCol w:w="1627"/>
      </w:tblGrid>
      <w:tr w:rsidR="00B4207D" w:rsidTr="00535034">
        <w:trPr>
          <w:trHeight w:val="127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Nr.p.k.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Transportlīdzekļa reģistrācijas numurs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Transportlīdzekļa reģistrācijas apliecības numurs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Transportlīdzekļa marka, modelis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Transportlīdzekļa izlaiduma gads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Esošās OCTA beigu datums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Esošās </w:t>
            </w:r>
            <w:r>
              <w:rPr>
                <w:sz w:val="20"/>
                <w:szCs w:val="20"/>
                <w:lang w:val="lv-LV" w:eastAsia="en-US"/>
              </w:rPr>
              <w:t xml:space="preserve">KASKO </w:t>
            </w:r>
            <w:r>
              <w:rPr>
                <w:sz w:val="20"/>
                <w:szCs w:val="20"/>
                <w:lang w:eastAsia="en-US"/>
              </w:rPr>
              <w:t>beigu datums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Transportlīdzekļa</w:t>
            </w:r>
          </w:p>
          <w:p w:rsidR="00B4207D" w:rsidRPr="00AB1024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atlikusī vērtība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Cena </w:t>
            </w:r>
          </w:p>
          <w:p w:rsidR="00B4207D" w:rsidRPr="00EC35EC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(EUR)</w:t>
            </w:r>
          </w:p>
        </w:tc>
      </w:tr>
      <w:tr w:rsidR="00B4207D" w:rsidTr="00535034">
        <w:trPr>
          <w:trHeight w:val="255"/>
          <w:jc w:val="center"/>
        </w:trPr>
        <w:tc>
          <w:tcPr>
            <w:tcW w:w="10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1.daļa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>auszemes transportlīdzekļu īpašnieku obligātās civiltiesiskās atbildības (OCTA)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Eglaines pagasta pārvaldē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HG 3638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AF0069146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E5291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FORD GALAXY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30.03.201</w:t>
            </w:r>
            <w:r>
              <w:rPr>
                <w:sz w:val="20"/>
                <w:szCs w:val="20"/>
                <w:lang w:val="lv-LV" w:eastAsia="en-US"/>
              </w:rPr>
              <w:t>7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HH 3186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AE0994622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E5291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TEMSA BG 824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1999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2918">
              <w:rPr>
                <w:color w:val="000000"/>
                <w:sz w:val="20"/>
                <w:szCs w:val="20"/>
                <w:lang w:val="lv-LV" w:eastAsia="en-US"/>
              </w:rPr>
              <w:t>20.11.201</w:t>
            </w:r>
            <w:r>
              <w:rPr>
                <w:color w:val="000000"/>
                <w:sz w:val="20"/>
                <w:szCs w:val="20"/>
                <w:lang w:val="lv-LV" w:eastAsia="en-US"/>
              </w:rPr>
              <w:t>7</w:t>
            </w:r>
            <w:r w:rsidRPr="00E52918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HG 3639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AF 135212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VW TRANSPORTER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07.04.201</w:t>
            </w:r>
            <w:r>
              <w:rPr>
                <w:sz w:val="20"/>
                <w:szCs w:val="20"/>
                <w:lang w:val="lv-LV" w:eastAsia="en-US"/>
              </w:rPr>
              <w:t>7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A279B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 2797 LF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A279B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A344680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A279B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MTZ 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A279B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EA279B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14.09.2017.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A279B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 7865 LK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A279B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A344683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A279B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PT - 5,0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A279B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D0288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14.09.2017.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D028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 856 LM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D028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A344681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D028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BELARUS 952.3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DD028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D0288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14.09.2017.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D028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 4388 LZ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D028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A344682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D028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POL-MOT WARFAMA T-042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DD028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14.09.2017.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10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2.daļa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>auszemes transportlīdzekļu īpašnieku obligātās civiltiesiskās atbildības (OCTA)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Bebrenes pagasta pārvaldē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FA-3668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8316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AF0107605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E5291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VW GOLF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1994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07.03.201</w:t>
            </w:r>
            <w:r>
              <w:rPr>
                <w:sz w:val="20"/>
                <w:szCs w:val="20"/>
                <w:lang w:val="lv-LV" w:eastAsia="en-US"/>
              </w:rPr>
              <w:t>7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GF-6419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8316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AF0031043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MERCEDES BENZ VITO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15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  <w:r>
              <w:rPr>
                <w:sz w:val="20"/>
                <w:szCs w:val="20"/>
                <w:lang w:val="lv-LV" w:eastAsia="en-US"/>
              </w:rPr>
              <w:t>10.</w:t>
            </w:r>
            <w:r w:rsidRPr="00E52918">
              <w:rPr>
                <w:sz w:val="20"/>
                <w:szCs w:val="20"/>
                <w:lang w:val="lv-LV" w:eastAsia="en-US"/>
              </w:rPr>
              <w:t>201</w:t>
            </w:r>
            <w:r>
              <w:rPr>
                <w:sz w:val="20"/>
                <w:szCs w:val="20"/>
                <w:lang w:val="lv-LV" w:eastAsia="en-US"/>
              </w:rPr>
              <w:t>7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HS-2736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8316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AF0464762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E5291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8316D">
              <w:rPr>
                <w:sz w:val="20"/>
                <w:szCs w:val="20"/>
                <w:lang w:val="lv-LV" w:eastAsia="en-US"/>
              </w:rPr>
              <w:t>SUBARU FORESTER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05.05.2017.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HO-3454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4600F6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 0308821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E5291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BMC 215 SCB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12.01.201</w:t>
            </w:r>
            <w:r>
              <w:rPr>
                <w:sz w:val="20"/>
                <w:szCs w:val="20"/>
                <w:lang w:val="lv-LV" w:eastAsia="en-US"/>
              </w:rPr>
              <w:t>8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5098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T5734LA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5098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A266488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3E4BEA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MTZ-82.1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3E4BEA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3E4BEA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18.05.2017.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5098F" w:rsidRDefault="00B4207D" w:rsidP="0053503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lv-LV" w:eastAsia="en-US"/>
              </w:rPr>
            </w:pPr>
            <w:r w:rsidRPr="00D5098F">
              <w:rPr>
                <w:sz w:val="20"/>
                <w:szCs w:val="20"/>
                <w:lang w:val="lv-LV" w:eastAsia="en-US"/>
              </w:rPr>
              <w:t>P7655LK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5098F" w:rsidRDefault="00B4207D" w:rsidP="0053503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lv-LV" w:eastAsia="en-US"/>
              </w:rPr>
            </w:pPr>
            <w:r w:rsidRPr="00D5098F">
              <w:rPr>
                <w:sz w:val="20"/>
                <w:szCs w:val="20"/>
                <w:lang w:val="lv-LV" w:eastAsia="en-US"/>
              </w:rPr>
              <w:t>A266481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D5098F" w:rsidRDefault="00B4207D" w:rsidP="00535034">
            <w:pPr>
              <w:spacing w:line="276" w:lineRule="auto"/>
              <w:rPr>
                <w:sz w:val="20"/>
                <w:szCs w:val="20"/>
                <w:highlight w:val="yellow"/>
                <w:lang w:val="lv-LV" w:eastAsia="en-US"/>
              </w:rPr>
            </w:pPr>
            <w:r w:rsidRPr="00D5098F">
              <w:rPr>
                <w:sz w:val="20"/>
                <w:szCs w:val="20"/>
                <w:lang w:val="lv-LV" w:eastAsia="en-US"/>
              </w:rPr>
              <w:t>Pārbūvēta piekabe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C81CC2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18.05.2017.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23578C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7.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5098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D5098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D5098F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10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3.daļa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>auszemes transportlīdzekļu īpašnieku obligātās civiltiesiskās atbildības (OCTA)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Pilskalnes pagasta pārvaldē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EM4837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AF 0175221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RENAULT MEGANE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 w:rsidRPr="00E52918">
              <w:rPr>
                <w:color w:val="000000"/>
                <w:sz w:val="20"/>
                <w:szCs w:val="20"/>
                <w:lang w:val="lv-LV" w:eastAsia="en-US"/>
              </w:rPr>
              <w:t>21.06.201</w:t>
            </w:r>
            <w:r>
              <w:rPr>
                <w:color w:val="000000"/>
                <w:sz w:val="20"/>
                <w:szCs w:val="20"/>
                <w:lang w:val="lv-LV" w:eastAsia="en-US"/>
              </w:rPr>
              <w:t>7</w:t>
            </w:r>
            <w:r w:rsidRPr="00E52918">
              <w:rPr>
                <w:color w:val="000000"/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651AC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T8528LF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651AC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 377096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T-40 AM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651AC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651ACF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17.05.2017.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lastRenderedPageBreak/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651AC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P6035LZ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651AC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A266438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651AC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 PTS-2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651ACF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17.05.2017.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N8881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 0059442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WIOLA W 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11.10.2017.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10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4.daļa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 xml:space="preserve">auszemes transportlīdzekļu </w:t>
            </w:r>
            <w:r>
              <w:rPr>
                <w:lang w:val="lv-LV"/>
              </w:rPr>
              <w:t>ī</w:t>
            </w:r>
            <w:r w:rsidRPr="00457172">
              <w:rPr>
                <w:lang w:val="lv-LV"/>
              </w:rPr>
              <w:t>pašnieku</w:t>
            </w:r>
            <w:r>
              <w:rPr>
                <w:lang w:val="lv-LV"/>
              </w:rPr>
              <w:t xml:space="preserve"> </w:t>
            </w:r>
            <w:r w:rsidRPr="00457172">
              <w:rPr>
                <w:lang w:val="lv-LV"/>
              </w:rPr>
              <w:t>obligātās civiltiesiskās atbildības (OCTA)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Dvietes pagasta pārvaldē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GH 893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AF 603328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E5291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OPEL VIVARO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01.03.2017.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FE447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AE0994424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Pr="00E5291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VW PASSAT VARIANT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16.10.2017.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HO2523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AF0325918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MERCEDES BENZSPRINTER </w:t>
            </w:r>
          </w:p>
          <w:p w:rsidR="00B4207D" w:rsidRPr="00E52918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516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E52918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25.06.2017.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5439E9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T1463LM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5439E9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A342077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5439E9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MASSEY FERGUSON 5475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5439E9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5439E9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08.10.2017.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5439E9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T8820LF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5439E9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A34079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5439E9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T-25 A3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5439E9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5439E9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12.11.2017.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D162E5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T8818LF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D162E5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A342078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D162E5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JUMZ 6KL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D162E5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D162E5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31</w:t>
            </w:r>
            <w:r w:rsidRPr="006E767A">
              <w:rPr>
                <w:color w:val="000000"/>
                <w:sz w:val="20"/>
                <w:szCs w:val="20"/>
                <w:lang w:val="lv-LV" w:eastAsia="en-US"/>
              </w:rPr>
              <w:t>.</w:t>
            </w:r>
            <w:r>
              <w:rPr>
                <w:color w:val="000000"/>
                <w:sz w:val="20"/>
                <w:szCs w:val="20"/>
                <w:lang w:val="lv-LV" w:eastAsia="en-US"/>
              </w:rPr>
              <w:t>03.</w:t>
            </w:r>
            <w:r w:rsidRPr="006E767A">
              <w:rPr>
                <w:color w:val="000000"/>
                <w:sz w:val="20"/>
                <w:szCs w:val="20"/>
                <w:lang w:val="lv-LV" w:eastAsia="en-US"/>
              </w:rPr>
              <w:t>201</w:t>
            </w:r>
            <w:r>
              <w:rPr>
                <w:color w:val="000000"/>
                <w:sz w:val="20"/>
                <w:szCs w:val="20"/>
                <w:lang w:val="lv-LV" w:eastAsia="en-US"/>
              </w:rPr>
              <w:t>7</w:t>
            </w:r>
            <w:r w:rsidRPr="006E767A">
              <w:rPr>
                <w:color w:val="000000"/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D162E5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P4394LZ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D162E5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A342080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D162E5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PPV 3-01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D162E5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D162E5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12.11.2017.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766A3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8.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D162E5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P1214LM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D162E5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A371269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METAL-FACH T</w:t>
            </w:r>
          </w:p>
          <w:p w:rsidR="00B4207D" w:rsidRPr="00D162E5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730/2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D162E5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D162E5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14.01.2017.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AB4D22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10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5.daļa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>auszemes transportlīdzekļu īpašnieku obligātās civiltiesiskās atbildības (OCTA)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Subates pilsētas un Prodes pagasta pārvaldē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396574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GS 6790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396574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AE0994079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396574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Opel Vectra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396574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396574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07.09.2017.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ER 2848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AE 0994082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VW Transporter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26.11.2017.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766A3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HN 4815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 0282654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MERSEDES BENZ SPRINTER 516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29.10.2017.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766A3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6C1E60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T8003LL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6C1E60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A342135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6C1E60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Traktors BELARUS 82.1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Pr="006C1E60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Pr="006C1E60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24.03.2017.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766A3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T8123LA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 342136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Autogreiders DZ-99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24.03.2017.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766A3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T5726LA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 342138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Traktors T-16M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24.03.2017.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766A3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T6074LC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 342137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Traktors JUMZ 6AL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24.03.2017.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766A3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8.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P3116LV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 360038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Traktora piekabe POL-MOT WARFAMA T-042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31.08.2017.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766A3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10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6.daļa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 xml:space="preserve">auszemes transportlīdzekļu īpašnieku obligātās civiltiesiskās atbildības (OCTA) un brīvprātīgās </w:t>
            </w:r>
            <w:r w:rsidRPr="00457172">
              <w:rPr>
                <w:lang w:val="lv-LV"/>
              </w:rPr>
              <w:lastRenderedPageBreak/>
              <w:t>atbildības (KASKO)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Ilūkstes novada pašvaldībā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HJ 93-10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AE060117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MERSEDES BENZ SPRINTER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02.11.2017.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766A3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HB 30-77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AE 063461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MITSUBISHI QUTLANDER 2.4 INSYLE CTV*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11.03.2017.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07D" w:rsidRPr="00C30EF9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HV 29-34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AF655072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NISSAN JUKE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15.05.2017.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Pr="00766A3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JT 88-74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AF1519793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VOLKSWAGEN e-Up*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02.12.2017.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02.12.2017.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21 152,00*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JT 36-92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AF149003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NISSAN LEAF*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02.12.2017.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02.12.2017.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29 604,00*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T2621LM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A338731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Traktors LS 36R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23.03.2017.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7D" w:rsidRDefault="00B4207D" w:rsidP="00535034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</w:tbl>
    <w:p w:rsidR="00B4207D" w:rsidRPr="00AD504A" w:rsidRDefault="00B4207D" w:rsidP="00B4207D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504A">
        <w:rPr>
          <w:rFonts w:ascii="Times New Roman" w:hAnsi="Times New Roman"/>
          <w:sz w:val="24"/>
          <w:szCs w:val="24"/>
        </w:rPr>
        <w:t>Šiem transportlīdzekļiem paredzēta b</w:t>
      </w:r>
      <w:r w:rsidRPr="00AD504A">
        <w:rPr>
          <w:rFonts w:ascii="Times New Roman" w:hAnsi="Times New Roman"/>
          <w:sz w:val="24"/>
          <w:szCs w:val="24"/>
          <w:lang/>
        </w:rPr>
        <w:t>rīvprātīgās atbildības (KASKO) apdrošināšana</w:t>
      </w:r>
      <w:r>
        <w:rPr>
          <w:rFonts w:ascii="Times New Roman" w:hAnsi="Times New Roman"/>
          <w:sz w:val="24"/>
          <w:szCs w:val="24"/>
          <w:lang/>
        </w:rPr>
        <w:t>.</w:t>
      </w:r>
      <w:r w:rsidRPr="00AD504A">
        <w:rPr>
          <w:rFonts w:ascii="Times New Roman" w:hAnsi="Times New Roman"/>
          <w:sz w:val="24"/>
          <w:szCs w:val="24"/>
          <w:lang/>
        </w:rPr>
        <w:t xml:space="preserve"> </w:t>
      </w:r>
    </w:p>
    <w:p w:rsidR="00B4207D" w:rsidRDefault="00B4207D" w:rsidP="00B4207D">
      <w:pPr>
        <w:rPr>
          <w:b/>
        </w:rPr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4280"/>
        <w:gridCol w:w="1840"/>
      </w:tblGrid>
      <w:tr w:rsidR="00B4207D" w:rsidTr="00535034">
        <w:trPr>
          <w:trHeight w:val="25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B4207D" w:rsidRDefault="00B4207D" w:rsidP="005350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Apdrošināšanas veids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B4207D" w:rsidRDefault="00B4207D" w:rsidP="005350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Kopējā cena, EUR</w:t>
            </w:r>
          </w:p>
        </w:tc>
      </w:tr>
      <w:tr w:rsidR="00B4207D" w:rsidTr="00535034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OCTA apdrošināšana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4207D" w:rsidTr="00535034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KASKO aprošināšana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OCTA apdrošināšana traktortehnikai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207D" w:rsidTr="00535034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07D" w:rsidRDefault="00B4207D" w:rsidP="0053503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Kopējā piedāvājuma cena: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07D" w:rsidRDefault="00B4207D" w:rsidP="00535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B4207D" w:rsidRDefault="00B4207D" w:rsidP="00B4207D">
      <w:pPr>
        <w:spacing w:after="200" w:line="276" w:lineRule="auto"/>
        <w:jc w:val="center"/>
        <w:rPr>
          <w:b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B4207D" w:rsidRPr="00BA071D" w:rsidTr="00535034">
        <w:trPr>
          <w:tblHeader/>
        </w:trPr>
        <w:tc>
          <w:tcPr>
            <w:tcW w:w="3420" w:type="dxa"/>
          </w:tcPr>
          <w:p w:rsidR="00B4207D" w:rsidRPr="00BA071D" w:rsidRDefault="00B4207D" w:rsidP="00535034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B4207D" w:rsidRPr="00BA071D" w:rsidRDefault="00B4207D" w:rsidP="00535034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B4207D" w:rsidRPr="00BA071D" w:rsidRDefault="00B4207D" w:rsidP="00535034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B4207D" w:rsidRPr="00BA071D" w:rsidTr="00535034">
        <w:tc>
          <w:tcPr>
            <w:tcW w:w="3420" w:type="dxa"/>
          </w:tcPr>
          <w:p w:rsidR="00B4207D" w:rsidRPr="00BA071D" w:rsidRDefault="00B4207D" w:rsidP="00535034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B4207D" w:rsidRPr="00BA071D" w:rsidRDefault="00B4207D" w:rsidP="00535034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B4207D" w:rsidRPr="00BA071D" w:rsidRDefault="00B4207D" w:rsidP="00535034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B4207D" w:rsidRPr="00BA071D" w:rsidTr="00535034">
        <w:tc>
          <w:tcPr>
            <w:tcW w:w="3420" w:type="dxa"/>
          </w:tcPr>
          <w:p w:rsidR="00B4207D" w:rsidRPr="00BA071D" w:rsidRDefault="00B4207D" w:rsidP="00535034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B4207D" w:rsidRPr="00BA071D" w:rsidRDefault="00B4207D" w:rsidP="00535034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B4207D" w:rsidRPr="00BA071D" w:rsidRDefault="00B4207D" w:rsidP="00535034">
            <w:pPr>
              <w:snapToGrid w:val="0"/>
              <w:rPr>
                <w:lang/>
              </w:rPr>
            </w:pPr>
          </w:p>
        </w:tc>
      </w:tr>
    </w:tbl>
    <w:p w:rsidR="00B4207D" w:rsidRPr="00BA071D" w:rsidRDefault="00B4207D" w:rsidP="00B4207D">
      <w:pPr>
        <w:jc w:val="both"/>
      </w:pPr>
    </w:p>
    <w:p w:rsidR="00B4207D" w:rsidRPr="00BA071D" w:rsidRDefault="00B4207D" w:rsidP="00B4207D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D62A4A" w:rsidRPr="00B4207D" w:rsidRDefault="00B4207D" w:rsidP="00B4207D"/>
    <w:sectPr w:rsidR="00D62A4A" w:rsidRPr="00B4207D" w:rsidSect="00B4207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B4207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B4207D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F51B8" w:rsidRDefault="00B4207D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B4207D">
    <w:pPr>
      <w:pStyle w:val="Kje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B4207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B4207D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B4207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6"/>
    <w:rsid w:val="009C406E"/>
    <w:rsid w:val="00B03288"/>
    <w:rsid w:val="00B4207D"/>
    <w:rsid w:val="00F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064F6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064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064F6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064F6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B4207D"/>
    <w:pPr>
      <w:widowControl w:val="0"/>
      <w:suppressLineNumbers/>
      <w:suppressAutoHyphens/>
    </w:pPr>
    <w:rPr>
      <w:szCs w:val="20"/>
      <w:lang/>
    </w:rPr>
  </w:style>
  <w:style w:type="paragraph" w:styleId="Galvene">
    <w:name w:val="header"/>
    <w:basedOn w:val="Parasts"/>
    <w:link w:val="GalveneRakstz"/>
    <w:rsid w:val="00B420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420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B420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20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ezatstarpm">
    <w:name w:val="No Spacing"/>
    <w:uiPriority w:val="1"/>
    <w:qFormat/>
    <w:rsid w:val="00B420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064F6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064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064F6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064F6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B4207D"/>
    <w:pPr>
      <w:widowControl w:val="0"/>
      <w:suppressLineNumbers/>
      <w:suppressAutoHyphens/>
    </w:pPr>
    <w:rPr>
      <w:szCs w:val="20"/>
      <w:lang/>
    </w:rPr>
  </w:style>
  <w:style w:type="paragraph" w:styleId="Galvene">
    <w:name w:val="header"/>
    <w:basedOn w:val="Parasts"/>
    <w:link w:val="GalveneRakstz"/>
    <w:rsid w:val="00B420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420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B420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20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ezatstarpm">
    <w:name w:val="No Spacing"/>
    <w:uiPriority w:val="1"/>
    <w:qFormat/>
    <w:rsid w:val="00B420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2017-02-17T16:19:00Z</dcterms:created>
  <dcterms:modified xsi:type="dcterms:W3CDTF">2017-02-17T16:19:00Z</dcterms:modified>
</cp:coreProperties>
</file>